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1775B" w14:textId="77777777" w:rsidR="00CC2980" w:rsidRPr="002B5595" w:rsidRDefault="00CC2980" w:rsidP="00CC2980">
      <w:pPr>
        <w:spacing w:after="0" w:line="240" w:lineRule="auto"/>
        <w:ind w:firstLine="709"/>
        <w:jc w:val="right"/>
        <w:rPr>
          <w:rFonts w:ascii="Times New Roman" w:hAnsi="Times New Roman" w:cs="Times New Roman"/>
          <w:b/>
          <w:sz w:val="28"/>
          <w:szCs w:val="28"/>
        </w:rPr>
      </w:pPr>
      <w:bookmarkStart w:id="0" w:name="_GoBack"/>
      <w:bookmarkEnd w:id="0"/>
      <w:r w:rsidRPr="002B5595">
        <w:rPr>
          <w:rFonts w:ascii="Times New Roman" w:hAnsi="Times New Roman" w:cs="Times New Roman"/>
          <w:b/>
          <w:sz w:val="28"/>
          <w:szCs w:val="28"/>
        </w:rPr>
        <w:t>ПРОЕКТ</w:t>
      </w:r>
    </w:p>
    <w:p w14:paraId="705CA90F" w14:textId="77777777" w:rsidR="002E3177" w:rsidRPr="002B5595" w:rsidRDefault="002E3177" w:rsidP="00CC2980">
      <w:pPr>
        <w:spacing w:after="0" w:line="240" w:lineRule="auto"/>
        <w:jc w:val="center"/>
        <w:rPr>
          <w:rFonts w:ascii="Times New Roman" w:hAnsi="Times New Roman" w:cs="Times New Roman"/>
          <w:b/>
          <w:sz w:val="28"/>
          <w:szCs w:val="28"/>
        </w:rPr>
      </w:pPr>
    </w:p>
    <w:p w14:paraId="2DCE9DD6"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ЗАКОН УКРАЇНИ</w:t>
      </w:r>
    </w:p>
    <w:p w14:paraId="6A89D81B"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Про </w:t>
      </w:r>
      <w:r w:rsidR="00C61D53" w:rsidRPr="002B5595">
        <w:rPr>
          <w:rFonts w:ascii="Times New Roman" w:hAnsi="Times New Roman" w:cs="Times New Roman"/>
          <w:b/>
          <w:sz w:val="28"/>
          <w:szCs w:val="28"/>
        </w:rPr>
        <w:t xml:space="preserve">повну </w:t>
      </w:r>
      <w:r w:rsidRPr="002B5595">
        <w:rPr>
          <w:rFonts w:ascii="Times New Roman" w:hAnsi="Times New Roman" w:cs="Times New Roman"/>
          <w:b/>
          <w:sz w:val="28"/>
          <w:szCs w:val="28"/>
        </w:rPr>
        <w:t>загальну середню освіту</w:t>
      </w:r>
    </w:p>
    <w:p w14:paraId="45347AF2"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095D686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Цей Закон регулює суспільні відносини, що виникають у процесі реалізації конституційного права людини на повну загальну середню освіту, прав та обов’язків фізичних і юридичних осіб, які беруть участь у реалізації цього права, а також визначає правові, організаційні</w:t>
      </w:r>
      <w:r w:rsidR="00041E23" w:rsidRPr="002B5595">
        <w:rPr>
          <w:rFonts w:ascii="Times New Roman" w:hAnsi="Times New Roman" w:cs="Times New Roman"/>
          <w:sz w:val="28"/>
          <w:szCs w:val="28"/>
        </w:rPr>
        <w:t xml:space="preserve"> </w:t>
      </w:r>
      <w:r w:rsidRPr="002B5595">
        <w:rPr>
          <w:rFonts w:ascii="Times New Roman" w:hAnsi="Times New Roman" w:cs="Times New Roman"/>
          <w:sz w:val="28"/>
          <w:szCs w:val="28"/>
        </w:rPr>
        <w:t>та економічні засади функціонування і розвитку системи загальної середньої освіти.</w:t>
      </w:r>
    </w:p>
    <w:p w14:paraId="5F7B5D75"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1ABD3F20"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Розділ I</w:t>
      </w:r>
    </w:p>
    <w:p w14:paraId="692B7E7F"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ЗАГАЛЬНІ ПОЛОЖЕННЯ</w:t>
      </w:r>
    </w:p>
    <w:p w14:paraId="44A0C01A"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65F689D9"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 Основні терміни та їх визначення</w:t>
      </w:r>
    </w:p>
    <w:p w14:paraId="3E1332F5" w14:textId="77777777" w:rsidR="00405FBF" w:rsidRPr="002B5595" w:rsidRDefault="00405FBF"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1. Для цілей цього Закону нижченаведені терміни вживаються в такому значенні:</w:t>
      </w:r>
    </w:p>
    <w:p w14:paraId="0196B4C7" w14:textId="77777777" w:rsidR="001F0CF4" w:rsidRPr="002B5595" w:rsidRDefault="001F0CF4"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державний стандарт</w:t>
      </w:r>
      <w:r w:rsidR="00010DC0" w:rsidRPr="002B5595">
        <w:rPr>
          <w:rFonts w:ascii="Times New Roman" w:hAnsi="Times New Roman" w:cs="Times New Roman"/>
          <w:b/>
          <w:sz w:val="28"/>
          <w:szCs w:val="28"/>
        </w:rPr>
        <w:t xml:space="preserve"> </w:t>
      </w:r>
      <w:r w:rsidRPr="002B5595">
        <w:rPr>
          <w:rFonts w:ascii="Times New Roman" w:hAnsi="Times New Roman" w:cs="Times New Roman"/>
          <w:sz w:val="28"/>
          <w:szCs w:val="28"/>
        </w:rPr>
        <w:t xml:space="preserve">– документ, що визначає загальний обсяг навчального навантаження здобувачів початкової, базової середньої чи профільної середньої освіти, вимоги до обов’язкових результатів навчання і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якими має оволодіти особа на відповідному рівні </w:t>
      </w:r>
      <w:r w:rsidR="00010DC0" w:rsidRPr="002B5595">
        <w:rPr>
          <w:rFonts w:ascii="Times New Roman" w:hAnsi="Times New Roman" w:cs="Times New Roman"/>
          <w:sz w:val="28"/>
          <w:szCs w:val="28"/>
        </w:rPr>
        <w:t xml:space="preserve">повної загальної середньої </w:t>
      </w:r>
      <w:r w:rsidRPr="002B5595">
        <w:rPr>
          <w:rFonts w:ascii="Times New Roman" w:hAnsi="Times New Roman" w:cs="Times New Roman"/>
          <w:sz w:val="28"/>
          <w:szCs w:val="28"/>
        </w:rPr>
        <w:t xml:space="preserve">освіти, та </w:t>
      </w:r>
      <w:r w:rsidR="00C805B4" w:rsidRPr="002B5595">
        <w:rPr>
          <w:rFonts w:ascii="Times New Roman" w:hAnsi="Times New Roman" w:cs="Times New Roman"/>
          <w:sz w:val="28"/>
          <w:szCs w:val="28"/>
        </w:rPr>
        <w:t>вимоги до</w:t>
      </w:r>
      <w:r w:rsidRPr="002B5595">
        <w:rPr>
          <w:rFonts w:ascii="Times New Roman" w:hAnsi="Times New Roman" w:cs="Times New Roman"/>
          <w:sz w:val="28"/>
          <w:szCs w:val="28"/>
        </w:rPr>
        <w:t xml:space="preserve"> державної підсумкової атестації </w:t>
      </w:r>
      <w:r w:rsidR="00010DC0" w:rsidRPr="002B5595">
        <w:rPr>
          <w:rFonts w:ascii="Times New Roman" w:hAnsi="Times New Roman" w:cs="Times New Roman"/>
          <w:sz w:val="28"/>
          <w:szCs w:val="28"/>
        </w:rPr>
        <w:t>учнів</w:t>
      </w:r>
      <w:r w:rsidRPr="002B5595">
        <w:rPr>
          <w:rFonts w:ascii="Times New Roman" w:hAnsi="Times New Roman" w:cs="Times New Roman"/>
          <w:sz w:val="28"/>
          <w:szCs w:val="28"/>
        </w:rPr>
        <w:t>;</w:t>
      </w:r>
    </w:p>
    <w:p w14:paraId="0DA1EC9F" w14:textId="77777777" w:rsidR="00C805B4" w:rsidRPr="002B5595" w:rsidRDefault="002E3177" w:rsidP="00F109C3">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доступність</w:t>
      </w:r>
      <w:r w:rsidRPr="002B5595">
        <w:rPr>
          <w:rFonts w:ascii="Times New Roman" w:hAnsi="Times New Roman" w:cs="Times New Roman"/>
          <w:sz w:val="28"/>
          <w:szCs w:val="28"/>
        </w:rPr>
        <w:t xml:space="preserve"> –</w:t>
      </w:r>
      <w:r w:rsidR="002A233B" w:rsidRPr="002B5595">
        <w:rPr>
          <w:rFonts w:ascii="Times New Roman" w:hAnsi="Times New Roman" w:cs="Times New Roman"/>
          <w:sz w:val="28"/>
          <w:szCs w:val="28"/>
        </w:rPr>
        <w:t xml:space="preserve"> </w:t>
      </w:r>
      <w:r w:rsidR="00EC73E8" w:rsidRPr="002B5595">
        <w:rPr>
          <w:rFonts w:ascii="Times New Roman" w:eastAsia="Times New Roman" w:hAnsi="Times New Roman" w:cs="Times New Roman"/>
          <w:color w:val="000000"/>
          <w:sz w:val="28"/>
          <w:szCs w:val="28"/>
          <w:lang w:eastAsia="uk-UA"/>
        </w:rPr>
        <w:t xml:space="preserve">сукупність умов, що </w:t>
      </w:r>
      <w:r w:rsidR="00EC73E8" w:rsidRPr="002B5595">
        <w:rPr>
          <w:rFonts w:ascii="Times New Roman" w:hAnsi="Times New Roman" w:cs="Times New Roman"/>
          <w:sz w:val="28"/>
          <w:szCs w:val="28"/>
        </w:rPr>
        <w:t>задовольняють</w:t>
      </w:r>
      <w:r w:rsidRPr="002B5595">
        <w:rPr>
          <w:rFonts w:ascii="Times New Roman" w:hAnsi="Times New Roman" w:cs="Times New Roman"/>
          <w:sz w:val="28"/>
          <w:szCs w:val="28"/>
        </w:rPr>
        <w:t xml:space="preserve"> освітні потреб</w:t>
      </w:r>
      <w:r w:rsidR="00EC73E8" w:rsidRPr="002B5595">
        <w:rPr>
          <w:rFonts w:ascii="Times New Roman" w:hAnsi="Times New Roman" w:cs="Times New Roman"/>
          <w:sz w:val="28"/>
          <w:szCs w:val="28"/>
        </w:rPr>
        <w:t>и</w:t>
      </w:r>
      <w:r w:rsidRPr="002B5595">
        <w:rPr>
          <w:rFonts w:ascii="Times New Roman" w:hAnsi="Times New Roman" w:cs="Times New Roman"/>
          <w:sz w:val="28"/>
          <w:szCs w:val="28"/>
        </w:rPr>
        <w:t xml:space="preserve"> </w:t>
      </w:r>
      <w:r w:rsidR="00EC73E8" w:rsidRPr="002B5595">
        <w:rPr>
          <w:rFonts w:ascii="Times New Roman" w:hAnsi="Times New Roman" w:cs="Times New Roman"/>
          <w:sz w:val="28"/>
          <w:szCs w:val="28"/>
        </w:rPr>
        <w:t xml:space="preserve">особи </w:t>
      </w:r>
      <w:r w:rsidRPr="002B5595">
        <w:rPr>
          <w:rFonts w:ascii="Times New Roman" w:hAnsi="Times New Roman" w:cs="Times New Roman"/>
          <w:sz w:val="28"/>
          <w:szCs w:val="28"/>
        </w:rPr>
        <w:t xml:space="preserve">та </w:t>
      </w:r>
      <w:r w:rsidR="00EC73E8" w:rsidRPr="002B5595">
        <w:rPr>
          <w:rFonts w:ascii="Times New Roman" w:hAnsi="Times New Roman" w:cs="Times New Roman"/>
          <w:sz w:val="28"/>
          <w:szCs w:val="28"/>
        </w:rPr>
        <w:t xml:space="preserve">забезпечують </w:t>
      </w:r>
      <w:r w:rsidRPr="002B5595">
        <w:rPr>
          <w:rFonts w:ascii="Times New Roman" w:hAnsi="Times New Roman" w:cs="Times New Roman"/>
          <w:sz w:val="28"/>
          <w:szCs w:val="28"/>
        </w:rPr>
        <w:t xml:space="preserve">здобуття </w:t>
      </w:r>
      <w:r w:rsidR="00EC73E8" w:rsidRPr="002B5595">
        <w:rPr>
          <w:rFonts w:ascii="Times New Roman" w:hAnsi="Times New Roman" w:cs="Times New Roman"/>
          <w:sz w:val="28"/>
          <w:szCs w:val="28"/>
        </w:rPr>
        <w:t xml:space="preserve">нею </w:t>
      </w:r>
      <w:r w:rsidRPr="002B5595">
        <w:rPr>
          <w:rFonts w:ascii="Times New Roman" w:hAnsi="Times New Roman" w:cs="Times New Roman"/>
          <w:sz w:val="28"/>
          <w:szCs w:val="28"/>
        </w:rPr>
        <w:t>повної загальної середньої освіти відповідно до державних стандартів загальної середньої освіти;</w:t>
      </w:r>
    </w:p>
    <w:p w14:paraId="17FF3754" w14:textId="77777777" w:rsidR="00A70908" w:rsidRPr="002B5595" w:rsidRDefault="00CC2980" w:rsidP="00F109C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заклад загальної середньої освіти</w:t>
      </w:r>
      <w:r w:rsidR="00F10EDB" w:rsidRPr="002B5595">
        <w:rPr>
          <w:rFonts w:ascii="Times New Roman" w:hAnsi="Times New Roman" w:cs="Times New Roman"/>
          <w:sz w:val="28"/>
          <w:szCs w:val="28"/>
        </w:rPr>
        <w:t xml:space="preserve"> </w:t>
      </w:r>
      <w:r w:rsidRPr="002B5595">
        <w:rPr>
          <w:rFonts w:ascii="Times New Roman" w:hAnsi="Times New Roman" w:cs="Times New Roman"/>
          <w:sz w:val="28"/>
          <w:szCs w:val="28"/>
        </w:rPr>
        <w:t>–</w:t>
      </w:r>
      <w:r w:rsidR="00050EAF"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юридична особа публічного чи приватного права, основним видом діяльності якої є освітня діяльність, що здійснюється на певному рівні (рівнях) </w:t>
      </w:r>
      <w:r w:rsidR="00A70908"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34FA4CE6" w14:textId="77777777" w:rsidR="006A595F" w:rsidRPr="002B5595" w:rsidRDefault="006A595F" w:rsidP="00F109C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 xml:space="preserve">заклад освіти, що забезпечує здобуття загальної середньої освіти </w:t>
      </w:r>
      <w:r w:rsidRPr="002B5595">
        <w:rPr>
          <w:rFonts w:ascii="Times New Roman" w:hAnsi="Times New Roman" w:cs="Times New Roman"/>
          <w:sz w:val="28"/>
          <w:szCs w:val="28"/>
        </w:rPr>
        <w:t xml:space="preserve">– заклад загальної середньої освіти або інший заклад освіти, структурний підрозділ якого провадить освітню діяльність на певному рівні </w:t>
      </w:r>
      <w:r w:rsidR="00041E23"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0164D84E" w14:textId="53BAA00F" w:rsidR="00CC2980" w:rsidRPr="002B5595" w:rsidRDefault="00CC2980" w:rsidP="00F109C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засновник</w:t>
      </w:r>
      <w:r w:rsidR="00DB6905" w:rsidRPr="002B5595">
        <w:rPr>
          <w:rFonts w:ascii="Times New Roman" w:hAnsi="Times New Roman" w:cs="Times New Roman"/>
          <w:b/>
          <w:sz w:val="28"/>
          <w:szCs w:val="28"/>
        </w:rPr>
        <w:t xml:space="preserve"> </w:t>
      </w:r>
      <w:r w:rsidRPr="002B5595">
        <w:rPr>
          <w:rFonts w:ascii="Times New Roman" w:hAnsi="Times New Roman" w:cs="Times New Roman"/>
          <w:sz w:val="28"/>
          <w:szCs w:val="28"/>
        </w:rPr>
        <w:t>–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14:paraId="0510B2C9" w14:textId="4E456DB5" w:rsidR="00CB28A8" w:rsidRPr="002B5595" w:rsidRDefault="008F3CD5" w:rsidP="008F3CD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модельна навчальна програма</w:t>
      </w:r>
      <w:r w:rsidRPr="002B5595">
        <w:rPr>
          <w:rFonts w:ascii="Times New Roman" w:hAnsi="Times New Roman" w:cs="Times New Roman"/>
          <w:sz w:val="28"/>
          <w:szCs w:val="28"/>
        </w:rPr>
        <w:t xml:space="preserve"> – це </w:t>
      </w:r>
      <w:r w:rsidR="00CB28A8" w:rsidRPr="002B5595">
        <w:rPr>
          <w:rFonts w:ascii="Times New Roman" w:hAnsi="Times New Roman" w:cs="Times New Roman"/>
          <w:sz w:val="28"/>
          <w:szCs w:val="28"/>
        </w:rPr>
        <w:t>навчальна програма</w:t>
      </w:r>
      <w:r w:rsidR="0066017B" w:rsidRPr="002B5595">
        <w:rPr>
          <w:rFonts w:ascii="Times New Roman" w:hAnsi="Times New Roman" w:cs="Times New Roman"/>
          <w:sz w:val="28"/>
          <w:szCs w:val="28"/>
        </w:rPr>
        <w:t xml:space="preserve"> предмету</w:t>
      </w:r>
      <w:r w:rsidR="00CB28A8" w:rsidRPr="002B5595">
        <w:rPr>
          <w:rFonts w:ascii="Times New Roman" w:hAnsi="Times New Roman" w:cs="Times New Roman"/>
          <w:sz w:val="28"/>
          <w:szCs w:val="28"/>
        </w:rPr>
        <w:t xml:space="preserve">, </w:t>
      </w:r>
      <w:r w:rsidR="000A64D9" w:rsidRPr="002B5595">
        <w:rPr>
          <w:rFonts w:ascii="Times New Roman" w:hAnsi="Times New Roman" w:cs="Times New Roman"/>
          <w:sz w:val="28"/>
          <w:szCs w:val="28"/>
        </w:rPr>
        <w:t>що</w:t>
      </w:r>
      <w:r w:rsidR="00CB28A8" w:rsidRPr="002B5595">
        <w:rPr>
          <w:rFonts w:ascii="Times New Roman" w:hAnsi="Times New Roman" w:cs="Times New Roman"/>
          <w:sz w:val="28"/>
          <w:szCs w:val="28"/>
        </w:rPr>
        <w:t xml:space="preserve"> </w:t>
      </w:r>
      <w:r w:rsidR="0066017B" w:rsidRPr="002B5595">
        <w:rPr>
          <w:rFonts w:ascii="Times New Roman" w:hAnsi="Times New Roman" w:cs="Times New Roman"/>
          <w:sz w:val="28"/>
          <w:szCs w:val="28"/>
        </w:rPr>
        <w:t>рекоменд</w:t>
      </w:r>
      <w:r w:rsidR="000A64D9" w:rsidRPr="002B5595">
        <w:rPr>
          <w:rFonts w:ascii="Times New Roman" w:hAnsi="Times New Roman" w:cs="Times New Roman"/>
          <w:sz w:val="28"/>
          <w:szCs w:val="28"/>
        </w:rPr>
        <w:t>ована</w:t>
      </w:r>
      <w:r w:rsidR="0066017B" w:rsidRPr="002B5595">
        <w:rPr>
          <w:rFonts w:ascii="Times New Roman" w:hAnsi="Times New Roman" w:cs="Times New Roman"/>
          <w:sz w:val="28"/>
          <w:szCs w:val="28"/>
        </w:rPr>
        <w:t xml:space="preserve"> </w:t>
      </w:r>
      <w:r w:rsidR="000A64D9" w:rsidRPr="002B5595">
        <w:rPr>
          <w:rFonts w:ascii="Times New Roman" w:hAnsi="Times New Roman" w:cs="Times New Roman"/>
          <w:sz w:val="28"/>
          <w:szCs w:val="28"/>
        </w:rPr>
        <w:t xml:space="preserve">у порядку, визначеному законодавством, центральним органом виконавчої влади у сфері освіти і науки </w:t>
      </w:r>
      <w:r w:rsidR="0066017B" w:rsidRPr="002B5595">
        <w:rPr>
          <w:rFonts w:ascii="Times New Roman" w:hAnsi="Times New Roman" w:cs="Times New Roman"/>
          <w:sz w:val="28"/>
          <w:szCs w:val="28"/>
        </w:rPr>
        <w:t>до використання</w:t>
      </w:r>
      <w:r w:rsidR="000A64D9" w:rsidRPr="002B5595">
        <w:rPr>
          <w:rFonts w:ascii="Times New Roman" w:hAnsi="Times New Roman" w:cs="Times New Roman"/>
          <w:sz w:val="28"/>
          <w:szCs w:val="28"/>
        </w:rPr>
        <w:t xml:space="preserve"> закладами освіти</w:t>
      </w:r>
      <w:r w:rsidR="00CB28A8" w:rsidRPr="002B5595">
        <w:rPr>
          <w:rFonts w:ascii="Times New Roman" w:hAnsi="Times New Roman" w:cs="Times New Roman"/>
          <w:sz w:val="28"/>
          <w:szCs w:val="28"/>
        </w:rPr>
        <w:t>;</w:t>
      </w:r>
    </w:p>
    <w:p w14:paraId="64442A88" w14:textId="3F628296" w:rsidR="008F3CD5" w:rsidRPr="002B5595" w:rsidRDefault="00CB28A8" w:rsidP="008F3CD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навчальна програма</w:t>
      </w:r>
      <w:r w:rsidRPr="002B5595">
        <w:rPr>
          <w:rFonts w:ascii="Times New Roman" w:hAnsi="Times New Roman" w:cs="Times New Roman"/>
          <w:sz w:val="28"/>
          <w:szCs w:val="28"/>
        </w:rPr>
        <w:t xml:space="preserve"> – це документ, в якому окреслюється коло </w:t>
      </w:r>
      <w:proofErr w:type="spellStart"/>
      <w:r w:rsidR="0066017B"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якими має оволодіти учень з навчального предмету, перелік </w:t>
      </w:r>
      <w:r w:rsidR="0066017B" w:rsidRPr="002B5595">
        <w:rPr>
          <w:rFonts w:ascii="Times New Roman" w:hAnsi="Times New Roman" w:cs="Times New Roman"/>
          <w:sz w:val="28"/>
          <w:szCs w:val="28"/>
        </w:rPr>
        <w:t xml:space="preserve">та послідовність вивчення </w:t>
      </w:r>
      <w:r w:rsidRPr="002B5595">
        <w:rPr>
          <w:rFonts w:ascii="Times New Roman" w:hAnsi="Times New Roman" w:cs="Times New Roman"/>
          <w:sz w:val="28"/>
          <w:szCs w:val="28"/>
        </w:rPr>
        <w:t xml:space="preserve">тем </w:t>
      </w:r>
      <w:r w:rsidR="0066017B" w:rsidRPr="002B5595">
        <w:rPr>
          <w:rFonts w:ascii="Times New Roman" w:hAnsi="Times New Roman" w:cs="Times New Roman"/>
          <w:sz w:val="28"/>
          <w:szCs w:val="28"/>
        </w:rPr>
        <w:t xml:space="preserve">навчального </w:t>
      </w:r>
      <w:r w:rsidRPr="002B5595">
        <w:rPr>
          <w:rFonts w:ascii="Times New Roman" w:hAnsi="Times New Roman" w:cs="Times New Roman"/>
          <w:sz w:val="28"/>
          <w:szCs w:val="28"/>
        </w:rPr>
        <w:t>матеріалу, рекомендації щодо кількості годин на кожну тему, розподіл тем за роками навчання та час, відведений на вивчення навчального предмету</w:t>
      </w:r>
      <w:r w:rsidR="000A64D9" w:rsidRPr="002B5595">
        <w:rPr>
          <w:rFonts w:ascii="Times New Roman" w:hAnsi="Times New Roman" w:cs="Times New Roman"/>
          <w:sz w:val="28"/>
          <w:szCs w:val="28"/>
        </w:rPr>
        <w:t>;</w:t>
      </w:r>
    </w:p>
    <w:p w14:paraId="14CAE1C5" w14:textId="32A2BD0A" w:rsidR="000D3290" w:rsidRPr="002B5595" w:rsidRDefault="000D329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освітня програма</w:t>
      </w:r>
      <w:r w:rsidRPr="002B5595">
        <w:rPr>
          <w:rFonts w:ascii="Times New Roman" w:hAnsi="Times New Roman" w:cs="Times New Roman"/>
          <w:sz w:val="28"/>
          <w:szCs w:val="28"/>
        </w:rPr>
        <w:t xml:space="preserve"> – це єдиний комплекс освітніх компонентів, спланованих і організованих закладом загальної середньої освіти для досягнення </w:t>
      </w:r>
      <w:r w:rsidR="000B461F" w:rsidRPr="002B5595">
        <w:rPr>
          <w:rFonts w:ascii="Times New Roman" w:hAnsi="Times New Roman" w:cs="Times New Roman"/>
          <w:sz w:val="28"/>
          <w:szCs w:val="28"/>
        </w:rPr>
        <w:t xml:space="preserve">учнями </w:t>
      </w:r>
      <w:r w:rsidR="00DA2F20" w:rsidRPr="002B5595">
        <w:rPr>
          <w:rFonts w:ascii="Times New Roman" w:hAnsi="Times New Roman" w:cs="Times New Roman"/>
          <w:sz w:val="28"/>
          <w:szCs w:val="28"/>
        </w:rPr>
        <w:t>визначених результатів навчання</w:t>
      </w:r>
      <w:r w:rsidRPr="002B5595">
        <w:rPr>
          <w:rFonts w:ascii="Times New Roman" w:hAnsi="Times New Roman" w:cs="Times New Roman"/>
          <w:sz w:val="28"/>
          <w:szCs w:val="28"/>
        </w:rPr>
        <w:t>;</w:t>
      </w:r>
    </w:p>
    <w:p w14:paraId="464411F4" w14:textId="77777777" w:rsidR="00CC2980" w:rsidRPr="002B5595" w:rsidRDefault="0035111C"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пансіон</w:t>
      </w:r>
      <w:r w:rsidR="00CC2980" w:rsidRPr="002B5595">
        <w:rPr>
          <w:rFonts w:ascii="Times New Roman" w:hAnsi="Times New Roman" w:cs="Times New Roman"/>
          <w:sz w:val="28"/>
          <w:szCs w:val="28"/>
        </w:rPr>
        <w:t xml:space="preserve"> – </w:t>
      </w:r>
      <w:r w:rsidRPr="002B5595">
        <w:rPr>
          <w:rFonts w:ascii="Times New Roman" w:hAnsi="Times New Roman" w:cs="Times New Roman"/>
          <w:sz w:val="28"/>
          <w:szCs w:val="28"/>
        </w:rPr>
        <w:t xml:space="preserve">структурний підрозділ </w:t>
      </w:r>
      <w:r w:rsidR="00CC2980" w:rsidRPr="002B5595">
        <w:rPr>
          <w:rFonts w:ascii="Times New Roman" w:hAnsi="Times New Roman" w:cs="Times New Roman"/>
          <w:sz w:val="28"/>
          <w:szCs w:val="28"/>
        </w:rPr>
        <w:t>закладу освіти</w:t>
      </w:r>
      <w:r w:rsidRPr="002B5595">
        <w:rPr>
          <w:rFonts w:ascii="Times New Roman" w:hAnsi="Times New Roman" w:cs="Times New Roman"/>
          <w:sz w:val="28"/>
          <w:szCs w:val="28"/>
        </w:rPr>
        <w:t xml:space="preserve">, що забезпечує проживання та/або повне (часткове) утримання </w:t>
      </w:r>
      <w:r w:rsidR="00EE75FB"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відповідно до законодавства;</w:t>
      </w:r>
    </w:p>
    <w:p w14:paraId="3C71A0FF" w14:textId="3B08C9DF"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lastRenderedPageBreak/>
        <w:t>повна загальна середня освіта</w:t>
      </w:r>
      <w:r w:rsidRPr="002B5595">
        <w:rPr>
          <w:rFonts w:ascii="Times New Roman" w:hAnsi="Times New Roman" w:cs="Times New Roman"/>
          <w:sz w:val="28"/>
          <w:szCs w:val="28"/>
        </w:rPr>
        <w:t xml:space="preserve"> – систематизована сукупність результатів навчання та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381CFA" w:rsidRPr="002B5595">
        <w:rPr>
          <w:rFonts w:ascii="Times New Roman" w:hAnsi="Times New Roman" w:cs="Times New Roman"/>
          <w:sz w:val="28"/>
          <w:szCs w:val="28"/>
        </w:rPr>
        <w:t xml:space="preserve">передбачених відповідними державними стандартами та </w:t>
      </w:r>
      <w:r w:rsidRPr="002B5595">
        <w:rPr>
          <w:rFonts w:ascii="Times New Roman" w:hAnsi="Times New Roman" w:cs="Times New Roman"/>
          <w:sz w:val="28"/>
          <w:szCs w:val="28"/>
        </w:rPr>
        <w:t xml:space="preserve">якими оволоділа особа на рівнях початкової, базової </w:t>
      </w:r>
      <w:r w:rsidR="00381CFA" w:rsidRPr="002B5595">
        <w:rPr>
          <w:rFonts w:ascii="Times New Roman" w:hAnsi="Times New Roman" w:cs="Times New Roman"/>
          <w:sz w:val="28"/>
          <w:szCs w:val="28"/>
        </w:rPr>
        <w:t xml:space="preserve">середньої </w:t>
      </w:r>
      <w:r w:rsidRPr="002B5595">
        <w:rPr>
          <w:rFonts w:ascii="Times New Roman" w:hAnsi="Times New Roman" w:cs="Times New Roman"/>
          <w:sz w:val="28"/>
          <w:szCs w:val="28"/>
        </w:rPr>
        <w:t>та профільної середньої освіти;</w:t>
      </w:r>
    </w:p>
    <w:p w14:paraId="6E3A2AEE" w14:textId="77777777" w:rsidR="002A233B" w:rsidRPr="002B5595" w:rsidRDefault="002A233B" w:rsidP="00AF22D3">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b/>
          <w:color w:val="000000"/>
          <w:sz w:val="28"/>
          <w:szCs w:val="28"/>
          <w:lang w:eastAsia="uk-UA"/>
        </w:rPr>
        <w:t>територіальна доступність</w:t>
      </w:r>
      <w:r w:rsidRPr="002B5595">
        <w:rPr>
          <w:rFonts w:ascii="Times New Roman" w:eastAsia="Times New Roman" w:hAnsi="Times New Roman" w:cs="Times New Roman"/>
          <w:color w:val="000000"/>
          <w:sz w:val="28"/>
          <w:szCs w:val="28"/>
          <w:lang w:eastAsia="uk-UA"/>
        </w:rPr>
        <w:t xml:space="preserve"> – </w:t>
      </w:r>
      <w:r w:rsidR="00C339C1" w:rsidRPr="002B5595">
        <w:rPr>
          <w:rFonts w:ascii="Times New Roman" w:eastAsia="Times New Roman" w:hAnsi="Times New Roman" w:cs="Times New Roman"/>
          <w:color w:val="000000"/>
          <w:sz w:val="28"/>
          <w:szCs w:val="28"/>
          <w:lang w:eastAsia="uk-UA"/>
        </w:rPr>
        <w:t xml:space="preserve">сукупність </w:t>
      </w:r>
      <w:r w:rsidRPr="002B5595">
        <w:rPr>
          <w:rFonts w:ascii="Times New Roman" w:eastAsia="Times New Roman" w:hAnsi="Times New Roman" w:cs="Times New Roman"/>
          <w:color w:val="000000"/>
          <w:sz w:val="28"/>
          <w:szCs w:val="28"/>
          <w:lang w:eastAsia="uk-UA"/>
        </w:rPr>
        <w:t>умов, що забезпечують право дитини на здобуття якісної повної загальної середньої освіти за кошти державного та місцевого бюджетів у доступному і наближеному до її місця проживання закладі освіти;</w:t>
      </w:r>
    </w:p>
    <w:p w14:paraId="488DD390" w14:textId="77777777" w:rsidR="00972C48" w:rsidRPr="002B5595" w:rsidRDefault="00972C48" w:rsidP="00972C48">
      <w:pPr>
        <w:pStyle w:val="aa"/>
        <w:spacing w:after="0" w:line="240" w:lineRule="auto"/>
        <w:ind w:left="0"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b/>
          <w:color w:val="000000"/>
          <w:sz w:val="28"/>
          <w:szCs w:val="28"/>
          <w:shd w:val="clear" w:color="auto" w:fill="FFFFFF"/>
        </w:rPr>
        <w:t>територія обслуговування</w:t>
      </w:r>
      <w:r w:rsidRPr="002B5595">
        <w:rPr>
          <w:rFonts w:ascii="Times New Roman" w:hAnsi="Times New Roman" w:cs="Times New Roman"/>
          <w:color w:val="000000"/>
          <w:sz w:val="28"/>
          <w:szCs w:val="28"/>
          <w:shd w:val="clear" w:color="auto" w:fill="FFFFFF"/>
        </w:rPr>
        <w:t xml:space="preserve"> – адміністративно-територіальна одиниця (або її частина чи окремі будинки), визначена і закріплена </w:t>
      </w:r>
      <w:r w:rsidR="00010DC0" w:rsidRPr="002B5595">
        <w:rPr>
          <w:rFonts w:ascii="Times New Roman" w:hAnsi="Times New Roman" w:cs="Times New Roman"/>
          <w:color w:val="000000"/>
          <w:sz w:val="28"/>
          <w:szCs w:val="28"/>
          <w:shd w:val="clear" w:color="auto" w:fill="FFFFFF"/>
        </w:rPr>
        <w:t xml:space="preserve">відповідним </w:t>
      </w:r>
      <w:r w:rsidRPr="002B5595">
        <w:rPr>
          <w:rFonts w:ascii="Times New Roman" w:hAnsi="Times New Roman" w:cs="Times New Roman"/>
          <w:color w:val="000000"/>
          <w:sz w:val="28"/>
          <w:szCs w:val="28"/>
          <w:shd w:val="clear" w:color="auto" w:fill="FFFFFF"/>
        </w:rPr>
        <w:t xml:space="preserve">органом місцевого самоврядування </w:t>
      </w:r>
      <w:r w:rsidR="00010DC0" w:rsidRPr="002B5595">
        <w:rPr>
          <w:rFonts w:ascii="Times New Roman" w:hAnsi="Times New Roman" w:cs="Times New Roman"/>
          <w:color w:val="000000"/>
          <w:sz w:val="28"/>
          <w:szCs w:val="28"/>
          <w:shd w:val="clear" w:color="auto" w:fill="FFFFFF"/>
        </w:rPr>
        <w:t xml:space="preserve">(або уповноваженим ним органом) </w:t>
      </w:r>
      <w:r w:rsidRPr="002B5595">
        <w:rPr>
          <w:rFonts w:ascii="Times New Roman" w:hAnsi="Times New Roman" w:cs="Times New Roman"/>
          <w:color w:val="000000"/>
          <w:sz w:val="28"/>
          <w:szCs w:val="28"/>
          <w:shd w:val="clear" w:color="auto" w:fill="FFFFFF"/>
        </w:rPr>
        <w:t xml:space="preserve">за закладом освіти для забезпечення права кожної дитини, яка проживає на цій території, на здобуття початкової та/або базової середньої освіти у </w:t>
      </w:r>
      <w:r w:rsidRPr="002B5595">
        <w:rPr>
          <w:rFonts w:ascii="Times New Roman" w:hAnsi="Times New Roman" w:cs="Times New Roman"/>
          <w:color w:val="000000"/>
          <w:sz w:val="28"/>
          <w:szCs w:val="28"/>
          <w:lang w:eastAsia="uk-UA"/>
        </w:rPr>
        <w:t>найбільш доступному та наближеному до місця проживання дитини</w:t>
      </w:r>
      <w:r w:rsidRPr="002B5595">
        <w:rPr>
          <w:rFonts w:ascii="Times New Roman" w:hAnsi="Times New Roman" w:cs="Times New Roman"/>
          <w:color w:val="000000"/>
          <w:sz w:val="28"/>
          <w:szCs w:val="28"/>
          <w:shd w:val="clear" w:color="auto" w:fill="FFFFFF"/>
        </w:rPr>
        <w:t xml:space="preserve"> закладі освіти;</w:t>
      </w:r>
    </w:p>
    <w:p w14:paraId="0367E66A" w14:textId="3B26A90C" w:rsidR="002D54AD" w:rsidRPr="002B5595" w:rsidRDefault="002D54AD" w:rsidP="002D54AD">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b/>
          <w:sz w:val="28"/>
          <w:szCs w:val="28"/>
        </w:rPr>
        <w:t>учні</w:t>
      </w:r>
      <w:r w:rsidRPr="002B5595">
        <w:rPr>
          <w:rFonts w:ascii="Times New Roman" w:hAnsi="Times New Roman" w:cs="Times New Roman"/>
          <w:sz w:val="28"/>
          <w:szCs w:val="28"/>
        </w:rPr>
        <w:t xml:space="preserve"> – </w:t>
      </w:r>
      <w:r w:rsidRPr="002B5595">
        <w:rPr>
          <w:rFonts w:ascii="Times New Roman" w:hAnsi="Times New Roman" w:cs="Times New Roman"/>
          <w:color w:val="000000"/>
          <w:sz w:val="28"/>
          <w:szCs w:val="28"/>
        </w:rPr>
        <w:t>особи, які зараховані до закладу освіти і здобувають початкову, базову середню чи профільну середню освіту незалежно від форми її здобуття, у тому числі особи (слухачі, студенти</w:t>
      </w:r>
      <w:r w:rsidR="00E577EE" w:rsidRPr="002B5595">
        <w:rPr>
          <w:rFonts w:ascii="Times New Roman" w:hAnsi="Times New Roman" w:cs="Times New Roman"/>
          <w:color w:val="000000"/>
          <w:sz w:val="28"/>
          <w:szCs w:val="28"/>
        </w:rPr>
        <w:t>, курсанти</w:t>
      </w:r>
      <w:r w:rsidRPr="002B5595">
        <w:rPr>
          <w:rFonts w:ascii="Times New Roman" w:hAnsi="Times New Roman" w:cs="Times New Roman"/>
          <w:color w:val="000000"/>
          <w:sz w:val="28"/>
          <w:szCs w:val="28"/>
        </w:rPr>
        <w:t xml:space="preserve">), які здобувають профільну середню освіту у закладах професійної (професійно-технічної), фахової </w:t>
      </w:r>
      <w:proofErr w:type="spellStart"/>
      <w:r w:rsidRPr="002B5595">
        <w:rPr>
          <w:rFonts w:ascii="Times New Roman" w:hAnsi="Times New Roman" w:cs="Times New Roman"/>
          <w:color w:val="000000"/>
          <w:sz w:val="28"/>
          <w:szCs w:val="28"/>
        </w:rPr>
        <w:t>передвищої</w:t>
      </w:r>
      <w:proofErr w:type="spellEnd"/>
      <w:r w:rsidRPr="002B5595">
        <w:rPr>
          <w:rFonts w:ascii="Times New Roman" w:hAnsi="Times New Roman" w:cs="Times New Roman"/>
          <w:color w:val="000000"/>
          <w:sz w:val="28"/>
          <w:szCs w:val="28"/>
        </w:rPr>
        <w:t xml:space="preserve"> чи вищої освіти;</w:t>
      </w:r>
    </w:p>
    <w:p w14:paraId="2BAE4EFB" w14:textId="5573BD9D"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цикл освітнього процесу</w:t>
      </w:r>
      <w:r w:rsidRPr="002B5595">
        <w:rPr>
          <w:rFonts w:ascii="Times New Roman" w:hAnsi="Times New Roman" w:cs="Times New Roman"/>
          <w:sz w:val="28"/>
          <w:szCs w:val="28"/>
        </w:rPr>
        <w:t xml:space="preserve"> – складова </w:t>
      </w:r>
      <w:r w:rsidR="00F3719F" w:rsidRPr="002B5595">
        <w:rPr>
          <w:rFonts w:ascii="Times New Roman" w:hAnsi="Times New Roman" w:cs="Times New Roman"/>
          <w:color w:val="000000"/>
          <w:sz w:val="28"/>
          <w:szCs w:val="28"/>
          <w:shd w:val="clear" w:color="auto" w:fill="FFFFFF"/>
        </w:rPr>
        <w:t>рівня початкової чи базової середньої освіти</w:t>
      </w:r>
      <w:r w:rsidRPr="002B5595">
        <w:rPr>
          <w:rFonts w:ascii="Times New Roman" w:hAnsi="Times New Roman" w:cs="Times New Roman"/>
          <w:sz w:val="28"/>
          <w:szCs w:val="28"/>
        </w:rPr>
        <w:t xml:space="preserve">, яка враховує </w:t>
      </w:r>
      <w:r w:rsidR="00972C48" w:rsidRPr="002B5595">
        <w:rPr>
          <w:rFonts w:ascii="Times New Roman" w:hAnsi="Times New Roman" w:cs="Times New Roman"/>
          <w:sz w:val="28"/>
          <w:szCs w:val="28"/>
        </w:rPr>
        <w:t xml:space="preserve">спільні </w:t>
      </w:r>
      <w:r w:rsidRPr="002B5595">
        <w:rPr>
          <w:rFonts w:ascii="Times New Roman" w:hAnsi="Times New Roman" w:cs="Times New Roman"/>
          <w:sz w:val="28"/>
          <w:szCs w:val="28"/>
        </w:rPr>
        <w:t xml:space="preserve">вікові особливості розвитку </w:t>
      </w:r>
      <w:r w:rsidR="003D07A2"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в організації їхньої навчальної діяльності (освітнього процесу) і конструюванні змісту освіти;</w:t>
      </w:r>
    </w:p>
    <w:p w14:paraId="5918B6F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sz w:val="28"/>
          <w:szCs w:val="28"/>
        </w:rPr>
        <w:t xml:space="preserve">якість </w:t>
      </w:r>
      <w:r w:rsidR="00972C48"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r w:rsidRPr="002B5595">
        <w:rPr>
          <w:rFonts w:ascii="Times New Roman" w:hAnsi="Times New Roman" w:cs="Times New Roman"/>
          <w:sz w:val="28"/>
          <w:szCs w:val="28"/>
        </w:rPr>
        <w:t xml:space="preserve"> – відповідність результатів навчання, здобутих особою на </w:t>
      </w:r>
      <w:r w:rsidR="00972C48" w:rsidRPr="002B5595">
        <w:rPr>
          <w:rFonts w:ascii="Times New Roman" w:hAnsi="Times New Roman" w:cs="Times New Roman"/>
          <w:sz w:val="28"/>
          <w:szCs w:val="28"/>
        </w:rPr>
        <w:t>відповідних</w:t>
      </w:r>
      <w:r w:rsidRPr="002B5595">
        <w:rPr>
          <w:rFonts w:ascii="Times New Roman" w:hAnsi="Times New Roman" w:cs="Times New Roman"/>
          <w:sz w:val="28"/>
          <w:szCs w:val="28"/>
        </w:rPr>
        <w:t xml:space="preserve"> рівнях </w:t>
      </w:r>
      <w:r w:rsidR="00972C48"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державним стандартам</w:t>
      </w:r>
      <w:r w:rsidR="00EF4E6A" w:rsidRPr="002B5595">
        <w:rPr>
          <w:rFonts w:ascii="Times New Roman" w:hAnsi="Times New Roman" w:cs="Times New Roman"/>
          <w:sz w:val="28"/>
          <w:szCs w:val="28"/>
        </w:rPr>
        <w:t xml:space="preserve"> загальної середньої освіти</w:t>
      </w:r>
      <w:r w:rsidR="00F109C3" w:rsidRPr="002B5595">
        <w:rPr>
          <w:rFonts w:ascii="Times New Roman" w:hAnsi="Times New Roman" w:cs="Times New Roman"/>
          <w:sz w:val="28"/>
          <w:szCs w:val="28"/>
        </w:rPr>
        <w:t>;</w:t>
      </w:r>
    </w:p>
    <w:p w14:paraId="243116E0" w14:textId="77777777" w:rsidR="00F109C3" w:rsidRPr="002B5595" w:rsidRDefault="00F109C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
          <w:color w:val="000000"/>
          <w:sz w:val="28"/>
          <w:szCs w:val="28"/>
        </w:rPr>
        <w:t xml:space="preserve">якість освітньої діяльності </w:t>
      </w:r>
      <w:r w:rsidR="00010DC0" w:rsidRPr="002B5595">
        <w:rPr>
          <w:rFonts w:ascii="Times New Roman" w:hAnsi="Times New Roman" w:cs="Times New Roman"/>
          <w:color w:val="000000"/>
          <w:sz w:val="28"/>
          <w:szCs w:val="28"/>
        </w:rPr>
        <w:t xml:space="preserve">– рівень організації </w:t>
      </w:r>
      <w:r w:rsidRPr="002B5595">
        <w:rPr>
          <w:rFonts w:ascii="Times New Roman" w:hAnsi="Times New Roman" w:cs="Times New Roman"/>
          <w:color w:val="000000"/>
          <w:sz w:val="28"/>
          <w:szCs w:val="28"/>
        </w:rPr>
        <w:t>та реалізації освітнього процесу, що забезпечує здобуття особами загальної середньої освіти та відповідає вимогам, встановленим законодавством.</w:t>
      </w:r>
    </w:p>
    <w:p w14:paraId="0A4758B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Інші терміни вживаються у значеннях, наведених у Законі України «Про освіту» та інших законах.</w:t>
      </w:r>
    </w:p>
    <w:p w14:paraId="6E23D11A" w14:textId="77777777" w:rsidR="00C06CF3" w:rsidRPr="002B5595" w:rsidRDefault="00C06CF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Під терміном «заклад освіти» у цьому Законі розуміється заклад загальної середньої освіти (початкова школа, гімназія чи ліцей), а також будь-який інший заклад освіти, що забезпечує здобуття початкової, базової середньої чи профільної середньої освіти.</w:t>
      </w:r>
    </w:p>
    <w:p w14:paraId="6F19C41C" w14:textId="77777777" w:rsidR="00DB425E" w:rsidRPr="002B5595" w:rsidRDefault="00DB425E" w:rsidP="00CC298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4. Положення цього Закону щодо батьків стосуються також інших законних представників </w:t>
      </w:r>
      <w:r w:rsidR="003D07A2" w:rsidRPr="002B5595">
        <w:rPr>
          <w:rFonts w:ascii="Times New Roman" w:hAnsi="Times New Roman" w:cs="Times New Roman"/>
          <w:color w:val="000000"/>
          <w:sz w:val="28"/>
          <w:szCs w:val="28"/>
          <w:shd w:val="clear" w:color="auto" w:fill="FFFFFF"/>
        </w:rPr>
        <w:t>учнів</w:t>
      </w:r>
      <w:r w:rsidRPr="002B5595">
        <w:rPr>
          <w:rFonts w:ascii="Times New Roman" w:hAnsi="Times New Roman" w:cs="Times New Roman"/>
          <w:color w:val="000000"/>
          <w:sz w:val="28"/>
          <w:szCs w:val="28"/>
          <w:shd w:val="clear" w:color="auto" w:fill="FFFFFF"/>
        </w:rPr>
        <w:t>. Батьки, інші законні представники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14:paraId="4A855524"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7820205D"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 Законодавство України про загальну середню освіту та його основні завдання</w:t>
      </w:r>
    </w:p>
    <w:p w14:paraId="03868B4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Законодавство України про повну загальну середню освіту складається з Конституції України, Закону України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14:paraId="5B9996B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Основними завданнями законодавства України про загальну середню освіту є:</w:t>
      </w:r>
    </w:p>
    <w:p w14:paraId="2E385468" w14:textId="77777777" w:rsidR="008A4CAA" w:rsidRPr="002B5595" w:rsidRDefault="008A4CAA"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регулювання суспільних відносин, що виникають у процесі реалізації конституційного права людини на повну загальну середню освіту;</w:t>
      </w:r>
    </w:p>
    <w:p w14:paraId="420AF6C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забезпечення права особи на доступність і безоплатність здобуття повної загальної середньої освіти;</w:t>
      </w:r>
    </w:p>
    <w:p w14:paraId="39A9A701" w14:textId="77777777" w:rsidR="00CC2980" w:rsidRPr="002B5595" w:rsidRDefault="00CC2980"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 необхідних умов функціонування і розвитку системи загальної середньої освіти;</w:t>
      </w:r>
    </w:p>
    <w:p w14:paraId="3C78971F" w14:textId="77777777" w:rsidR="00CC2980" w:rsidRPr="002B5595" w:rsidRDefault="00CC2980"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забезпечення обов’язковості здобуття </w:t>
      </w:r>
      <w:r w:rsidR="00622892" w:rsidRPr="002B5595">
        <w:rPr>
          <w:rFonts w:ascii="Times New Roman" w:hAnsi="Times New Roman" w:cs="Times New Roman"/>
          <w:sz w:val="28"/>
          <w:szCs w:val="28"/>
        </w:rPr>
        <w:t xml:space="preserve">громадянами України </w:t>
      </w:r>
      <w:r w:rsidRPr="002B5595">
        <w:rPr>
          <w:rFonts w:ascii="Times New Roman" w:hAnsi="Times New Roman" w:cs="Times New Roman"/>
          <w:sz w:val="28"/>
          <w:szCs w:val="28"/>
        </w:rPr>
        <w:t>повної загальної середньої освіти;</w:t>
      </w:r>
    </w:p>
    <w:p w14:paraId="794A5E38" w14:textId="77777777" w:rsidR="00F10149" w:rsidRPr="002B5595" w:rsidRDefault="00F10149"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 якості освіти та якості освітньої діяльності;</w:t>
      </w:r>
    </w:p>
    <w:p w14:paraId="350D8201" w14:textId="77777777" w:rsidR="00CC2980" w:rsidRPr="002B5595" w:rsidRDefault="00CC2980" w:rsidP="001B0C7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визначення структури та змісту повної загальної середньої освіти;</w:t>
      </w:r>
    </w:p>
    <w:p w14:paraId="62413D5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визначення органів управління </w:t>
      </w:r>
      <w:r w:rsidR="002C20AC" w:rsidRPr="002B5595">
        <w:rPr>
          <w:rFonts w:ascii="Times New Roman" w:hAnsi="Times New Roman" w:cs="Times New Roman"/>
          <w:sz w:val="28"/>
          <w:szCs w:val="28"/>
        </w:rPr>
        <w:t>у сфері</w:t>
      </w:r>
      <w:r w:rsidRPr="002B5595">
        <w:rPr>
          <w:rFonts w:ascii="Times New Roman" w:hAnsi="Times New Roman" w:cs="Times New Roman"/>
          <w:sz w:val="28"/>
          <w:szCs w:val="28"/>
        </w:rPr>
        <w:t xml:space="preserve"> загальної середньої освіти та їх повноважень;</w:t>
      </w:r>
    </w:p>
    <w:p w14:paraId="7BDB692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визначення прав та обов’язків учасників освітнього процесу, встановлення відповідальності за порушення законодавства про загальну середню освіту.</w:t>
      </w:r>
    </w:p>
    <w:p w14:paraId="2B5D031D"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2A4D2735"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3. Система загальної середньої освіти</w:t>
      </w:r>
    </w:p>
    <w:p w14:paraId="6CE5F48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Система загальної середньої освіти </w:t>
      </w:r>
      <w:r w:rsidR="000A01E6" w:rsidRPr="002B5595">
        <w:rPr>
          <w:rFonts w:ascii="Times New Roman" w:hAnsi="Times New Roman" w:cs="Times New Roman"/>
          <w:sz w:val="28"/>
          <w:szCs w:val="28"/>
        </w:rPr>
        <w:t>складається з</w:t>
      </w:r>
      <w:r w:rsidRPr="002B5595">
        <w:rPr>
          <w:rFonts w:ascii="Times New Roman" w:hAnsi="Times New Roman" w:cs="Times New Roman"/>
          <w:sz w:val="28"/>
          <w:szCs w:val="28"/>
        </w:rPr>
        <w:t xml:space="preserve"> рівнів загальної середньої освіти, кваліфікацій, освітніх програм, стандартів освіти, ліцензійних умов, закладів загальної середньої освіти та інших суб’єктів освітньої діяльності, що забезпечують здобуття загальної середньої освіти, учасників освітнього процесу, органів управління у сфері освіти, а також нормативно-правових актів, що регулюють відносини між ними.</w:t>
      </w:r>
    </w:p>
    <w:p w14:paraId="4CE26B1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Система загальної середньої освіти функціонує з метою забезпечення:</w:t>
      </w:r>
    </w:p>
    <w:p w14:paraId="2533CE1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а) всебічного розвитку, </w:t>
      </w:r>
      <w:r w:rsidR="002C20AC" w:rsidRPr="002B5595">
        <w:rPr>
          <w:rFonts w:ascii="Times New Roman" w:hAnsi="Times New Roman" w:cs="Times New Roman"/>
          <w:sz w:val="28"/>
          <w:szCs w:val="28"/>
        </w:rPr>
        <w:t xml:space="preserve">навчання, </w:t>
      </w:r>
      <w:r w:rsidRPr="002B5595">
        <w:rPr>
          <w:rFonts w:ascii="Times New Roman" w:hAnsi="Times New Roman" w:cs="Times New Roman"/>
          <w:sz w:val="28"/>
          <w:szCs w:val="28"/>
        </w:rPr>
        <w:t>виховання</w:t>
      </w:r>
      <w:r w:rsidR="002E3177" w:rsidRPr="002B5595">
        <w:rPr>
          <w:rFonts w:ascii="Times New Roman" w:hAnsi="Times New Roman" w:cs="Times New Roman"/>
          <w:sz w:val="28"/>
          <w:szCs w:val="28"/>
        </w:rPr>
        <w:t>, виявлення обдарувань</w:t>
      </w:r>
      <w:r w:rsidR="009F256E" w:rsidRPr="002B5595">
        <w:rPr>
          <w:rFonts w:ascii="Times New Roman" w:hAnsi="Times New Roman" w:cs="Times New Roman"/>
          <w:sz w:val="28"/>
          <w:szCs w:val="28"/>
        </w:rPr>
        <w:t>,</w:t>
      </w:r>
      <w:r w:rsidRPr="002B5595">
        <w:rPr>
          <w:rFonts w:ascii="Times New Roman" w:hAnsi="Times New Roman" w:cs="Times New Roman"/>
          <w:sz w:val="28"/>
          <w:szCs w:val="28"/>
        </w:rPr>
        <w:t xml:space="preserve">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w:t>
      </w:r>
      <w:r w:rsidR="009F256E" w:rsidRPr="002B5595">
        <w:rPr>
          <w:rFonts w:ascii="Times New Roman" w:hAnsi="Times New Roman" w:cs="Times New Roman"/>
          <w:sz w:val="28"/>
          <w:szCs w:val="28"/>
        </w:rPr>
        <w:t>,</w:t>
      </w:r>
      <w:r w:rsidRPr="002B5595">
        <w:rPr>
          <w:rFonts w:ascii="Times New Roman" w:hAnsi="Times New Roman" w:cs="Times New Roman"/>
          <w:sz w:val="28"/>
          <w:szCs w:val="28"/>
        </w:rPr>
        <w:t xml:space="preserve"> </w:t>
      </w:r>
      <w:r w:rsidR="009F256E" w:rsidRPr="002B5595">
        <w:rPr>
          <w:rFonts w:ascii="Times New Roman" w:hAnsi="Times New Roman" w:cs="Times New Roman"/>
          <w:sz w:val="28"/>
          <w:szCs w:val="28"/>
        </w:rPr>
        <w:t>дбайливого ставлення до родини, власної країни, довкілля, стати корисним членом суспільства</w:t>
      </w:r>
      <w:r w:rsidRPr="002B5595">
        <w:rPr>
          <w:rFonts w:ascii="Times New Roman" w:hAnsi="Times New Roman" w:cs="Times New Roman"/>
          <w:sz w:val="28"/>
          <w:szCs w:val="28"/>
        </w:rPr>
        <w:t>;</w:t>
      </w:r>
    </w:p>
    <w:p w14:paraId="4F7615A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б) формування </w:t>
      </w:r>
      <w:r w:rsidR="003D07A2" w:rsidRPr="002B5595">
        <w:rPr>
          <w:rFonts w:ascii="Times New Roman" w:hAnsi="Times New Roman" w:cs="Times New Roman"/>
          <w:sz w:val="28"/>
          <w:szCs w:val="28"/>
        </w:rPr>
        <w:t>в</w:t>
      </w:r>
      <w:r w:rsidRPr="002B5595">
        <w:rPr>
          <w:rFonts w:ascii="Times New Roman" w:hAnsi="Times New Roman" w:cs="Times New Roman"/>
          <w:sz w:val="28"/>
          <w:szCs w:val="28"/>
        </w:rPr>
        <w:t xml:space="preserve"> </w:t>
      </w:r>
      <w:r w:rsidR="003D07A2" w:rsidRPr="002B5595">
        <w:rPr>
          <w:rFonts w:ascii="Times New Roman" w:hAnsi="Times New Roman" w:cs="Times New Roman"/>
          <w:sz w:val="28"/>
          <w:szCs w:val="28"/>
        </w:rPr>
        <w:t xml:space="preserve">учнів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визначен</w:t>
      </w:r>
      <w:r w:rsidR="00010DC0" w:rsidRPr="002B5595">
        <w:rPr>
          <w:rFonts w:ascii="Times New Roman" w:hAnsi="Times New Roman" w:cs="Times New Roman"/>
          <w:sz w:val="28"/>
          <w:szCs w:val="28"/>
        </w:rPr>
        <w:t>их</w:t>
      </w:r>
      <w:r w:rsidRPr="002B5595">
        <w:rPr>
          <w:rFonts w:ascii="Times New Roman" w:hAnsi="Times New Roman" w:cs="Times New Roman"/>
          <w:sz w:val="28"/>
          <w:szCs w:val="28"/>
        </w:rPr>
        <w:t xml:space="preserve"> Законом України «Про освіту» та держа</w:t>
      </w:r>
      <w:r w:rsidR="000A01E6" w:rsidRPr="002B5595">
        <w:rPr>
          <w:rFonts w:ascii="Times New Roman" w:hAnsi="Times New Roman" w:cs="Times New Roman"/>
          <w:sz w:val="28"/>
          <w:szCs w:val="28"/>
        </w:rPr>
        <w:t>в</w:t>
      </w:r>
      <w:r w:rsidRPr="002B5595">
        <w:rPr>
          <w:rFonts w:ascii="Times New Roman" w:hAnsi="Times New Roman" w:cs="Times New Roman"/>
          <w:sz w:val="28"/>
          <w:szCs w:val="28"/>
        </w:rPr>
        <w:t>ними стандартами загальної середньої освіти.</w:t>
      </w:r>
    </w:p>
    <w:p w14:paraId="002A9F70" w14:textId="77777777" w:rsidR="00972C48" w:rsidRPr="002B5595" w:rsidRDefault="00972C48" w:rsidP="009F256E">
      <w:pPr>
        <w:pStyle w:val="rvps2"/>
        <w:shd w:val="clear" w:color="auto" w:fill="FFFFFF"/>
        <w:spacing w:before="0" w:beforeAutospacing="0" w:after="0" w:afterAutospacing="0"/>
        <w:ind w:firstLine="652"/>
        <w:jc w:val="both"/>
        <w:textAlignment w:val="baseline"/>
        <w:rPr>
          <w:color w:val="000000"/>
          <w:sz w:val="28"/>
          <w:szCs w:val="28"/>
        </w:rPr>
      </w:pPr>
      <w:r w:rsidRPr="002B5595">
        <w:rPr>
          <w:color w:val="000000"/>
          <w:sz w:val="28"/>
          <w:szCs w:val="28"/>
        </w:rPr>
        <w:t>3. Державна політика та освітня діяльність у сфері повної загальної середньої освіти ґрунтуються на засадах та принципах, визначених Законом України «Про освіту».</w:t>
      </w:r>
    </w:p>
    <w:p w14:paraId="7E333C63" w14:textId="77777777" w:rsidR="009F256E" w:rsidRPr="002B5595" w:rsidRDefault="009F256E" w:rsidP="00CC2980">
      <w:pPr>
        <w:spacing w:after="0" w:line="240" w:lineRule="auto"/>
        <w:ind w:firstLine="709"/>
        <w:jc w:val="both"/>
        <w:rPr>
          <w:rFonts w:ascii="Times New Roman" w:hAnsi="Times New Roman" w:cs="Times New Roman"/>
          <w:sz w:val="28"/>
          <w:szCs w:val="28"/>
        </w:rPr>
      </w:pPr>
    </w:p>
    <w:p w14:paraId="0EA0A4B8"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4. Рівні</w:t>
      </w:r>
      <w:r w:rsidR="00187953" w:rsidRPr="002B5595">
        <w:rPr>
          <w:rFonts w:ascii="Times New Roman" w:hAnsi="Times New Roman" w:cs="Times New Roman"/>
          <w:b/>
          <w:sz w:val="28"/>
          <w:szCs w:val="28"/>
        </w:rPr>
        <w:t>,</w:t>
      </w:r>
      <w:r w:rsidRPr="002B5595">
        <w:rPr>
          <w:rFonts w:ascii="Times New Roman" w:hAnsi="Times New Roman" w:cs="Times New Roman"/>
          <w:b/>
          <w:sz w:val="28"/>
          <w:szCs w:val="28"/>
        </w:rPr>
        <w:t xml:space="preserve"> </w:t>
      </w:r>
      <w:r w:rsidR="00DB6356" w:rsidRPr="002B5595">
        <w:rPr>
          <w:rFonts w:ascii="Times New Roman" w:hAnsi="Times New Roman" w:cs="Times New Roman"/>
          <w:b/>
          <w:sz w:val="28"/>
          <w:szCs w:val="28"/>
        </w:rPr>
        <w:t>строки</w:t>
      </w:r>
      <w:r w:rsidR="00187953" w:rsidRPr="002B5595">
        <w:rPr>
          <w:rFonts w:ascii="Times New Roman" w:hAnsi="Times New Roman" w:cs="Times New Roman"/>
          <w:b/>
          <w:sz w:val="28"/>
          <w:szCs w:val="28"/>
        </w:rPr>
        <w:t xml:space="preserve"> та форми</w:t>
      </w:r>
      <w:r w:rsidR="00DB6356" w:rsidRPr="002B5595">
        <w:rPr>
          <w:rFonts w:ascii="Times New Roman" w:hAnsi="Times New Roman" w:cs="Times New Roman"/>
          <w:b/>
          <w:sz w:val="28"/>
          <w:szCs w:val="28"/>
        </w:rPr>
        <w:t xml:space="preserve"> здобуття </w:t>
      </w:r>
      <w:r w:rsidRPr="002B5595">
        <w:rPr>
          <w:rFonts w:ascii="Times New Roman" w:hAnsi="Times New Roman" w:cs="Times New Roman"/>
          <w:b/>
          <w:sz w:val="28"/>
          <w:szCs w:val="28"/>
        </w:rPr>
        <w:t>загальної середньої освіти</w:t>
      </w:r>
    </w:p>
    <w:p w14:paraId="43DBE75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w:t>
      </w:r>
      <w:r w:rsidR="00DA0A0B" w:rsidRPr="002B5595">
        <w:rPr>
          <w:rFonts w:ascii="Times New Roman" w:hAnsi="Times New Roman" w:cs="Times New Roman"/>
          <w:sz w:val="28"/>
          <w:szCs w:val="28"/>
        </w:rPr>
        <w:t>Повна з</w:t>
      </w:r>
      <w:r w:rsidRPr="002B5595">
        <w:rPr>
          <w:rFonts w:ascii="Times New Roman" w:hAnsi="Times New Roman" w:cs="Times New Roman"/>
          <w:sz w:val="28"/>
          <w:szCs w:val="28"/>
        </w:rPr>
        <w:t>агальна середня освіта здобувається на таких рівнях:</w:t>
      </w:r>
    </w:p>
    <w:p w14:paraId="664776F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початкова освіта – перший рівень </w:t>
      </w:r>
      <w:r w:rsidR="0044779F"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що</w:t>
      </w:r>
      <w:r w:rsidR="00912C7B"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передбачає оволодіння особою сукупністю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DA0A0B" w:rsidRPr="002B5595">
        <w:rPr>
          <w:rFonts w:ascii="Times New Roman" w:hAnsi="Times New Roman" w:cs="Times New Roman"/>
          <w:sz w:val="28"/>
          <w:szCs w:val="28"/>
        </w:rPr>
        <w:t xml:space="preserve">які </w:t>
      </w:r>
      <w:r w:rsidRPr="002B5595">
        <w:rPr>
          <w:rFonts w:ascii="Times New Roman" w:hAnsi="Times New Roman" w:cs="Times New Roman"/>
          <w:sz w:val="28"/>
          <w:szCs w:val="28"/>
        </w:rPr>
        <w:t>визначен</w:t>
      </w:r>
      <w:r w:rsidR="00DA0A0B"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державним стандартом початкової освіти;</w:t>
      </w:r>
    </w:p>
    <w:p w14:paraId="5EAB7A3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базова середня освіта – другий рівень </w:t>
      </w:r>
      <w:r w:rsidR="00DA0A0B"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 xml:space="preserve">загальної середньої освіти, що передбачає оволодіння особою сукупністю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DA0A0B" w:rsidRPr="002B5595">
        <w:rPr>
          <w:rFonts w:ascii="Times New Roman" w:hAnsi="Times New Roman" w:cs="Times New Roman"/>
          <w:sz w:val="28"/>
          <w:szCs w:val="28"/>
        </w:rPr>
        <w:t xml:space="preserve">які </w:t>
      </w:r>
      <w:r w:rsidRPr="002B5595">
        <w:rPr>
          <w:rFonts w:ascii="Times New Roman" w:hAnsi="Times New Roman" w:cs="Times New Roman"/>
          <w:sz w:val="28"/>
          <w:szCs w:val="28"/>
        </w:rPr>
        <w:t>визначен</w:t>
      </w:r>
      <w:r w:rsidR="00DA0A0B"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державним стандартом базової середньої освіти;</w:t>
      </w:r>
    </w:p>
    <w:p w14:paraId="737D127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профільна середня освіта – третій рівень </w:t>
      </w:r>
      <w:r w:rsidR="00DA0A0B"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 xml:space="preserve">загальної середньої освіти, що передбачає оволодіння особою сукупністю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w:t>
      </w:r>
      <w:r w:rsidR="00DA0A0B" w:rsidRPr="002B5595">
        <w:rPr>
          <w:rFonts w:ascii="Times New Roman" w:hAnsi="Times New Roman" w:cs="Times New Roman"/>
          <w:sz w:val="28"/>
          <w:szCs w:val="28"/>
        </w:rPr>
        <w:t xml:space="preserve">які </w:t>
      </w:r>
      <w:r w:rsidRPr="002B5595">
        <w:rPr>
          <w:rFonts w:ascii="Times New Roman" w:hAnsi="Times New Roman" w:cs="Times New Roman"/>
          <w:sz w:val="28"/>
          <w:szCs w:val="28"/>
        </w:rPr>
        <w:t>визначен</w:t>
      </w:r>
      <w:r w:rsidR="00DA0A0B"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державним стандартом профільної середньої освіти.</w:t>
      </w:r>
    </w:p>
    <w:p w14:paraId="203AEBDA"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У закла</w:t>
      </w:r>
      <w:r w:rsidR="007E1693" w:rsidRPr="002B5595">
        <w:rPr>
          <w:rFonts w:ascii="Times New Roman" w:hAnsi="Times New Roman" w:cs="Times New Roman"/>
          <w:sz w:val="28"/>
          <w:szCs w:val="28"/>
        </w:rPr>
        <w:t>дах освіти:</w:t>
      </w:r>
    </w:p>
    <w:p w14:paraId="0F76C4B8"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початкова освіта здобув</w:t>
      </w:r>
      <w:r w:rsidR="00DB6356" w:rsidRPr="002B5595">
        <w:rPr>
          <w:rFonts w:ascii="Times New Roman" w:hAnsi="Times New Roman" w:cs="Times New Roman"/>
          <w:sz w:val="28"/>
          <w:szCs w:val="28"/>
        </w:rPr>
        <w:t>ається упродовж 4 років;</w:t>
      </w:r>
    </w:p>
    <w:p w14:paraId="5A657500"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базова середня освіта здобувається упродовж 5 років;</w:t>
      </w:r>
    </w:p>
    <w:p w14:paraId="014656A6"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профільна середня освіта здобувається упродовж 3 років.</w:t>
      </w:r>
    </w:p>
    <w:p w14:paraId="0276C306"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Законодавством можуть бути визначені інші строки здобуття повної загальної середньої освіти (на кожному її рівні залежно від форми здобуття та індиві</w:t>
      </w:r>
      <w:r w:rsidR="009D3078" w:rsidRPr="002B5595">
        <w:rPr>
          <w:rFonts w:ascii="Times New Roman" w:hAnsi="Times New Roman" w:cs="Times New Roman"/>
          <w:sz w:val="28"/>
          <w:szCs w:val="28"/>
        </w:rPr>
        <w:t>дуальної освітньої траєкторії).</w:t>
      </w:r>
    </w:p>
    <w:p w14:paraId="212470CF"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Строк здобуття повної загальної середньої освіти для осіб з особливими освітніми потребами може бути подовжений з </w:t>
      </w:r>
      <w:r w:rsidR="008067BE" w:rsidRPr="002B5595">
        <w:rPr>
          <w:rFonts w:ascii="Times New Roman" w:hAnsi="Times New Roman" w:cs="Times New Roman"/>
          <w:sz w:val="28"/>
          <w:szCs w:val="28"/>
        </w:rPr>
        <w:t xml:space="preserve">урахуванням </w:t>
      </w:r>
      <w:r w:rsidRPr="002B5595">
        <w:rPr>
          <w:rFonts w:ascii="Times New Roman" w:hAnsi="Times New Roman" w:cs="Times New Roman"/>
          <w:sz w:val="28"/>
          <w:szCs w:val="28"/>
        </w:rPr>
        <w:t>доповнення освітньої програми кор</w:t>
      </w:r>
      <w:r w:rsidR="00120E31" w:rsidRPr="002B5595">
        <w:rPr>
          <w:rFonts w:ascii="Times New Roman" w:hAnsi="Times New Roman" w:cs="Times New Roman"/>
          <w:sz w:val="28"/>
          <w:szCs w:val="28"/>
        </w:rPr>
        <w:t>екційно-</w:t>
      </w:r>
      <w:proofErr w:type="spellStart"/>
      <w:r w:rsidR="00120E31" w:rsidRPr="002B5595">
        <w:rPr>
          <w:rFonts w:ascii="Times New Roman" w:hAnsi="Times New Roman" w:cs="Times New Roman"/>
          <w:sz w:val="28"/>
          <w:szCs w:val="28"/>
        </w:rPr>
        <w:t>розвитковим</w:t>
      </w:r>
      <w:proofErr w:type="spellEnd"/>
      <w:r w:rsidR="00120E31" w:rsidRPr="002B5595">
        <w:rPr>
          <w:rFonts w:ascii="Times New Roman" w:hAnsi="Times New Roman" w:cs="Times New Roman"/>
          <w:sz w:val="28"/>
          <w:szCs w:val="28"/>
        </w:rPr>
        <w:t xml:space="preserve"> складником.</w:t>
      </w:r>
    </w:p>
    <w:p w14:paraId="0E0879F2" w14:textId="77777777" w:rsidR="004F4A43" w:rsidRPr="002B5595" w:rsidRDefault="004F4A43" w:rsidP="004F4A4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Строк здобуття профільної середньої освіти в закладах професійної </w:t>
      </w:r>
      <w:r w:rsidR="007E1693" w:rsidRPr="002B5595">
        <w:rPr>
          <w:rFonts w:ascii="Times New Roman" w:hAnsi="Times New Roman" w:cs="Times New Roman"/>
          <w:sz w:val="28"/>
          <w:szCs w:val="28"/>
        </w:rPr>
        <w:t xml:space="preserve">(професійно-технічної), фахової </w:t>
      </w:r>
      <w:proofErr w:type="spellStart"/>
      <w:r w:rsidR="007E1693" w:rsidRPr="002B5595">
        <w:rPr>
          <w:rFonts w:ascii="Times New Roman" w:hAnsi="Times New Roman" w:cs="Times New Roman"/>
          <w:sz w:val="28"/>
          <w:szCs w:val="28"/>
        </w:rPr>
        <w:t>передвищої</w:t>
      </w:r>
      <w:proofErr w:type="spellEnd"/>
      <w:r w:rsidR="007E1693" w:rsidRPr="002B5595">
        <w:rPr>
          <w:rFonts w:ascii="Times New Roman" w:hAnsi="Times New Roman" w:cs="Times New Roman"/>
          <w:sz w:val="28"/>
          <w:szCs w:val="28"/>
        </w:rPr>
        <w:t xml:space="preserve"> </w:t>
      </w:r>
      <w:r w:rsidRPr="002B5595">
        <w:rPr>
          <w:rFonts w:ascii="Times New Roman" w:hAnsi="Times New Roman" w:cs="Times New Roman"/>
          <w:sz w:val="28"/>
          <w:szCs w:val="28"/>
        </w:rPr>
        <w:t>та вищої освіти встановлюється центральним органом виконавчої влади у сфері освіти</w:t>
      </w:r>
      <w:r w:rsidR="00EF4E6A" w:rsidRPr="002B5595">
        <w:rPr>
          <w:rFonts w:ascii="Times New Roman" w:hAnsi="Times New Roman" w:cs="Times New Roman"/>
          <w:sz w:val="28"/>
          <w:szCs w:val="28"/>
        </w:rPr>
        <w:t xml:space="preserve"> і науки</w:t>
      </w:r>
      <w:r w:rsidRPr="002B5595">
        <w:rPr>
          <w:rFonts w:ascii="Times New Roman" w:hAnsi="Times New Roman" w:cs="Times New Roman"/>
          <w:sz w:val="28"/>
          <w:szCs w:val="28"/>
        </w:rPr>
        <w:t>.</w:t>
      </w:r>
    </w:p>
    <w:p w14:paraId="763B01B4" w14:textId="77777777" w:rsidR="00E07847" w:rsidRPr="002B5595" w:rsidRDefault="00187953" w:rsidP="00BC017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E07847" w:rsidRPr="002B5595">
        <w:rPr>
          <w:rFonts w:ascii="Times New Roman" w:hAnsi="Times New Roman" w:cs="Times New Roman"/>
          <w:sz w:val="28"/>
          <w:szCs w:val="28"/>
        </w:rPr>
        <w:t>.</w:t>
      </w:r>
      <w:r w:rsidR="003D07A2" w:rsidRPr="002B5595">
        <w:rPr>
          <w:rFonts w:ascii="Times New Roman" w:hAnsi="Times New Roman" w:cs="Times New Roman"/>
          <w:sz w:val="28"/>
          <w:szCs w:val="28"/>
        </w:rPr>
        <w:t> </w:t>
      </w:r>
      <w:r w:rsidR="00527B2C" w:rsidRPr="002B5595">
        <w:rPr>
          <w:rFonts w:ascii="Times New Roman" w:hAnsi="Times New Roman" w:cs="Times New Roman"/>
          <w:sz w:val="28"/>
          <w:szCs w:val="28"/>
        </w:rPr>
        <w:t>Повна з</w:t>
      </w:r>
      <w:r w:rsidR="00E07847" w:rsidRPr="002B5595">
        <w:rPr>
          <w:rFonts w:ascii="Times New Roman" w:hAnsi="Times New Roman" w:cs="Times New Roman"/>
          <w:sz w:val="28"/>
          <w:szCs w:val="28"/>
        </w:rPr>
        <w:t>агальна середня освіта може здобуватися</w:t>
      </w:r>
      <w:r w:rsidR="00722E58" w:rsidRPr="002B5595">
        <w:rPr>
          <w:rFonts w:ascii="Times New Roman" w:hAnsi="Times New Roman" w:cs="Times New Roman"/>
          <w:sz w:val="28"/>
          <w:szCs w:val="28"/>
        </w:rPr>
        <w:t xml:space="preserve"> </w:t>
      </w:r>
      <w:r w:rsidR="00DF7956" w:rsidRPr="002B5595">
        <w:rPr>
          <w:rFonts w:ascii="Times New Roman" w:hAnsi="Times New Roman" w:cs="Times New Roman"/>
          <w:sz w:val="28"/>
          <w:szCs w:val="28"/>
        </w:rPr>
        <w:t>в очній (денній),</w:t>
      </w:r>
      <w:r w:rsidR="00722E58" w:rsidRPr="002B5595">
        <w:rPr>
          <w:rFonts w:ascii="Times New Roman" w:hAnsi="Times New Roman" w:cs="Times New Roman"/>
          <w:sz w:val="28"/>
          <w:szCs w:val="28"/>
        </w:rPr>
        <w:t xml:space="preserve"> дистанційній</w:t>
      </w:r>
      <w:r w:rsidR="00F0230F" w:rsidRPr="002B5595">
        <w:rPr>
          <w:rFonts w:ascii="Times New Roman" w:hAnsi="Times New Roman" w:cs="Times New Roman"/>
          <w:sz w:val="28"/>
          <w:szCs w:val="28"/>
        </w:rPr>
        <w:t>, мережевій,</w:t>
      </w:r>
      <w:r w:rsidR="00722E58" w:rsidRPr="002B5595">
        <w:rPr>
          <w:rFonts w:ascii="Times New Roman" w:hAnsi="Times New Roman" w:cs="Times New Roman"/>
          <w:sz w:val="28"/>
          <w:szCs w:val="28"/>
        </w:rPr>
        <w:t xml:space="preserve"> </w:t>
      </w:r>
      <w:r w:rsidR="00B6180A" w:rsidRPr="002B5595">
        <w:rPr>
          <w:rFonts w:ascii="Times New Roman" w:hAnsi="Times New Roman" w:cs="Times New Roman"/>
          <w:sz w:val="28"/>
          <w:szCs w:val="28"/>
        </w:rPr>
        <w:t xml:space="preserve">сімейній (домашній), </w:t>
      </w:r>
      <w:r w:rsidR="00C81DD3" w:rsidRPr="002B5595">
        <w:rPr>
          <w:rFonts w:ascii="Times New Roman" w:hAnsi="Times New Roman" w:cs="Times New Roman"/>
          <w:sz w:val="28"/>
          <w:szCs w:val="28"/>
        </w:rPr>
        <w:t xml:space="preserve">індивідуальній, у тому числі </w:t>
      </w:r>
      <w:proofErr w:type="spellStart"/>
      <w:r w:rsidR="00F0230F" w:rsidRPr="002B5595">
        <w:rPr>
          <w:rFonts w:ascii="Times New Roman" w:hAnsi="Times New Roman" w:cs="Times New Roman"/>
          <w:sz w:val="28"/>
          <w:szCs w:val="28"/>
        </w:rPr>
        <w:t>екстернатній</w:t>
      </w:r>
      <w:proofErr w:type="spellEnd"/>
      <w:r w:rsidR="00C81DD3" w:rsidRPr="002B5595">
        <w:rPr>
          <w:rFonts w:ascii="Times New Roman" w:hAnsi="Times New Roman" w:cs="Times New Roman"/>
          <w:sz w:val="28"/>
          <w:szCs w:val="28"/>
        </w:rPr>
        <w:t>,</w:t>
      </w:r>
      <w:r w:rsidR="00DF7956" w:rsidRPr="002B5595">
        <w:rPr>
          <w:rFonts w:ascii="Times New Roman" w:hAnsi="Times New Roman" w:cs="Times New Roman"/>
          <w:sz w:val="28"/>
          <w:szCs w:val="28"/>
        </w:rPr>
        <w:t xml:space="preserve"> </w:t>
      </w:r>
      <w:r w:rsidR="00722E58" w:rsidRPr="002B5595">
        <w:rPr>
          <w:rFonts w:ascii="Times New Roman" w:hAnsi="Times New Roman" w:cs="Times New Roman"/>
          <w:sz w:val="28"/>
          <w:szCs w:val="28"/>
        </w:rPr>
        <w:t>формах, а також</w:t>
      </w:r>
      <w:r w:rsidR="00BF6E86" w:rsidRPr="002B5595">
        <w:rPr>
          <w:rFonts w:ascii="Times New Roman" w:hAnsi="Times New Roman" w:cs="Times New Roman"/>
          <w:sz w:val="28"/>
          <w:szCs w:val="28"/>
        </w:rPr>
        <w:t xml:space="preserve"> у</w:t>
      </w:r>
      <w:r w:rsidR="00B6180A" w:rsidRPr="002B5595">
        <w:rPr>
          <w:rFonts w:ascii="Times New Roman" w:hAnsi="Times New Roman" w:cs="Times New Roman"/>
          <w:sz w:val="28"/>
          <w:szCs w:val="28"/>
        </w:rPr>
        <w:t xml:space="preserve"> </w:t>
      </w:r>
      <w:r w:rsidR="00F0230F" w:rsidRPr="002B5595">
        <w:rPr>
          <w:rFonts w:ascii="Times New Roman" w:hAnsi="Times New Roman" w:cs="Times New Roman"/>
          <w:sz w:val="28"/>
          <w:szCs w:val="28"/>
        </w:rPr>
        <w:t>вечірній форм</w:t>
      </w:r>
      <w:r w:rsidR="00B6180A" w:rsidRPr="002B5595">
        <w:rPr>
          <w:rFonts w:ascii="Times New Roman" w:hAnsi="Times New Roman" w:cs="Times New Roman"/>
          <w:sz w:val="28"/>
          <w:szCs w:val="28"/>
        </w:rPr>
        <w:t>і (на рівнях</w:t>
      </w:r>
      <w:r w:rsidR="00BF6E86" w:rsidRPr="002B5595">
        <w:rPr>
          <w:rFonts w:ascii="Times New Roman" w:hAnsi="Times New Roman" w:cs="Times New Roman"/>
          <w:sz w:val="28"/>
          <w:szCs w:val="28"/>
        </w:rPr>
        <w:t xml:space="preserve"> </w:t>
      </w:r>
      <w:r w:rsidR="00E07847" w:rsidRPr="002B5595">
        <w:rPr>
          <w:rFonts w:ascii="Times New Roman" w:hAnsi="Times New Roman" w:cs="Times New Roman"/>
          <w:sz w:val="28"/>
          <w:szCs w:val="28"/>
        </w:rPr>
        <w:t>базов</w:t>
      </w:r>
      <w:r w:rsidR="00BF6E86" w:rsidRPr="002B5595">
        <w:rPr>
          <w:rFonts w:ascii="Times New Roman" w:hAnsi="Times New Roman" w:cs="Times New Roman"/>
          <w:sz w:val="28"/>
          <w:szCs w:val="28"/>
        </w:rPr>
        <w:t>ої</w:t>
      </w:r>
      <w:r w:rsidR="00E07847" w:rsidRPr="002B5595">
        <w:rPr>
          <w:rFonts w:ascii="Times New Roman" w:hAnsi="Times New Roman" w:cs="Times New Roman"/>
          <w:sz w:val="28"/>
          <w:szCs w:val="28"/>
        </w:rPr>
        <w:t xml:space="preserve"> </w:t>
      </w:r>
      <w:r w:rsidR="00B6180A" w:rsidRPr="002B5595">
        <w:rPr>
          <w:rFonts w:ascii="Times New Roman" w:hAnsi="Times New Roman" w:cs="Times New Roman"/>
          <w:sz w:val="28"/>
          <w:szCs w:val="28"/>
        </w:rPr>
        <w:t xml:space="preserve">та профільної </w:t>
      </w:r>
      <w:r w:rsidR="00E07847" w:rsidRPr="002B5595">
        <w:rPr>
          <w:rFonts w:ascii="Times New Roman" w:hAnsi="Times New Roman" w:cs="Times New Roman"/>
          <w:sz w:val="28"/>
          <w:szCs w:val="28"/>
        </w:rPr>
        <w:t>середн</w:t>
      </w:r>
      <w:r w:rsidR="00BF6E86" w:rsidRPr="002B5595">
        <w:rPr>
          <w:rFonts w:ascii="Times New Roman" w:hAnsi="Times New Roman" w:cs="Times New Roman"/>
          <w:sz w:val="28"/>
          <w:szCs w:val="28"/>
        </w:rPr>
        <w:t>ьої</w:t>
      </w:r>
      <w:r w:rsidR="00E07847" w:rsidRPr="002B5595">
        <w:rPr>
          <w:rFonts w:ascii="Times New Roman" w:hAnsi="Times New Roman" w:cs="Times New Roman"/>
          <w:sz w:val="28"/>
          <w:szCs w:val="28"/>
        </w:rPr>
        <w:t xml:space="preserve"> освіт</w:t>
      </w:r>
      <w:r w:rsidR="00BF6E86" w:rsidRPr="002B5595">
        <w:rPr>
          <w:rFonts w:ascii="Times New Roman" w:hAnsi="Times New Roman" w:cs="Times New Roman"/>
          <w:sz w:val="28"/>
          <w:szCs w:val="28"/>
        </w:rPr>
        <w:t>и</w:t>
      </w:r>
      <w:r w:rsidR="00B6180A" w:rsidRPr="002B5595">
        <w:rPr>
          <w:rFonts w:ascii="Times New Roman" w:hAnsi="Times New Roman" w:cs="Times New Roman"/>
          <w:sz w:val="28"/>
          <w:szCs w:val="28"/>
        </w:rPr>
        <w:t>).</w:t>
      </w:r>
    </w:p>
    <w:p w14:paraId="7CA99B05" w14:textId="6AF91704" w:rsidR="002835CE" w:rsidRPr="002B5595" w:rsidRDefault="00947E5F" w:rsidP="009678B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Кожна особа </w:t>
      </w:r>
      <w:r w:rsidR="002835CE" w:rsidRPr="002B5595">
        <w:rPr>
          <w:rFonts w:ascii="Times New Roman" w:hAnsi="Times New Roman" w:cs="Times New Roman"/>
          <w:sz w:val="28"/>
          <w:szCs w:val="28"/>
        </w:rPr>
        <w:t xml:space="preserve">незалежно від форми здобуття </w:t>
      </w:r>
      <w:r w:rsidR="00AC0915" w:rsidRPr="002B5595">
        <w:rPr>
          <w:rFonts w:ascii="Times New Roman" w:hAnsi="Times New Roman" w:cs="Times New Roman"/>
          <w:sz w:val="28"/>
          <w:szCs w:val="28"/>
        </w:rPr>
        <w:t>освіти</w:t>
      </w:r>
      <w:r w:rsidR="002835CE" w:rsidRPr="002B5595">
        <w:rPr>
          <w:rFonts w:ascii="Times New Roman" w:hAnsi="Times New Roman" w:cs="Times New Roman"/>
          <w:sz w:val="28"/>
          <w:szCs w:val="28"/>
        </w:rPr>
        <w:t xml:space="preserve"> має бути зарахована до закладу освіти за місцем свого проживання або до іншого закладу освіти (за вибором дитини чи її батьків)</w:t>
      </w:r>
      <w:r w:rsidR="00AC0915" w:rsidRPr="002B5595">
        <w:rPr>
          <w:rFonts w:ascii="Times New Roman" w:hAnsi="Times New Roman" w:cs="Times New Roman"/>
          <w:sz w:val="28"/>
          <w:szCs w:val="28"/>
        </w:rPr>
        <w:t xml:space="preserve">, в якому </w:t>
      </w:r>
      <w:r w:rsidR="002835CE" w:rsidRPr="002B5595">
        <w:rPr>
          <w:rFonts w:ascii="Times New Roman" w:hAnsi="Times New Roman" w:cs="Times New Roman"/>
          <w:sz w:val="28"/>
          <w:szCs w:val="28"/>
        </w:rPr>
        <w:t>прох</w:t>
      </w:r>
      <w:r w:rsidR="00AC0915" w:rsidRPr="002B5595">
        <w:rPr>
          <w:rFonts w:ascii="Times New Roman" w:hAnsi="Times New Roman" w:cs="Times New Roman"/>
          <w:sz w:val="28"/>
          <w:szCs w:val="28"/>
        </w:rPr>
        <w:t>одить оцінювання результатів її навчання відповідно до цього Закону.</w:t>
      </w:r>
    </w:p>
    <w:p w14:paraId="50BD5535" w14:textId="384E8F32" w:rsidR="009678B9" w:rsidRPr="002B5595" w:rsidRDefault="009678B9" w:rsidP="009678B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форми здобуття повної загальної середньої освіти затверджуються центральним органом виконавчої влади у сфері освіти і науки.</w:t>
      </w:r>
    </w:p>
    <w:p w14:paraId="0A7AA966" w14:textId="77777777" w:rsidR="00F25CBE" w:rsidRPr="002B5595" w:rsidRDefault="00BA63ED" w:rsidP="00E0784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F25CBE" w:rsidRPr="002B5595">
        <w:rPr>
          <w:rFonts w:ascii="Times New Roman" w:hAnsi="Times New Roman" w:cs="Times New Roman"/>
          <w:sz w:val="28"/>
          <w:szCs w:val="28"/>
        </w:rPr>
        <w:t xml:space="preserve">Діти з особливими освітніми потребами, що </w:t>
      </w:r>
      <w:r w:rsidR="004E7D96" w:rsidRPr="002B5595">
        <w:rPr>
          <w:rFonts w:ascii="Times New Roman" w:hAnsi="Times New Roman" w:cs="Times New Roman"/>
          <w:sz w:val="28"/>
          <w:szCs w:val="28"/>
        </w:rPr>
        <w:t>зумовлені</w:t>
      </w:r>
      <w:r w:rsidR="00F25CBE" w:rsidRPr="002B5595">
        <w:rPr>
          <w:rFonts w:ascii="Times New Roman" w:hAnsi="Times New Roman" w:cs="Times New Roman"/>
          <w:sz w:val="28"/>
          <w:szCs w:val="28"/>
        </w:rPr>
        <w:t xml:space="preserve">, зокрема, </w:t>
      </w:r>
      <w:r w:rsidRPr="002B5595">
        <w:rPr>
          <w:rFonts w:ascii="Times New Roman" w:hAnsi="Times New Roman" w:cs="Times New Roman"/>
          <w:sz w:val="28"/>
          <w:szCs w:val="28"/>
        </w:rPr>
        <w:t>психофізичним станом (</w:t>
      </w:r>
      <w:r w:rsidR="00F25CBE" w:rsidRPr="002B5595">
        <w:rPr>
          <w:rFonts w:ascii="Times New Roman" w:hAnsi="Times New Roman" w:cs="Times New Roman"/>
          <w:sz w:val="28"/>
          <w:szCs w:val="28"/>
        </w:rPr>
        <w:t>складними порушеннями розвитку</w:t>
      </w:r>
      <w:r w:rsidRPr="002B5595">
        <w:rPr>
          <w:rFonts w:ascii="Times New Roman" w:hAnsi="Times New Roman" w:cs="Times New Roman"/>
          <w:sz w:val="28"/>
          <w:szCs w:val="28"/>
        </w:rPr>
        <w:t>)</w:t>
      </w:r>
      <w:r w:rsidR="00F25CBE" w:rsidRPr="002B5595">
        <w:rPr>
          <w:rFonts w:ascii="Times New Roman" w:hAnsi="Times New Roman" w:cs="Times New Roman"/>
          <w:sz w:val="28"/>
          <w:szCs w:val="28"/>
        </w:rPr>
        <w:t>, та діти з інвалідністю, які за станом здо</w:t>
      </w:r>
      <w:r w:rsidR="004E7D96" w:rsidRPr="002B5595">
        <w:rPr>
          <w:rFonts w:ascii="Times New Roman" w:hAnsi="Times New Roman" w:cs="Times New Roman"/>
          <w:sz w:val="28"/>
          <w:szCs w:val="28"/>
        </w:rPr>
        <w:t>ров’я не можуть здобувати освіту</w:t>
      </w:r>
      <w:r w:rsidR="00F25CBE" w:rsidRPr="002B5595">
        <w:rPr>
          <w:rFonts w:ascii="Times New Roman" w:hAnsi="Times New Roman" w:cs="Times New Roman"/>
          <w:sz w:val="28"/>
          <w:szCs w:val="28"/>
        </w:rPr>
        <w:t xml:space="preserve"> у </w:t>
      </w:r>
      <w:r w:rsidR="004E7D96" w:rsidRPr="002B5595">
        <w:rPr>
          <w:rFonts w:ascii="Times New Roman" w:hAnsi="Times New Roman" w:cs="Times New Roman"/>
          <w:sz w:val="28"/>
          <w:szCs w:val="28"/>
        </w:rPr>
        <w:t>формах здобуття повної загальної середньої освіти, визначених частиною третьою цієї статті</w:t>
      </w:r>
      <w:r w:rsidR="00002F84" w:rsidRPr="002B5595">
        <w:rPr>
          <w:rFonts w:ascii="Times New Roman" w:hAnsi="Times New Roman" w:cs="Times New Roman"/>
          <w:sz w:val="28"/>
          <w:szCs w:val="28"/>
        </w:rPr>
        <w:t>,</w:t>
      </w:r>
      <w:r w:rsidR="003D07A2"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у </w:t>
      </w:r>
      <w:r w:rsidR="00F25CBE" w:rsidRPr="002B5595">
        <w:rPr>
          <w:rFonts w:ascii="Times New Roman" w:hAnsi="Times New Roman" w:cs="Times New Roman"/>
          <w:sz w:val="28"/>
          <w:szCs w:val="28"/>
        </w:rPr>
        <w:t>закладах загальної середньої освіти, забезпечуються педагогічним патронажем.</w:t>
      </w:r>
    </w:p>
    <w:p w14:paraId="1EC16B0C" w14:textId="77777777" w:rsidR="00525DF7" w:rsidRPr="002B5595" w:rsidRDefault="00525DF7" w:rsidP="00E07847">
      <w:pPr>
        <w:spacing w:after="0" w:line="240" w:lineRule="auto"/>
        <w:ind w:firstLine="709"/>
        <w:jc w:val="both"/>
        <w:rPr>
          <w:rFonts w:ascii="Times New Roman" w:hAnsi="Times New Roman" w:cs="Times New Roman"/>
          <w:sz w:val="28"/>
          <w:szCs w:val="28"/>
        </w:rPr>
      </w:pPr>
    </w:p>
    <w:p w14:paraId="7D347FA6" w14:textId="77777777" w:rsidR="009335ED" w:rsidRPr="002B5595" w:rsidRDefault="009335ED" w:rsidP="009335ED">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5. Мова освіти в закладах загальної середньої освіти</w:t>
      </w:r>
    </w:p>
    <w:p w14:paraId="621210C4"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1. Мовою освітнього процесу в закладах загальної середньої освіти є державна мова.</w:t>
      </w:r>
    </w:p>
    <w:p w14:paraId="6A1A2D01"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Кожен, хто здобуває освіту в закладі загальної середньої освіти в Україні, вивчає у цьому закладі державну мову відповідно до державних стандартів загальної середньої освіти, які мають передбачати вільне володіння державною мовою всіма випускниками закладів загальної середньої освіти.</w:t>
      </w:r>
    </w:p>
    <w:p w14:paraId="093D7E98"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2. Кожному </w:t>
      </w:r>
      <w:r w:rsidR="00637560" w:rsidRPr="002B5595">
        <w:rPr>
          <w:rFonts w:ascii="Times New Roman" w:eastAsia="Calibri" w:hAnsi="Times New Roman" w:cs="Times New Roman"/>
          <w:sz w:val="28"/>
          <w:szCs w:val="28"/>
        </w:rPr>
        <w:t>учневі</w:t>
      </w:r>
      <w:r w:rsidRPr="002B5595">
        <w:rPr>
          <w:rFonts w:ascii="Times New Roman" w:eastAsia="Calibri" w:hAnsi="Times New Roman" w:cs="Times New Roman"/>
          <w:sz w:val="28"/>
          <w:szCs w:val="28"/>
        </w:rPr>
        <w:t xml:space="preserve"> гарантується і забезпечується право на здобуття повної загальної середньої освіти державною мовою в державних, комунальних і корпоративних закладах освіти.</w:t>
      </w:r>
    </w:p>
    <w:p w14:paraId="172E5108" w14:textId="1F683F1D"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3. Особам, що належать до корінних народів або національних меншин України, гарантується </w:t>
      </w:r>
      <w:r w:rsidR="00D95563">
        <w:rPr>
          <w:rFonts w:ascii="Times New Roman" w:eastAsia="Calibri" w:hAnsi="Times New Roman" w:cs="Times New Roman"/>
          <w:sz w:val="28"/>
          <w:szCs w:val="28"/>
        </w:rPr>
        <w:t xml:space="preserve">і забезпечується </w:t>
      </w:r>
      <w:r w:rsidRPr="002B5595">
        <w:rPr>
          <w:rFonts w:ascii="Times New Roman" w:eastAsia="Calibri" w:hAnsi="Times New Roman" w:cs="Times New Roman"/>
          <w:sz w:val="28"/>
          <w:szCs w:val="28"/>
        </w:rPr>
        <w:t>право вивчати мову відповідного корінного народу або національної меншини в комунальних і корпоративних закладах загальної середньої освіти або через національні культурні товариства.</w:t>
      </w:r>
    </w:p>
    <w:p w14:paraId="66E76224" w14:textId="27F8624E"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4. Особи, які належать до корінних народів України, мають право здобувати повну загальну середню освіту в </w:t>
      </w:r>
      <w:r w:rsidR="00D95563">
        <w:rPr>
          <w:rFonts w:ascii="Times New Roman" w:eastAsia="Calibri" w:hAnsi="Times New Roman" w:cs="Times New Roman"/>
          <w:sz w:val="28"/>
          <w:szCs w:val="28"/>
        </w:rPr>
        <w:t xml:space="preserve">державному, </w:t>
      </w:r>
      <w:r w:rsidRPr="002B5595">
        <w:rPr>
          <w:rFonts w:ascii="Times New Roman" w:eastAsia="Calibri" w:hAnsi="Times New Roman" w:cs="Times New Roman"/>
          <w:sz w:val="28"/>
          <w:szCs w:val="28"/>
        </w:rPr>
        <w:t>комунальному чи корпоративному закладі освіти мовою відповідного корінного народу поряд з державною мовою.</w:t>
      </w:r>
    </w:p>
    <w:p w14:paraId="55ACEECC"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5. Особи, які належать до національних меншин України, мають право здобувати початкову освіту в комунальному чи корпоративному закладі освіти мовою відповідної національної меншини поряд з державною мовою.</w:t>
      </w:r>
    </w:p>
    <w:p w14:paraId="6651DB47"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color w:val="000000"/>
          <w:sz w:val="28"/>
          <w:szCs w:val="28"/>
        </w:rPr>
        <w:t>6. Особи, які реалізують права, передбачені частинами 4 та 5 цієї статті, здобувають у комунальних та корпоративних закладах освіти відповідно до вимог державних стандартів початкову</w:t>
      </w:r>
      <w:r w:rsidRPr="002B5595">
        <w:rPr>
          <w:rFonts w:ascii="Times New Roman" w:eastAsia="Calibri" w:hAnsi="Times New Roman" w:cs="Times New Roman"/>
          <w:sz w:val="28"/>
          <w:szCs w:val="28"/>
        </w:rPr>
        <w:t xml:space="preserve"> освіту державною мовою в обсязі не менше 10 </w:t>
      </w:r>
      <w:r w:rsidRPr="002B5595">
        <w:rPr>
          <w:rFonts w:ascii="Times New Roman" w:eastAsia="Calibri" w:hAnsi="Times New Roman" w:cs="Times New Roman"/>
          <w:sz w:val="28"/>
          <w:szCs w:val="28"/>
        </w:rPr>
        <w:lastRenderedPageBreak/>
        <w:t>відсотків річного обсягу навчального часу з поступовим збільшенням такого обсягу до 20 відсотків.</w:t>
      </w:r>
    </w:p>
    <w:p w14:paraId="6D562475"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7. Особи, які належать до національних меншин, мови яких є офіційними мовами Європейського Союзу, та реалізують право на навчання мовами відповідних національних меншин, здобувають в комунальних та корпоративних закладах освіти відповідно до вимог державних стандартів:</w:t>
      </w:r>
    </w:p>
    <w:p w14:paraId="1CC18B66"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базову середню освіту державною мовою в обсязі не менше 20 відсотків річного обсягу навчального часу у 5 класі з щорічним збільшенням такого обсягу (не менше 40 відсотків у 9 класі);</w:t>
      </w:r>
    </w:p>
    <w:p w14:paraId="480D9B4D"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профільну середню освіту державною мовою в обсязі не менше 60 відсотків річного обсягу навчального часу.</w:t>
      </w:r>
    </w:p>
    <w:p w14:paraId="4D0BAB3E"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Особи, які належать до інших національних меншин, здобувають в комунальних та корпоративних закладах освіти відповідно до вимог державних стандартів базову та профільну середню освіту державною мовою в обсязі не менше 80 відсотків річного обсягу навчального часу.</w:t>
      </w:r>
    </w:p>
    <w:p w14:paraId="53B5544C"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Перелік навчальних предметів, що вивчаються державною мовою і мовою національної меншини, визначається освітньою програмою закладу освіти згідно з вимогами відповідних державних стандартів середньої освіти та з урахуванням особливостей </w:t>
      </w:r>
      <w:proofErr w:type="spellStart"/>
      <w:r w:rsidRPr="002B5595">
        <w:rPr>
          <w:rFonts w:ascii="Times New Roman" w:eastAsia="Calibri" w:hAnsi="Times New Roman" w:cs="Times New Roman"/>
          <w:sz w:val="28"/>
          <w:szCs w:val="28"/>
        </w:rPr>
        <w:t>мовного</w:t>
      </w:r>
      <w:proofErr w:type="spellEnd"/>
      <w:r w:rsidRPr="002B5595">
        <w:rPr>
          <w:rFonts w:ascii="Times New Roman" w:eastAsia="Calibri" w:hAnsi="Times New Roman" w:cs="Times New Roman"/>
          <w:sz w:val="28"/>
          <w:szCs w:val="28"/>
        </w:rPr>
        <w:t xml:space="preserve"> середовища.</w:t>
      </w:r>
    </w:p>
    <w:p w14:paraId="6E6FBB3A"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8. Право на навчання мовою корінного народу чи національної меншини України реалізується шляхом відкриття окремих класів з навчанням відповідною мовою поряд із державною мовою і не поширюється на класи з навчанням українською мовою.</w:t>
      </w:r>
    </w:p>
    <w:p w14:paraId="4F6E952F"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Клас з навчанням, поряд з державною, мовою корінного народу чи національної меншини України, відкривається відповідно до вимог цього Закону за наявності достатньої кількості заяв про мову навчання від </w:t>
      </w:r>
      <w:r w:rsidR="00637560" w:rsidRPr="002B5595">
        <w:rPr>
          <w:rFonts w:ascii="Times New Roman" w:eastAsia="Calibri" w:hAnsi="Times New Roman" w:cs="Times New Roman"/>
          <w:sz w:val="28"/>
          <w:szCs w:val="28"/>
        </w:rPr>
        <w:t>учнів</w:t>
      </w:r>
      <w:r w:rsidRPr="002B5595">
        <w:rPr>
          <w:rFonts w:ascii="Times New Roman" w:eastAsia="Calibri" w:hAnsi="Times New Roman" w:cs="Times New Roman"/>
          <w:sz w:val="28"/>
          <w:szCs w:val="28"/>
        </w:rPr>
        <w:t xml:space="preserve"> (або їх батьків), які належать до відповідного корінного народу чи національної меншини.</w:t>
      </w:r>
    </w:p>
    <w:p w14:paraId="605E0251"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9. Особам з порушенням слуху забезпечується право на навчання </w:t>
      </w:r>
      <w:r w:rsidR="009B7AD3" w:rsidRPr="002B5595">
        <w:rPr>
          <w:rFonts w:ascii="Times New Roman" w:eastAsia="Calibri" w:hAnsi="Times New Roman" w:cs="Times New Roman"/>
          <w:sz w:val="28"/>
          <w:szCs w:val="28"/>
        </w:rPr>
        <w:t xml:space="preserve">українською </w:t>
      </w:r>
      <w:r w:rsidRPr="002B5595">
        <w:rPr>
          <w:rFonts w:ascii="Times New Roman" w:eastAsia="Calibri" w:hAnsi="Times New Roman" w:cs="Times New Roman"/>
          <w:sz w:val="28"/>
          <w:szCs w:val="28"/>
        </w:rPr>
        <w:t>жестовою мовою та на вивчення української жестової мови.</w:t>
      </w:r>
    </w:p>
    <w:p w14:paraId="118BB9E4"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10. Освітні програми закладів загальної середньої освіти можуть передбачати викладання одного чи декількох предметів поряд з державною мовою англійською чи іншою офіційною мовою Європейського Союзу.</w:t>
      </w:r>
    </w:p>
    <w:p w14:paraId="386718D9" w14:textId="77777777" w:rsidR="00102000" w:rsidRPr="002B5595" w:rsidRDefault="00102000" w:rsidP="00102000">
      <w:pPr>
        <w:spacing w:after="0" w:line="240" w:lineRule="auto"/>
        <w:ind w:firstLine="709"/>
        <w:jc w:val="both"/>
        <w:rPr>
          <w:rFonts w:ascii="Times New Roman" w:eastAsia="Calibri" w:hAnsi="Times New Roman" w:cs="Times New Roman"/>
          <w:sz w:val="28"/>
          <w:szCs w:val="28"/>
        </w:rPr>
      </w:pPr>
      <w:r w:rsidRPr="002B5595">
        <w:rPr>
          <w:rFonts w:ascii="Times New Roman" w:eastAsia="Calibri" w:hAnsi="Times New Roman" w:cs="Times New Roman"/>
          <w:sz w:val="28"/>
          <w:szCs w:val="28"/>
        </w:rPr>
        <w:t xml:space="preserve">11. Приватні заклади освіти, які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тих закладів, що отримують публічні кошти) та зобов’язані забезпечити оволодіння </w:t>
      </w:r>
      <w:r w:rsidR="007219A4" w:rsidRPr="002B5595">
        <w:rPr>
          <w:rFonts w:ascii="Times New Roman" w:eastAsia="Calibri" w:hAnsi="Times New Roman" w:cs="Times New Roman"/>
          <w:sz w:val="28"/>
          <w:szCs w:val="28"/>
        </w:rPr>
        <w:t>їх учнями</w:t>
      </w:r>
      <w:r w:rsidRPr="002B5595">
        <w:rPr>
          <w:rFonts w:ascii="Times New Roman" w:eastAsia="Calibri" w:hAnsi="Times New Roman" w:cs="Times New Roman"/>
          <w:sz w:val="28"/>
          <w:szCs w:val="28"/>
        </w:rPr>
        <w:t xml:space="preserve"> державною мовою відповідно до вимог державних стандартів загальної середньої освіти.</w:t>
      </w:r>
    </w:p>
    <w:p w14:paraId="66311F70" w14:textId="77777777" w:rsidR="00102000" w:rsidRPr="002B5595" w:rsidRDefault="00102000" w:rsidP="00102000">
      <w:pPr>
        <w:spacing w:after="0" w:line="240" w:lineRule="auto"/>
        <w:ind w:firstLine="709"/>
        <w:jc w:val="both"/>
        <w:rPr>
          <w:rFonts w:ascii="Times New Roman" w:hAnsi="Times New Roman" w:cs="Times New Roman"/>
          <w:sz w:val="28"/>
          <w:szCs w:val="28"/>
        </w:rPr>
      </w:pPr>
      <w:r w:rsidRPr="002B5595">
        <w:rPr>
          <w:rFonts w:ascii="Times New Roman" w:eastAsia="Calibri" w:hAnsi="Times New Roman" w:cs="Times New Roman"/>
          <w:sz w:val="28"/>
          <w:szCs w:val="28"/>
        </w:rPr>
        <w:t>12.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14:paraId="058FE707" w14:textId="77777777" w:rsidR="009F5BED" w:rsidRPr="002B5595" w:rsidRDefault="009F5BED" w:rsidP="00CC2980">
      <w:pPr>
        <w:spacing w:after="0" w:line="240" w:lineRule="auto"/>
        <w:ind w:firstLine="709"/>
        <w:jc w:val="both"/>
        <w:rPr>
          <w:rFonts w:ascii="Times New Roman" w:hAnsi="Times New Roman" w:cs="Times New Roman"/>
          <w:sz w:val="28"/>
          <w:szCs w:val="28"/>
        </w:rPr>
      </w:pPr>
    </w:p>
    <w:p w14:paraId="7C9EBB20" w14:textId="77777777"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Розділ ІІ</w:t>
      </w:r>
    </w:p>
    <w:p w14:paraId="707DB4AE" w14:textId="10621B98" w:rsidR="00CC2980" w:rsidRPr="002B5595" w:rsidRDefault="00CC2980" w:rsidP="00CC2980">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ДОСТУПНІСТЬ </w:t>
      </w:r>
      <w:r w:rsidR="00381CFA"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2189735F"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311BB63D"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6. Право на здобуття повної загальної середньої освіти</w:t>
      </w:r>
    </w:p>
    <w:p w14:paraId="0F2B1AE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В Україні створюються рівні умови для здобуття повної загальної середньої освіти.</w:t>
      </w:r>
    </w:p>
    <w:p w14:paraId="03B2DF9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2. Кожному забезпечується доступність здобуття повної загальної середньої освіти.</w:t>
      </w:r>
    </w:p>
    <w:p w14:paraId="0039548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Кожному громадянину України, а також іншим особам, які перебувають в Україні на законних підставах, гарантується безоплатність здобуття </w:t>
      </w:r>
      <w:r w:rsidR="004313F8" w:rsidRPr="002B5595">
        <w:rPr>
          <w:rFonts w:ascii="Times New Roman" w:hAnsi="Times New Roman" w:cs="Times New Roman"/>
          <w:sz w:val="28"/>
          <w:szCs w:val="28"/>
        </w:rPr>
        <w:t xml:space="preserve">у державних та комунальних закладах освіти </w:t>
      </w:r>
      <w:r w:rsidRPr="002B5595">
        <w:rPr>
          <w:rFonts w:ascii="Times New Roman" w:hAnsi="Times New Roman" w:cs="Times New Roman"/>
          <w:sz w:val="28"/>
          <w:szCs w:val="28"/>
        </w:rPr>
        <w:t xml:space="preserve">повної загальної середньої освіти на кожному її рівні </w:t>
      </w:r>
      <w:r w:rsidR="00163CD7" w:rsidRPr="002B5595">
        <w:rPr>
          <w:rFonts w:ascii="Times New Roman" w:hAnsi="Times New Roman" w:cs="Times New Roman"/>
          <w:sz w:val="28"/>
          <w:szCs w:val="28"/>
        </w:rPr>
        <w:t>за рахунок коштів державного та</w:t>
      </w:r>
      <w:r w:rsidRPr="002B5595">
        <w:rPr>
          <w:rFonts w:ascii="Times New Roman" w:hAnsi="Times New Roman" w:cs="Times New Roman"/>
          <w:sz w:val="28"/>
          <w:szCs w:val="28"/>
        </w:rPr>
        <w:t xml:space="preserve"> місцевих бюджетів один раз упродовж життя.</w:t>
      </w:r>
    </w:p>
    <w:p w14:paraId="326C148F" w14:textId="77777777" w:rsidR="00535648" w:rsidRPr="002B5595" w:rsidRDefault="00102BB0" w:rsidP="00102BB0">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sz w:val="28"/>
          <w:szCs w:val="28"/>
        </w:rPr>
        <w:t xml:space="preserve">Здобуття </w:t>
      </w:r>
      <w:r w:rsidR="00535648" w:rsidRPr="002B5595">
        <w:rPr>
          <w:rFonts w:ascii="Times New Roman" w:hAnsi="Times New Roman" w:cs="Times New Roman"/>
          <w:sz w:val="28"/>
          <w:szCs w:val="28"/>
        </w:rPr>
        <w:t xml:space="preserve">профільної середньої освіти гарантується </w:t>
      </w:r>
      <w:r w:rsidRPr="002B5595">
        <w:rPr>
          <w:rFonts w:ascii="Times New Roman" w:hAnsi="Times New Roman" w:cs="Times New Roman"/>
          <w:sz w:val="28"/>
          <w:szCs w:val="28"/>
        </w:rPr>
        <w:t>за академічним або професійним спрямуванням.</w:t>
      </w:r>
      <w:bookmarkStart w:id="1" w:name="n214"/>
      <w:bookmarkEnd w:id="1"/>
      <w:r w:rsidRPr="002B5595">
        <w:rPr>
          <w:rFonts w:ascii="Times New Roman" w:hAnsi="Times New Roman" w:cs="Times New Roman"/>
          <w:sz w:val="28"/>
          <w:szCs w:val="28"/>
        </w:rPr>
        <w:t xml:space="preserve"> </w:t>
      </w:r>
      <w:r w:rsidR="00535648" w:rsidRPr="002B5595">
        <w:rPr>
          <w:rFonts w:ascii="Times New Roman" w:eastAsia="Times New Roman" w:hAnsi="Times New Roman" w:cs="Times New Roman"/>
          <w:color w:val="000000"/>
          <w:sz w:val="28"/>
          <w:szCs w:val="28"/>
          <w:lang w:eastAsia="uk-UA"/>
        </w:rPr>
        <w:t>Здобуття профільної середньої освіти за будь-яким спрямуванням не обмежує право особи на здобуття освіти на інших рівнях освіти.</w:t>
      </w:r>
    </w:p>
    <w:p w14:paraId="775D8C29" w14:textId="77777777" w:rsidR="00CC2980" w:rsidRPr="002B5595" w:rsidRDefault="00CC2980" w:rsidP="00CC2980">
      <w:pPr>
        <w:spacing w:after="0" w:line="240" w:lineRule="auto"/>
        <w:ind w:firstLine="709"/>
        <w:jc w:val="both"/>
        <w:rPr>
          <w:rFonts w:ascii="Times New Roman" w:hAnsi="Times New Roman" w:cs="Times New Roman"/>
          <w:sz w:val="28"/>
          <w:szCs w:val="28"/>
        </w:rPr>
      </w:pPr>
      <w:bookmarkStart w:id="2" w:name="n215"/>
      <w:bookmarkEnd w:id="2"/>
      <w:r w:rsidRPr="002B5595">
        <w:rPr>
          <w:rFonts w:ascii="Times New Roman" w:hAnsi="Times New Roman" w:cs="Times New Roman"/>
          <w:sz w:val="28"/>
          <w:szCs w:val="28"/>
        </w:rPr>
        <w:t>4.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14:paraId="5AD703CB"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05B9692D" w14:textId="77777777"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7. Заборона дискримінації у сфері загальної середньої освіти</w:t>
      </w:r>
    </w:p>
    <w:p w14:paraId="3504A27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Не може бути привілеїв чи обмежень у здобутті повної загальної середньої освіти.</w:t>
      </w:r>
    </w:p>
    <w:p w14:paraId="0DD87A48" w14:textId="77777777" w:rsidR="00CC2980" w:rsidRPr="002B5595" w:rsidRDefault="00B5024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CC2980" w:rsidRPr="002B5595">
        <w:rPr>
          <w:rFonts w:ascii="Times New Roman" w:hAnsi="Times New Roman" w:cs="Times New Roman"/>
          <w:sz w:val="28"/>
          <w:szCs w:val="28"/>
        </w:rPr>
        <w:t>Право на здобуття повної загальної середньої освіти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14:paraId="44D7DC98" w14:textId="77777777" w:rsidR="00DE792E" w:rsidRPr="002B5595" w:rsidRDefault="00B5024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w:t>
      </w:r>
      <w:r w:rsidR="00DE792E" w:rsidRPr="002B5595">
        <w:rPr>
          <w:rFonts w:ascii="Times New Roman" w:hAnsi="Times New Roman" w:cs="Times New Roman"/>
          <w:sz w:val="28"/>
          <w:szCs w:val="28"/>
        </w:rPr>
        <w:t>Встановлення спеціальних правил, вжиття спеціальних заходів, у тому числі застосування універсального дизайну та/або розумного пристосування, які забезпечують рівні можливості у здобутті повної загальної середньої освіти, не вважається дискримінацією.</w:t>
      </w:r>
    </w:p>
    <w:p w14:paraId="28369527" w14:textId="77777777" w:rsidR="00B50248" w:rsidRPr="002B5595" w:rsidRDefault="00B50248" w:rsidP="00B50248">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Жодна особа не може зазнавати жодних форм дискримінації, зокрема мати будь-які привілеї чи обмеження в освітньому процесі, бути обмежена у праві брати участь у заходах, що проводяться в закладі освіти, на підставі надання чи ненадання благодійної допомоги закладу освіти.</w:t>
      </w:r>
    </w:p>
    <w:p w14:paraId="5104BC27"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3DB30CD8" w14:textId="77777777" w:rsidR="00B2322A" w:rsidRPr="002B5595" w:rsidRDefault="00B2322A" w:rsidP="00B2322A">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8. Забезпечення територіальної доступності</w:t>
      </w:r>
    </w:p>
    <w:p w14:paraId="19008ACB"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3" w:name="n221"/>
      <w:bookmarkEnd w:id="3"/>
      <w:r w:rsidRPr="002B5595">
        <w:rPr>
          <w:rFonts w:ascii="Times New Roman" w:eastAsia="Times New Roman" w:hAnsi="Times New Roman" w:cs="Times New Roman"/>
          <w:color w:val="000000"/>
          <w:sz w:val="28"/>
          <w:szCs w:val="28"/>
          <w:lang w:eastAsia="uk-UA"/>
        </w:rPr>
        <w:t>1. Територіальну доступність повної загальної середньої освіти забезпечують органи державної влади та органи місцевого самоврядування шляхом:</w:t>
      </w:r>
    </w:p>
    <w:p w14:paraId="44D95CCC" w14:textId="4E6D9DD8"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формування мережі закладів освіти, </w:t>
      </w:r>
      <w:r w:rsidR="00BD087F" w:rsidRPr="002B5595">
        <w:rPr>
          <w:rFonts w:ascii="Times New Roman" w:eastAsia="Times New Roman" w:hAnsi="Times New Roman" w:cs="Times New Roman"/>
          <w:color w:val="000000"/>
          <w:sz w:val="28"/>
          <w:szCs w:val="28"/>
          <w:lang w:eastAsia="uk-UA"/>
        </w:rPr>
        <w:t xml:space="preserve">у тому числі опорних закладів освіти, їх філій (класів) та структурних підрозділів </w:t>
      </w:r>
      <w:r w:rsidRPr="002B5595">
        <w:rPr>
          <w:rFonts w:ascii="Times New Roman" w:eastAsia="Times New Roman" w:hAnsi="Times New Roman" w:cs="Times New Roman"/>
          <w:color w:val="000000"/>
          <w:sz w:val="28"/>
          <w:szCs w:val="28"/>
          <w:lang w:eastAsia="uk-UA"/>
        </w:rPr>
        <w:t>їх філій (класів), що забезпечують здобуття повної загальної середньої освіти;</w:t>
      </w:r>
    </w:p>
    <w:p w14:paraId="61C9C9C9" w14:textId="77777777" w:rsidR="00B2322A" w:rsidRPr="002B5595" w:rsidRDefault="00BD087F"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створення освітніх округів</w:t>
      </w:r>
      <w:r w:rsidR="00B2322A" w:rsidRPr="002B5595">
        <w:rPr>
          <w:rFonts w:ascii="Times New Roman" w:eastAsia="Times New Roman" w:hAnsi="Times New Roman" w:cs="Times New Roman"/>
          <w:color w:val="000000"/>
          <w:sz w:val="28"/>
          <w:szCs w:val="28"/>
          <w:lang w:eastAsia="uk-UA"/>
        </w:rPr>
        <w:t>;</w:t>
      </w:r>
    </w:p>
    <w:p w14:paraId="154F0F65" w14:textId="7C567246"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закріплення території обслуговування за закладами освіти (</w:t>
      </w:r>
      <w:r w:rsidR="00E577EE" w:rsidRPr="002B5595">
        <w:rPr>
          <w:rFonts w:ascii="Times New Roman" w:eastAsia="Times New Roman" w:hAnsi="Times New Roman" w:cs="Times New Roman"/>
          <w:color w:val="000000"/>
          <w:sz w:val="28"/>
          <w:szCs w:val="28"/>
          <w:lang w:eastAsia="uk-UA"/>
        </w:rPr>
        <w:t xml:space="preserve">їх </w:t>
      </w:r>
      <w:r w:rsidRPr="002B5595">
        <w:rPr>
          <w:rFonts w:ascii="Times New Roman" w:eastAsia="Times New Roman" w:hAnsi="Times New Roman" w:cs="Times New Roman"/>
          <w:color w:val="000000"/>
          <w:sz w:val="28"/>
          <w:szCs w:val="28"/>
          <w:lang w:eastAsia="uk-UA"/>
        </w:rPr>
        <w:t>структурним</w:t>
      </w:r>
      <w:r w:rsidR="00E577EE" w:rsidRPr="002B5595">
        <w:rPr>
          <w:rFonts w:ascii="Times New Roman" w:eastAsia="Times New Roman" w:hAnsi="Times New Roman" w:cs="Times New Roman"/>
          <w:color w:val="000000"/>
          <w:sz w:val="28"/>
          <w:szCs w:val="28"/>
          <w:lang w:eastAsia="uk-UA"/>
        </w:rPr>
        <w:t>и підрозділа</w:t>
      </w:r>
      <w:r w:rsidRPr="002B5595">
        <w:rPr>
          <w:rFonts w:ascii="Times New Roman" w:eastAsia="Times New Roman" w:hAnsi="Times New Roman" w:cs="Times New Roman"/>
          <w:color w:val="000000"/>
          <w:sz w:val="28"/>
          <w:szCs w:val="28"/>
          <w:lang w:eastAsia="uk-UA"/>
        </w:rPr>
        <w:t>м</w:t>
      </w:r>
      <w:r w:rsidR="00E577EE" w:rsidRPr="002B5595">
        <w:rPr>
          <w:rFonts w:ascii="Times New Roman" w:eastAsia="Times New Roman" w:hAnsi="Times New Roman" w:cs="Times New Roman"/>
          <w:color w:val="000000"/>
          <w:sz w:val="28"/>
          <w:szCs w:val="28"/>
          <w:lang w:eastAsia="uk-UA"/>
        </w:rPr>
        <w:t>и</w:t>
      </w:r>
      <w:r w:rsidRPr="002B5595">
        <w:rPr>
          <w:rFonts w:ascii="Times New Roman" w:eastAsia="Times New Roman" w:hAnsi="Times New Roman" w:cs="Times New Roman"/>
          <w:color w:val="000000"/>
          <w:sz w:val="28"/>
          <w:szCs w:val="28"/>
          <w:lang w:eastAsia="uk-UA"/>
        </w:rPr>
        <w:t>), що забезпечують здобуття початкової та/або базової середньої освіти;</w:t>
      </w:r>
    </w:p>
    <w:p w14:paraId="150E5456"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підвезення до </w:t>
      </w:r>
      <w:r w:rsidRPr="002B5595">
        <w:rPr>
          <w:rFonts w:ascii="Times New Roman" w:hAnsi="Times New Roman" w:cs="Times New Roman"/>
          <w:sz w:val="28"/>
          <w:szCs w:val="28"/>
        </w:rPr>
        <w:t>закладу освіти і у зворотному напрямку</w:t>
      </w:r>
      <w:r w:rsidRPr="002B5595">
        <w:rPr>
          <w:rFonts w:ascii="Times New Roman" w:eastAsia="Times New Roman" w:hAnsi="Times New Roman" w:cs="Times New Roman"/>
          <w:color w:val="000000"/>
          <w:sz w:val="28"/>
          <w:szCs w:val="28"/>
          <w:lang w:eastAsia="uk-UA"/>
        </w:rPr>
        <w:t>;</w:t>
      </w:r>
    </w:p>
    <w:p w14:paraId="61C61506"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створення та утримання </w:t>
      </w:r>
      <w:r w:rsidRPr="002B5595">
        <w:rPr>
          <w:rFonts w:ascii="Times New Roman" w:hAnsi="Times New Roman" w:cs="Times New Roman"/>
          <w:sz w:val="28"/>
          <w:szCs w:val="28"/>
        </w:rPr>
        <w:t>пансіонів;</w:t>
      </w:r>
    </w:p>
    <w:p w14:paraId="07216059"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сприяння запровадженню, забезпечення та підтримк</w:t>
      </w:r>
      <w:r w:rsidR="00513B93" w:rsidRPr="002B5595">
        <w:rPr>
          <w:rFonts w:ascii="Times New Roman" w:eastAsia="Times New Roman" w:hAnsi="Times New Roman" w:cs="Times New Roman"/>
          <w:color w:val="000000"/>
          <w:sz w:val="28"/>
          <w:szCs w:val="28"/>
          <w:lang w:eastAsia="uk-UA"/>
        </w:rPr>
        <w:t>а</w:t>
      </w:r>
      <w:r w:rsidRPr="002B5595">
        <w:rPr>
          <w:rFonts w:ascii="Times New Roman" w:eastAsia="Times New Roman" w:hAnsi="Times New Roman" w:cs="Times New Roman"/>
          <w:color w:val="000000"/>
          <w:sz w:val="28"/>
          <w:szCs w:val="28"/>
          <w:lang w:eastAsia="uk-UA"/>
        </w:rPr>
        <w:t xml:space="preserve"> різних форм здобуття повної загальної середньої освіти (за вибором </w:t>
      </w:r>
      <w:r w:rsidR="00637560" w:rsidRPr="002B5595">
        <w:rPr>
          <w:rFonts w:ascii="Times New Roman" w:eastAsia="Times New Roman" w:hAnsi="Times New Roman" w:cs="Times New Roman"/>
          <w:color w:val="000000"/>
          <w:sz w:val="28"/>
          <w:szCs w:val="28"/>
          <w:lang w:eastAsia="uk-UA"/>
        </w:rPr>
        <w:t>учнів</w:t>
      </w:r>
      <w:r w:rsidRPr="002B5595">
        <w:rPr>
          <w:rFonts w:ascii="Times New Roman" w:eastAsia="Times New Roman" w:hAnsi="Times New Roman" w:cs="Times New Roman"/>
          <w:color w:val="000000"/>
          <w:sz w:val="28"/>
          <w:szCs w:val="28"/>
          <w:lang w:eastAsia="uk-UA"/>
        </w:rPr>
        <w:t xml:space="preserve"> чи їхніх </w:t>
      </w:r>
      <w:r w:rsidR="00E67055" w:rsidRPr="002B5595">
        <w:rPr>
          <w:rFonts w:ascii="Times New Roman" w:eastAsia="Times New Roman" w:hAnsi="Times New Roman" w:cs="Times New Roman"/>
          <w:color w:val="000000"/>
          <w:sz w:val="28"/>
          <w:szCs w:val="28"/>
          <w:lang w:eastAsia="uk-UA"/>
        </w:rPr>
        <w:t>батьків</w:t>
      </w:r>
      <w:r w:rsidRPr="002B5595">
        <w:rPr>
          <w:rFonts w:ascii="Times New Roman" w:eastAsia="Times New Roman" w:hAnsi="Times New Roman" w:cs="Times New Roman"/>
          <w:color w:val="000000"/>
          <w:sz w:val="28"/>
          <w:szCs w:val="28"/>
          <w:lang w:eastAsia="uk-UA"/>
        </w:rPr>
        <w:t>) тощо.</w:t>
      </w:r>
    </w:p>
    <w:p w14:paraId="2679EFA7" w14:textId="0F353E0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4" w:name="n222"/>
      <w:bookmarkEnd w:id="4"/>
      <w:r w:rsidRPr="002B5595">
        <w:rPr>
          <w:rFonts w:ascii="Times New Roman" w:eastAsia="Times New Roman" w:hAnsi="Times New Roman" w:cs="Times New Roman"/>
          <w:color w:val="000000"/>
          <w:sz w:val="28"/>
          <w:szCs w:val="28"/>
          <w:lang w:eastAsia="uk-UA"/>
        </w:rPr>
        <w:t xml:space="preserve">2. Кожна дитина має право здобувати початкову та базову середню освіту в </w:t>
      </w:r>
      <w:r w:rsidR="00513B93" w:rsidRPr="002B5595">
        <w:rPr>
          <w:rFonts w:ascii="Times New Roman" w:eastAsia="Times New Roman" w:hAnsi="Times New Roman" w:cs="Times New Roman"/>
          <w:color w:val="000000"/>
          <w:sz w:val="28"/>
          <w:szCs w:val="28"/>
          <w:lang w:eastAsia="uk-UA"/>
        </w:rPr>
        <w:t xml:space="preserve">найбільш доступному та наближеному до місця її проживання закладі освіти (його </w:t>
      </w:r>
      <w:r w:rsidR="00E577EE" w:rsidRPr="002B5595">
        <w:rPr>
          <w:rFonts w:ascii="Times New Roman" w:eastAsia="Times New Roman" w:hAnsi="Times New Roman" w:cs="Times New Roman"/>
          <w:color w:val="000000"/>
          <w:sz w:val="28"/>
          <w:szCs w:val="28"/>
          <w:lang w:eastAsia="uk-UA"/>
        </w:rPr>
        <w:t>структурному підрозділі</w:t>
      </w:r>
      <w:r w:rsidR="00513B93" w:rsidRPr="002B5595">
        <w:rPr>
          <w:rFonts w:ascii="Times New Roman" w:eastAsia="Times New Roman" w:hAnsi="Times New Roman" w:cs="Times New Roman"/>
          <w:color w:val="000000"/>
          <w:sz w:val="28"/>
          <w:szCs w:val="28"/>
          <w:lang w:eastAsia="uk-UA"/>
        </w:rPr>
        <w:t>)</w:t>
      </w:r>
      <w:r w:rsidRPr="002B5595">
        <w:rPr>
          <w:rFonts w:ascii="Times New Roman" w:eastAsia="Times New Roman" w:hAnsi="Times New Roman" w:cs="Times New Roman"/>
          <w:color w:val="000000"/>
          <w:sz w:val="28"/>
          <w:szCs w:val="28"/>
          <w:lang w:eastAsia="uk-UA"/>
        </w:rPr>
        <w:t>.</w:t>
      </w:r>
    </w:p>
    <w:p w14:paraId="2EEBB1C9" w14:textId="6B47C725"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5" w:name="n223"/>
      <w:bookmarkEnd w:id="5"/>
      <w:r w:rsidRPr="002B5595">
        <w:rPr>
          <w:rFonts w:ascii="Times New Roman" w:eastAsia="Times New Roman" w:hAnsi="Times New Roman" w:cs="Times New Roman"/>
          <w:color w:val="000000"/>
          <w:sz w:val="28"/>
          <w:szCs w:val="28"/>
          <w:lang w:eastAsia="uk-UA"/>
        </w:rPr>
        <w:t xml:space="preserve">Право дитини здобувати початкову та базову середню освіту у державному або комунальному закладі освіти (його </w:t>
      </w:r>
      <w:r w:rsidR="00E577EE" w:rsidRPr="002B5595">
        <w:rPr>
          <w:rFonts w:ascii="Times New Roman" w:eastAsia="Times New Roman" w:hAnsi="Times New Roman" w:cs="Times New Roman"/>
          <w:color w:val="000000"/>
          <w:sz w:val="28"/>
          <w:szCs w:val="28"/>
          <w:lang w:eastAsia="uk-UA"/>
        </w:rPr>
        <w:t>структурному підрозділі</w:t>
      </w:r>
      <w:r w:rsidRPr="002B5595">
        <w:rPr>
          <w:rFonts w:ascii="Times New Roman" w:eastAsia="Times New Roman" w:hAnsi="Times New Roman" w:cs="Times New Roman"/>
          <w:color w:val="000000"/>
          <w:sz w:val="28"/>
          <w:szCs w:val="28"/>
          <w:lang w:eastAsia="uk-UA"/>
        </w:rPr>
        <w:t xml:space="preserve">), за яким закріплена </w:t>
      </w:r>
      <w:r w:rsidRPr="002B5595">
        <w:rPr>
          <w:rFonts w:ascii="Times New Roman" w:eastAsia="Times New Roman" w:hAnsi="Times New Roman" w:cs="Times New Roman"/>
          <w:color w:val="000000"/>
          <w:sz w:val="28"/>
          <w:szCs w:val="28"/>
          <w:lang w:eastAsia="uk-UA"/>
        </w:rPr>
        <w:lastRenderedPageBreak/>
        <w:t xml:space="preserve">територія обслуговування, на якій </w:t>
      </w:r>
      <w:r w:rsidR="00513B93" w:rsidRPr="002B5595">
        <w:rPr>
          <w:rFonts w:ascii="Times New Roman" w:eastAsia="Times New Roman" w:hAnsi="Times New Roman" w:cs="Times New Roman"/>
          <w:color w:val="000000"/>
          <w:sz w:val="28"/>
          <w:szCs w:val="28"/>
          <w:lang w:eastAsia="uk-UA"/>
        </w:rPr>
        <w:t xml:space="preserve">проживає </w:t>
      </w:r>
      <w:r w:rsidRPr="002B5595">
        <w:rPr>
          <w:rFonts w:ascii="Times New Roman" w:eastAsia="Times New Roman" w:hAnsi="Times New Roman" w:cs="Times New Roman"/>
          <w:color w:val="000000"/>
          <w:sz w:val="28"/>
          <w:szCs w:val="28"/>
          <w:lang w:eastAsia="uk-UA"/>
        </w:rPr>
        <w:t>дитина, гарантуєть</w:t>
      </w:r>
      <w:r w:rsidR="00E67055" w:rsidRPr="002B5595">
        <w:rPr>
          <w:rFonts w:ascii="Times New Roman" w:eastAsia="Times New Roman" w:hAnsi="Times New Roman" w:cs="Times New Roman"/>
          <w:color w:val="000000"/>
          <w:sz w:val="28"/>
          <w:szCs w:val="28"/>
          <w:lang w:eastAsia="uk-UA"/>
        </w:rPr>
        <w:t xml:space="preserve">ся, що не обмежує право дитини та/або </w:t>
      </w:r>
      <w:r w:rsidRPr="002B5595">
        <w:rPr>
          <w:rFonts w:ascii="Times New Roman" w:eastAsia="Times New Roman" w:hAnsi="Times New Roman" w:cs="Times New Roman"/>
          <w:color w:val="000000"/>
          <w:sz w:val="28"/>
          <w:szCs w:val="28"/>
          <w:lang w:eastAsia="uk-UA"/>
        </w:rPr>
        <w:t xml:space="preserve">її </w:t>
      </w:r>
      <w:r w:rsidR="00E67055" w:rsidRPr="002B5595">
        <w:rPr>
          <w:rFonts w:ascii="Times New Roman" w:eastAsia="Times New Roman" w:hAnsi="Times New Roman" w:cs="Times New Roman"/>
          <w:color w:val="000000"/>
          <w:sz w:val="28"/>
          <w:szCs w:val="28"/>
          <w:lang w:eastAsia="uk-UA"/>
        </w:rPr>
        <w:t>батьків</w:t>
      </w:r>
      <w:r w:rsidRPr="002B5595">
        <w:rPr>
          <w:rFonts w:ascii="Times New Roman" w:eastAsia="Times New Roman" w:hAnsi="Times New Roman" w:cs="Times New Roman"/>
          <w:color w:val="000000"/>
          <w:sz w:val="28"/>
          <w:szCs w:val="28"/>
          <w:lang w:eastAsia="uk-UA"/>
        </w:rPr>
        <w:t xml:space="preserve"> обирати інший заклад освіти.</w:t>
      </w:r>
    </w:p>
    <w:p w14:paraId="231036E0"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Для належного та ефективного розподілу території адміністративно-територіальної одиниці,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випадку необхідності мають забезпечити створення додаткових класів. При цьому, кількість перших класів початкової школи має забезпечувати здобуття початкової освіти всіма дітьми, які проживають на території обслуговування цієї школи, </w:t>
      </w:r>
      <w:r w:rsidRPr="002B5595">
        <w:rPr>
          <w:rFonts w:ascii="Times New Roman" w:hAnsi="Times New Roman" w:cs="Times New Roman"/>
          <w:sz w:val="28"/>
          <w:szCs w:val="28"/>
        </w:rPr>
        <w:t>з обов’язковим дотриманням вимог щодо наповнюваності класів.</w:t>
      </w:r>
    </w:p>
    <w:p w14:paraId="4015F476"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3. Територія обслуговування може не закріплюватися за:</w:t>
      </w:r>
    </w:p>
    <w:p w14:paraId="2550187A"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ліцеями, що забезпечують здобуття виключно профільної середньої освіти, та іншими закладами освіти, що забезпечують здобуття профільної середньої освіти;</w:t>
      </w:r>
    </w:p>
    <w:p w14:paraId="0CC7D059"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державними, приватними і корпоративними закладами освіти;</w:t>
      </w:r>
    </w:p>
    <w:p w14:paraId="68909982"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закладами спеціалізованої освіти;</w:t>
      </w:r>
    </w:p>
    <w:p w14:paraId="0E5DEC64" w14:textId="77777777" w:rsidR="00B2322A" w:rsidRPr="002B5595" w:rsidRDefault="00B2322A" w:rsidP="00B2322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спеціальними закладами загальної середньої освіти.</w:t>
      </w:r>
    </w:p>
    <w:p w14:paraId="44427BD7"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4. Здобуття повної загальної середньої освіти особою, яка перебуває на стаціонарному лікуванні у закладі охорони здоров’я, забезпечує заклад освіти, на території обслуговування якого знаходиться цей за</w:t>
      </w:r>
      <w:r w:rsidR="00432CAE" w:rsidRPr="002B5595">
        <w:rPr>
          <w:rFonts w:ascii="Times New Roman" w:eastAsia="Times New Roman" w:hAnsi="Times New Roman" w:cs="Times New Roman"/>
          <w:color w:val="000000"/>
          <w:sz w:val="28"/>
          <w:szCs w:val="28"/>
          <w:lang w:eastAsia="uk-UA"/>
        </w:rPr>
        <w:t>клад охорони здоров’я, або інший</w:t>
      </w:r>
      <w:r w:rsidRPr="002B5595">
        <w:rPr>
          <w:rFonts w:ascii="Times New Roman" w:eastAsia="Times New Roman" w:hAnsi="Times New Roman" w:cs="Times New Roman"/>
          <w:color w:val="000000"/>
          <w:sz w:val="28"/>
          <w:szCs w:val="28"/>
          <w:lang w:eastAsia="uk-UA"/>
        </w:rPr>
        <w:t xml:space="preserve"> заклад освіти (за вибором дитини чи її </w:t>
      </w:r>
      <w:r w:rsidR="00E67055" w:rsidRPr="002B5595">
        <w:rPr>
          <w:rFonts w:ascii="Times New Roman" w:eastAsia="Times New Roman" w:hAnsi="Times New Roman" w:cs="Times New Roman"/>
          <w:color w:val="000000"/>
          <w:sz w:val="28"/>
          <w:szCs w:val="28"/>
          <w:lang w:eastAsia="uk-UA"/>
        </w:rPr>
        <w:t>батьків</w:t>
      </w:r>
      <w:r w:rsidR="00432CAE" w:rsidRPr="002B5595">
        <w:rPr>
          <w:rFonts w:ascii="Times New Roman" w:eastAsia="Times New Roman" w:hAnsi="Times New Roman" w:cs="Times New Roman"/>
          <w:color w:val="000000"/>
          <w:sz w:val="28"/>
          <w:szCs w:val="28"/>
          <w:lang w:eastAsia="uk-UA"/>
        </w:rPr>
        <w:t xml:space="preserve"> та погодженням з адміністрацією закладу</w:t>
      </w:r>
      <w:r w:rsidRPr="002B5595">
        <w:rPr>
          <w:rFonts w:ascii="Times New Roman" w:eastAsia="Times New Roman" w:hAnsi="Times New Roman" w:cs="Times New Roman"/>
          <w:color w:val="000000"/>
          <w:sz w:val="28"/>
          <w:szCs w:val="28"/>
          <w:lang w:eastAsia="uk-UA"/>
        </w:rPr>
        <w:t>) шляхом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w:t>
      </w:r>
    </w:p>
    <w:p w14:paraId="4595B3D5" w14:textId="77777777" w:rsidR="007D2670" w:rsidRPr="002B5595" w:rsidRDefault="007D2670" w:rsidP="007D267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iCs/>
          <w:color w:val="000000"/>
          <w:sz w:val="28"/>
          <w:szCs w:val="28"/>
          <w:lang w:eastAsia="uk-UA"/>
        </w:rPr>
        <w:t xml:space="preserve">5. Учнів, які проживають </w:t>
      </w:r>
      <w:r w:rsidRPr="002B5595">
        <w:rPr>
          <w:rFonts w:ascii="Times New Roman" w:eastAsia="Times New Roman" w:hAnsi="Times New Roman" w:cs="Times New Roman"/>
          <w:color w:val="000000"/>
          <w:sz w:val="28"/>
          <w:szCs w:val="28"/>
          <w:lang w:eastAsia="uk-UA"/>
        </w:rPr>
        <w:t>в сільській місцевості на відстані понад 3 км від закладу освіти (його філії), та педагогічних працівників о</w:t>
      </w:r>
      <w:r w:rsidRPr="002B5595">
        <w:rPr>
          <w:rFonts w:ascii="Times New Roman" w:eastAsia="Times New Roman" w:hAnsi="Times New Roman" w:cs="Times New Roman"/>
          <w:iCs/>
          <w:color w:val="000000"/>
          <w:sz w:val="28"/>
          <w:szCs w:val="28"/>
          <w:lang w:eastAsia="uk-UA"/>
        </w:rPr>
        <w:t xml:space="preserve">ргани місцевого самоврядування </w:t>
      </w:r>
      <w:r w:rsidRPr="002B5595">
        <w:rPr>
          <w:rFonts w:ascii="Times New Roman" w:eastAsia="Times New Roman" w:hAnsi="Times New Roman" w:cs="Times New Roman"/>
          <w:color w:val="000000"/>
          <w:sz w:val="28"/>
          <w:szCs w:val="28"/>
          <w:lang w:eastAsia="uk-UA"/>
        </w:rPr>
        <w:t>забезпечують підвезенням з попередньо визначеними зупинками відповідного транспорту.</w:t>
      </w:r>
    </w:p>
    <w:p w14:paraId="1B20CC38" w14:textId="77777777" w:rsidR="00B2322A" w:rsidRPr="002B5595" w:rsidRDefault="00B2322A" w:rsidP="00B2322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Підвезення до закладу освіти має здійснюватися спеціально обладнаним транспортом (шкільним автобусом), іншим транспортом або регулярним перевезенням за рахунок місцевих бюджетів.</w:t>
      </w:r>
    </w:p>
    <w:p w14:paraId="54475204" w14:textId="77777777" w:rsidR="00B2322A" w:rsidRPr="002B5595" w:rsidRDefault="00B2322A" w:rsidP="00CC2980">
      <w:pPr>
        <w:spacing w:after="0" w:line="240" w:lineRule="auto"/>
        <w:ind w:firstLine="709"/>
        <w:jc w:val="both"/>
        <w:rPr>
          <w:rFonts w:ascii="Times New Roman" w:hAnsi="Times New Roman" w:cs="Times New Roman"/>
          <w:sz w:val="28"/>
          <w:szCs w:val="28"/>
        </w:rPr>
      </w:pPr>
    </w:p>
    <w:p w14:paraId="4F223CD8" w14:textId="77777777" w:rsidR="005F7D6B" w:rsidRPr="002B5595" w:rsidRDefault="005F7D6B" w:rsidP="005F7D6B">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B2322A" w:rsidRPr="002B5595">
        <w:rPr>
          <w:rStyle w:val="rvts9"/>
          <w:b/>
          <w:bCs/>
          <w:color w:val="000000"/>
          <w:sz w:val="28"/>
          <w:szCs w:val="28"/>
        </w:rPr>
        <w:t>9</w:t>
      </w:r>
      <w:r w:rsidRPr="002B5595">
        <w:rPr>
          <w:rStyle w:val="rvts9"/>
          <w:b/>
          <w:bCs/>
          <w:color w:val="000000"/>
          <w:sz w:val="28"/>
          <w:szCs w:val="28"/>
        </w:rPr>
        <w:t>.</w:t>
      </w:r>
      <w:r w:rsidRPr="002B5595">
        <w:rPr>
          <w:b/>
          <w:color w:val="000000"/>
          <w:sz w:val="28"/>
          <w:szCs w:val="28"/>
        </w:rPr>
        <w:t xml:space="preserve"> Забезпечення рівного доступу до здобуття </w:t>
      </w:r>
      <w:r w:rsidR="001924C7" w:rsidRPr="002B5595">
        <w:rPr>
          <w:b/>
          <w:color w:val="000000"/>
          <w:sz w:val="28"/>
          <w:szCs w:val="28"/>
        </w:rPr>
        <w:t xml:space="preserve">повної </w:t>
      </w:r>
      <w:r w:rsidRPr="002B5595">
        <w:rPr>
          <w:b/>
          <w:color w:val="000000"/>
          <w:sz w:val="28"/>
          <w:szCs w:val="28"/>
        </w:rPr>
        <w:t>загальної середньої освіти</w:t>
      </w:r>
    </w:p>
    <w:p w14:paraId="6F84F8B1"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bookmarkStart w:id="6" w:name="n154"/>
      <w:bookmarkStart w:id="7" w:name="n155"/>
      <w:bookmarkEnd w:id="6"/>
      <w:bookmarkEnd w:id="7"/>
      <w:r w:rsidRPr="002B5595">
        <w:rPr>
          <w:color w:val="000000"/>
          <w:sz w:val="28"/>
          <w:szCs w:val="28"/>
        </w:rPr>
        <w:t>1. Рівний доступ до здобуття</w:t>
      </w:r>
      <w:r w:rsidR="001924C7" w:rsidRPr="002B5595">
        <w:rPr>
          <w:color w:val="000000"/>
          <w:sz w:val="28"/>
          <w:szCs w:val="28"/>
        </w:rPr>
        <w:t xml:space="preserve"> повної</w:t>
      </w:r>
      <w:r w:rsidRPr="002B5595">
        <w:rPr>
          <w:color w:val="000000"/>
          <w:sz w:val="28"/>
          <w:szCs w:val="28"/>
        </w:rPr>
        <w:t xml:space="preserve"> загальної середньої освіти забезпечується шляхом:</w:t>
      </w:r>
    </w:p>
    <w:p w14:paraId="5B45906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визначення обов’язкових для всіх правил зарахування до закладів середньої освіти;</w:t>
      </w:r>
    </w:p>
    <w:p w14:paraId="16C224ED"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proofErr w:type="spellStart"/>
      <w:r w:rsidRPr="002B5595">
        <w:rPr>
          <w:color w:val="000000"/>
          <w:sz w:val="28"/>
          <w:szCs w:val="28"/>
        </w:rPr>
        <w:t>безконкурсного</w:t>
      </w:r>
      <w:proofErr w:type="spellEnd"/>
      <w:r w:rsidRPr="002B5595">
        <w:rPr>
          <w:color w:val="000000"/>
          <w:sz w:val="28"/>
          <w:szCs w:val="28"/>
        </w:rPr>
        <w:t xml:space="preserve"> зарахування до початкової школи;</w:t>
      </w:r>
    </w:p>
    <w:p w14:paraId="310F5996"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визначення рівних умов для зарахування до гімназій та ліцеїв у випадках, визначених цим Законом;</w:t>
      </w:r>
    </w:p>
    <w:p w14:paraId="34EC9FE4"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дотриманням вимог законодавства щодо доступності закладів освіти для осіб з особливими освітніми потребами,</w:t>
      </w:r>
      <w:r w:rsidRPr="002B5595">
        <w:rPr>
          <w:color w:val="000000"/>
          <w:sz w:val="28"/>
          <w:szCs w:val="28"/>
          <w:shd w:val="clear" w:color="auto" w:fill="FFFFFF"/>
        </w:rPr>
        <w:t xml:space="preserve"> зокрема тими, що спричинені порушенням розвитку та</w:t>
      </w:r>
      <w:r w:rsidR="00096208" w:rsidRPr="002B5595">
        <w:rPr>
          <w:color w:val="000000"/>
          <w:sz w:val="28"/>
          <w:szCs w:val="28"/>
          <w:shd w:val="clear" w:color="auto" w:fill="FFFFFF"/>
        </w:rPr>
        <w:t>/або</w:t>
      </w:r>
      <w:r w:rsidRPr="002B5595">
        <w:rPr>
          <w:color w:val="000000"/>
          <w:sz w:val="28"/>
          <w:szCs w:val="28"/>
          <w:shd w:val="clear" w:color="auto" w:fill="FFFFFF"/>
        </w:rPr>
        <w:t xml:space="preserve"> інвалідністю</w:t>
      </w:r>
      <w:r w:rsidRPr="002B5595">
        <w:rPr>
          <w:color w:val="000000"/>
          <w:sz w:val="28"/>
          <w:szCs w:val="28"/>
        </w:rPr>
        <w:t>;</w:t>
      </w:r>
    </w:p>
    <w:p w14:paraId="74BEC3D8"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викладання навчальних предметів </w:t>
      </w:r>
      <w:r w:rsidR="00FD042E" w:rsidRPr="002B5595">
        <w:rPr>
          <w:color w:val="000000"/>
          <w:sz w:val="28"/>
          <w:szCs w:val="28"/>
        </w:rPr>
        <w:t>способами</w:t>
      </w:r>
      <w:r w:rsidRPr="002B5595">
        <w:rPr>
          <w:color w:val="000000"/>
          <w:sz w:val="28"/>
          <w:szCs w:val="28"/>
        </w:rPr>
        <w:t>, що є доступн</w:t>
      </w:r>
      <w:r w:rsidR="00FD042E" w:rsidRPr="002B5595">
        <w:rPr>
          <w:color w:val="000000"/>
          <w:sz w:val="28"/>
          <w:szCs w:val="28"/>
        </w:rPr>
        <w:t>ими</w:t>
      </w:r>
      <w:r w:rsidRPr="002B5595">
        <w:rPr>
          <w:color w:val="000000"/>
          <w:sz w:val="28"/>
          <w:szCs w:val="28"/>
        </w:rPr>
        <w:t xml:space="preserve"> для дітей відповідного віку, у тому числі з особливими освітніми потребами;</w:t>
      </w:r>
    </w:p>
    <w:p w14:paraId="556C2363"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використання засобів і методів навчання, що враховують особливі освітні потреби </w:t>
      </w:r>
      <w:r w:rsidR="007219A4" w:rsidRPr="002B5595">
        <w:rPr>
          <w:color w:val="000000"/>
          <w:sz w:val="28"/>
          <w:szCs w:val="28"/>
        </w:rPr>
        <w:t>учнів</w:t>
      </w:r>
      <w:r w:rsidRPr="002B5595">
        <w:rPr>
          <w:color w:val="000000"/>
          <w:sz w:val="28"/>
          <w:szCs w:val="28"/>
        </w:rPr>
        <w:t>;</w:t>
      </w:r>
    </w:p>
    <w:p w14:paraId="309678C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lastRenderedPageBreak/>
        <w:t>дотримання принципів універсального дизайну та/або розумного пристосування відповідн</w:t>
      </w:r>
      <w:r w:rsidR="006B1368" w:rsidRPr="002B5595">
        <w:rPr>
          <w:color w:val="000000"/>
          <w:sz w:val="28"/>
          <w:szCs w:val="28"/>
        </w:rPr>
        <w:t>о до найкращих інтересів дитини.</w:t>
      </w:r>
    </w:p>
    <w:p w14:paraId="17A49F79" w14:textId="77777777" w:rsidR="001924C7"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2. Зарахування дітей до державних, комунальних і корпоративних закладів освіти на конкурсних засадах (включно з проведенням будь-яких заходів, спрямованих на перевірку їх знань, вмінь, навичок чи інших </w:t>
      </w:r>
      <w:proofErr w:type="spellStart"/>
      <w:r w:rsidRPr="002B5595">
        <w:rPr>
          <w:color w:val="000000"/>
          <w:sz w:val="28"/>
          <w:szCs w:val="28"/>
        </w:rPr>
        <w:t>компетентностей</w:t>
      </w:r>
      <w:proofErr w:type="spellEnd"/>
      <w:r w:rsidRPr="002B5595">
        <w:rPr>
          <w:color w:val="000000"/>
          <w:sz w:val="28"/>
          <w:szCs w:val="28"/>
        </w:rPr>
        <w:t>) для здобуття початкової освіти забороняється, крім закладів спеціалізованої освіти і приватних закладів освіти.</w:t>
      </w:r>
      <w:r w:rsidR="00182E88" w:rsidRPr="002B5595">
        <w:rPr>
          <w:color w:val="000000"/>
          <w:sz w:val="28"/>
          <w:szCs w:val="28"/>
        </w:rPr>
        <w:t xml:space="preserve"> </w:t>
      </w:r>
      <w:r w:rsidR="00182E88" w:rsidRPr="002B5595">
        <w:rPr>
          <w:color w:val="000000"/>
          <w:sz w:val="28"/>
          <w:szCs w:val="28"/>
          <w:shd w:val="clear" w:color="auto" w:fill="FFFFFF"/>
        </w:rPr>
        <w:t xml:space="preserve">До закладу освіти для здобуття початкової освіти обов’язково зараховуються (у разі подання батьками відповідної заяви) </w:t>
      </w:r>
      <w:r w:rsidR="001924C7" w:rsidRPr="002B5595">
        <w:rPr>
          <w:color w:val="000000"/>
          <w:sz w:val="28"/>
          <w:szCs w:val="28"/>
          <w:shd w:val="clear" w:color="auto" w:fill="FFFFFF"/>
        </w:rPr>
        <w:t xml:space="preserve">усі діти, які проживають на території обслуговування закладу освіти, є </w:t>
      </w:r>
      <w:r w:rsidR="001924C7" w:rsidRPr="002B5595">
        <w:rPr>
          <w:color w:val="000000"/>
          <w:sz w:val="28"/>
          <w:szCs w:val="28"/>
        </w:rPr>
        <w:t xml:space="preserve">рідними братами </w:t>
      </w:r>
      <w:r w:rsidR="001924C7" w:rsidRPr="002B5595">
        <w:rPr>
          <w:color w:val="000000"/>
          <w:sz w:val="28"/>
          <w:szCs w:val="28"/>
          <w:shd w:val="clear" w:color="auto" w:fill="FFFFFF"/>
        </w:rPr>
        <w:t xml:space="preserve">та/або </w:t>
      </w:r>
      <w:r w:rsidR="001924C7" w:rsidRPr="002B5595">
        <w:rPr>
          <w:color w:val="000000"/>
          <w:sz w:val="28"/>
          <w:szCs w:val="28"/>
        </w:rPr>
        <w:t xml:space="preserve">сестрами дітей, які </w:t>
      </w:r>
      <w:r w:rsidR="001924C7" w:rsidRPr="002B5595">
        <w:rPr>
          <w:color w:val="000000"/>
          <w:sz w:val="28"/>
          <w:szCs w:val="28"/>
          <w:shd w:val="clear" w:color="auto" w:fill="FFFFFF"/>
        </w:rPr>
        <w:t>здобувають освіту у цьому закладі, чи є дітьми працівників цього закладу освіти.</w:t>
      </w:r>
    </w:p>
    <w:p w14:paraId="2186A061" w14:textId="77777777" w:rsidR="00F075A0" w:rsidRPr="002B5595" w:rsidRDefault="005F7D6B" w:rsidP="005F7D6B">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rPr>
        <w:t xml:space="preserve">Зарахування дітей до державних, комунальних і корпоративних закладів освіти для здобуття базової середньої освіти може відбуватися на конкурсних засадах, якщо це не буде порушувати право учнів, які здобули початкову освіту у цьому закладі, на продовження навчання в ньому, та за умови, що </w:t>
      </w:r>
      <w:r w:rsidRPr="002B5595">
        <w:rPr>
          <w:color w:val="000000"/>
          <w:sz w:val="28"/>
          <w:szCs w:val="28"/>
          <w:shd w:val="clear" w:color="auto" w:fill="FFFFFF"/>
        </w:rPr>
        <w:t>кількість поданих заяв про зарахування перевищує загальну кількість вільних місць у відповідних класах.</w:t>
      </w:r>
      <w:r w:rsidR="00B95C3C" w:rsidRPr="002B5595">
        <w:rPr>
          <w:color w:val="000000"/>
          <w:sz w:val="28"/>
          <w:szCs w:val="28"/>
          <w:shd w:val="clear" w:color="auto" w:fill="FFFFFF"/>
        </w:rPr>
        <w:t xml:space="preserve"> </w:t>
      </w:r>
    </w:p>
    <w:p w14:paraId="44C35E4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Діти, які проживають на території обслуговування зак</w:t>
      </w:r>
      <w:r w:rsidR="00B95C3C" w:rsidRPr="002B5595">
        <w:rPr>
          <w:color w:val="000000"/>
          <w:sz w:val="28"/>
          <w:szCs w:val="28"/>
          <w:shd w:val="clear" w:color="auto" w:fill="FFFFFF"/>
        </w:rPr>
        <w:t>ладу</w:t>
      </w:r>
      <w:r w:rsidR="0021642C" w:rsidRPr="002B5595">
        <w:rPr>
          <w:color w:val="000000"/>
          <w:sz w:val="28"/>
          <w:szCs w:val="28"/>
          <w:shd w:val="clear" w:color="auto" w:fill="FFFFFF"/>
        </w:rPr>
        <w:t xml:space="preserve"> освіти,</w:t>
      </w:r>
      <w:r w:rsidRPr="002B5595">
        <w:rPr>
          <w:color w:val="000000"/>
          <w:sz w:val="28"/>
          <w:szCs w:val="28"/>
          <w:shd w:val="clear" w:color="auto" w:fill="FFFFFF"/>
        </w:rPr>
        <w:t xml:space="preserve"> рідні брати </w:t>
      </w:r>
      <w:r w:rsidR="00B95C3C" w:rsidRPr="002B5595">
        <w:rPr>
          <w:color w:val="000000"/>
          <w:sz w:val="28"/>
          <w:szCs w:val="28"/>
          <w:shd w:val="clear" w:color="auto" w:fill="FFFFFF"/>
        </w:rPr>
        <w:t>та/або</w:t>
      </w:r>
      <w:r w:rsidRPr="002B5595">
        <w:rPr>
          <w:color w:val="000000"/>
          <w:sz w:val="28"/>
          <w:szCs w:val="28"/>
          <w:shd w:val="clear" w:color="auto" w:fill="FFFFFF"/>
        </w:rPr>
        <w:t xml:space="preserve"> сестри дітей, які здобувають освіту у цьому закладі, </w:t>
      </w:r>
      <w:r w:rsidR="0021642C" w:rsidRPr="002B5595">
        <w:rPr>
          <w:color w:val="000000"/>
          <w:sz w:val="28"/>
          <w:szCs w:val="28"/>
          <w:shd w:val="clear" w:color="auto" w:fill="FFFFFF"/>
        </w:rPr>
        <w:t xml:space="preserve">діти працівників закладу освіти </w:t>
      </w:r>
      <w:r w:rsidRPr="002B5595">
        <w:rPr>
          <w:color w:val="000000"/>
          <w:sz w:val="28"/>
          <w:szCs w:val="28"/>
          <w:shd w:val="clear" w:color="auto" w:fill="FFFFFF"/>
        </w:rPr>
        <w:t xml:space="preserve">зараховуються до </w:t>
      </w:r>
      <w:r w:rsidR="00997BBE" w:rsidRPr="002B5595">
        <w:rPr>
          <w:color w:val="000000"/>
          <w:sz w:val="28"/>
          <w:szCs w:val="28"/>
          <w:shd w:val="clear" w:color="auto" w:fill="FFFFFF"/>
        </w:rPr>
        <w:t>заклад</w:t>
      </w:r>
      <w:r w:rsidR="0021642C" w:rsidRPr="002B5595">
        <w:rPr>
          <w:color w:val="000000"/>
          <w:sz w:val="28"/>
          <w:szCs w:val="28"/>
          <w:shd w:val="clear" w:color="auto" w:fill="FFFFFF"/>
        </w:rPr>
        <w:t>ів</w:t>
      </w:r>
      <w:r w:rsidR="00997BBE" w:rsidRPr="002B5595">
        <w:rPr>
          <w:color w:val="000000"/>
          <w:sz w:val="28"/>
          <w:szCs w:val="28"/>
          <w:shd w:val="clear" w:color="auto" w:fill="FFFFFF"/>
        </w:rPr>
        <w:t xml:space="preserve"> освіти для здобуття базової середньої освіти</w:t>
      </w:r>
      <w:r w:rsidRPr="002B5595">
        <w:rPr>
          <w:color w:val="000000"/>
          <w:sz w:val="28"/>
          <w:szCs w:val="28"/>
          <w:shd w:val="clear" w:color="auto" w:fill="FFFFFF"/>
        </w:rPr>
        <w:t xml:space="preserve"> без конкурсу.</w:t>
      </w:r>
    </w:p>
    <w:p w14:paraId="16050770"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Зарахування дітей до державних, комунальних і корпоративних закладів освіти для здобуття профільної середньої освіти </w:t>
      </w:r>
      <w:r w:rsidR="0059548E" w:rsidRPr="002B5595">
        <w:rPr>
          <w:color w:val="000000"/>
          <w:sz w:val="28"/>
          <w:szCs w:val="28"/>
        </w:rPr>
        <w:t xml:space="preserve">(академічного або професійного спрямування) </w:t>
      </w:r>
      <w:r w:rsidRPr="002B5595">
        <w:rPr>
          <w:color w:val="000000"/>
          <w:sz w:val="28"/>
          <w:szCs w:val="28"/>
        </w:rPr>
        <w:t>відбува</w:t>
      </w:r>
      <w:r w:rsidR="0059548E" w:rsidRPr="002B5595">
        <w:rPr>
          <w:color w:val="000000"/>
          <w:sz w:val="28"/>
          <w:szCs w:val="28"/>
        </w:rPr>
        <w:t>ється на конкурсних засадах.</w:t>
      </w:r>
    </w:p>
    <w:p w14:paraId="59FB2343"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bookmarkStart w:id="8" w:name="n453"/>
      <w:bookmarkStart w:id="9" w:name="n156"/>
      <w:bookmarkEnd w:id="8"/>
      <w:bookmarkEnd w:id="9"/>
      <w:r w:rsidRPr="002B5595">
        <w:rPr>
          <w:color w:val="000000"/>
          <w:sz w:val="28"/>
          <w:szCs w:val="28"/>
        </w:rPr>
        <w:t>3.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14:paraId="12849770"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bookmarkStart w:id="10" w:name="n455"/>
      <w:bookmarkEnd w:id="10"/>
      <w:r w:rsidRPr="002B5595">
        <w:rPr>
          <w:color w:val="000000"/>
          <w:sz w:val="28"/>
          <w:szCs w:val="28"/>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14:paraId="03B24BDA" w14:textId="77777777" w:rsidR="005F7D6B" w:rsidRPr="002B5595" w:rsidRDefault="005F7D6B" w:rsidP="005F7D6B">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14:paraId="6A14AB75" w14:textId="77777777" w:rsidR="005F7D6B" w:rsidRPr="002B5595" w:rsidRDefault="005F7D6B" w:rsidP="005F7D6B">
      <w:pPr>
        <w:pStyle w:val="rvps2"/>
        <w:shd w:val="clear" w:color="auto" w:fill="FFFFFF"/>
        <w:spacing w:before="0" w:beforeAutospacing="0" w:after="0" w:afterAutospacing="0"/>
        <w:ind w:firstLine="709"/>
        <w:jc w:val="both"/>
        <w:rPr>
          <w:sz w:val="28"/>
          <w:szCs w:val="28"/>
        </w:rPr>
      </w:pPr>
      <w:bookmarkStart w:id="11" w:name="n456"/>
      <w:bookmarkStart w:id="12" w:name="n454"/>
      <w:bookmarkStart w:id="13" w:name="n157"/>
      <w:bookmarkStart w:id="14" w:name="n158"/>
      <w:bookmarkStart w:id="15" w:name="n159"/>
      <w:bookmarkStart w:id="16" w:name="n160"/>
      <w:bookmarkStart w:id="17" w:name="n457"/>
      <w:bookmarkEnd w:id="11"/>
      <w:bookmarkEnd w:id="12"/>
      <w:bookmarkEnd w:id="13"/>
      <w:bookmarkEnd w:id="14"/>
      <w:bookmarkEnd w:id="15"/>
      <w:bookmarkEnd w:id="16"/>
      <w:bookmarkEnd w:id="17"/>
      <w:r w:rsidRPr="002B5595">
        <w:rPr>
          <w:color w:val="000000"/>
          <w:sz w:val="28"/>
          <w:szCs w:val="28"/>
          <w:shd w:val="clear" w:color="auto" w:fill="FFFFFF"/>
        </w:rPr>
        <w:t>5. Зарахування осіб з особливими освітніми потребами до спеціальних закладів загальної середньої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14:paraId="3602895C" w14:textId="77777777" w:rsidR="00BD72A9" w:rsidRPr="002B5595" w:rsidRDefault="00BD72A9" w:rsidP="005851FF">
      <w:pPr>
        <w:pStyle w:val="rvps2"/>
        <w:shd w:val="clear" w:color="auto" w:fill="FFFFFF"/>
        <w:spacing w:before="0" w:beforeAutospacing="0" w:after="0" w:afterAutospacing="0"/>
        <w:ind w:firstLine="709"/>
        <w:jc w:val="both"/>
        <w:rPr>
          <w:rStyle w:val="rvts9"/>
          <w:b/>
          <w:bCs/>
          <w:color w:val="000000"/>
          <w:sz w:val="28"/>
          <w:szCs w:val="28"/>
        </w:rPr>
      </w:pPr>
      <w:bookmarkStart w:id="18" w:name="n228"/>
      <w:bookmarkStart w:id="19" w:name="n229"/>
      <w:bookmarkStart w:id="20" w:name="n230"/>
      <w:bookmarkEnd w:id="18"/>
      <w:bookmarkEnd w:id="19"/>
      <w:bookmarkEnd w:id="20"/>
    </w:p>
    <w:p w14:paraId="13B7F388" w14:textId="1E4BA65A" w:rsidR="000F23A9" w:rsidRPr="002B5595" w:rsidRDefault="000F23A9" w:rsidP="000F23A9">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Pr="00731B24">
        <w:rPr>
          <w:rFonts w:ascii="Times New Roman" w:hAnsi="Times New Roman" w:cs="Times New Roman"/>
          <w:b/>
          <w:sz w:val="28"/>
          <w:szCs w:val="28"/>
          <w:lang w:val="ru-RU"/>
        </w:rPr>
        <w:t>ІІІ</w:t>
      </w:r>
    </w:p>
    <w:p w14:paraId="130670F1" w14:textId="77777777" w:rsidR="000F23A9" w:rsidRPr="002B5595" w:rsidRDefault="000F23A9" w:rsidP="000F23A9">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ОСВІТНІЙ ПРОЦЕС</w:t>
      </w:r>
    </w:p>
    <w:p w14:paraId="79277A6E"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7A90C698" w14:textId="53345CA3"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10. Організація освітнього процесу</w:t>
      </w:r>
    </w:p>
    <w:p w14:paraId="1F1FA02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Освітній процес у закладах загальної середньої освіти організовується відповідно до Закону України «Про освіту», цього Закону, інших актів законодавства, освітньої програми (освітніх програм) закладу освіти та спрямовується на </w:t>
      </w:r>
      <w:r w:rsidRPr="002B5595">
        <w:rPr>
          <w:rFonts w:ascii="Times New Roman" w:hAnsi="Times New Roman" w:cs="Times New Roman"/>
          <w:color w:val="000000"/>
          <w:sz w:val="28"/>
          <w:szCs w:val="28"/>
          <w:shd w:val="clear" w:color="auto" w:fill="FFFFFF"/>
        </w:rPr>
        <w:t xml:space="preserve">розвиток та виявлення обдарувань особистості шляхом формування і застосування її </w:t>
      </w:r>
      <w:proofErr w:type="spellStart"/>
      <w:r w:rsidRPr="002B5595">
        <w:rPr>
          <w:rFonts w:ascii="Times New Roman" w:hAnsi="Times New Roman" w:cs="Times New Roman"/>
          <w:color w:val="000000"/>
          <w:sz w:val="28"/>
          <w:szCs w:val="28"/>
          <w:shd w:val="clear" w:color="auto" w:fill="FFFFFF"/>
        </w:rPr>
        <w:t>компетентностей</w:t>
      </w:r>
      <w:proofErr w:type="spellEnd"/>
      <w:r w:rsidRPr="002B5595">
        <w:rPr>
          <w:rFonts w:ascii="Times New Roman" w:hAnsi="Times New Roman" w:cs="Times New Roman"/>
          <w:color w:val="000000"/>
          <w:sz w:val="28"/>
          <w:szCs w:val="28"/>
          <w:shd w:val="clear" w:color="auto" w:fill="FFFFFF"/>
        </w:rPr>
        <w:t xml:space="preserve"> та досягнення результатів навчання</w:t>
      </w:r>
      <w:r w:rsidRPr="002B5595">
        <w:rPr>
          <w:rFonts w:ascii="Times New Roman" w:hAnsi="Times New Roman" w:cs="Times New Roman"/>
          <w:sz w:val="28"/>
          <w:szCs w:val="28"/>
        </w:rPr>
        <w:t>, визначених державними стандартами загальної середньої освіти.</w:t>
      </w:r>
    </w:p>
    <w:p w14:paraId="1B4F66B6" w14:textId="77777777" w:rsidR="000F23A9" w:rsidRPr="002B5595" w:rsidRDefault="000F23A9" w:rsidP="000F23A9">
      <w:pPr>
        <w:pStyle w:val="rvps2"/>
        <w:shd w:val="clear" w:color="auto" w:fill="FFFFFF"/>
        <w:spacing w:before="0" w:beforeAutospacing="0" w:after="0" w:afterAutospacing="0"/>
        <w:ind w:firstLine="709"/>
        <w:jc w:val="both"/>
        <w:rPr>
          <w:sz w:val="28"/>
          <w:szCs w:val="28"/>
        </w:rPr>
      </w:pPr>
      <w:r w:rsidRPr="002B5595">
        <w:rPr>
          <w:color w:val="000000"/>
          <w:sz w:val="28"/>
          <w:szCs w:val="28"/>
        </w:rPr>
        <w:lastRenderedPageBreak/>
        <w:t xml:space="preserve">2. </w:t>
      </w:r>
      <w:r w:rsidRPr="002B5595">
        <w:rPr>
          <w:sz w:val="28"/>
          <w:szCs w:val="28"/>
        </w:rPr>
        <w:t>На кожному рівні загальної середньої освіти освітній процес організовується та здійснюється з урахуванням вікових особливостей, фізичного, психічного та інтелектуального розвитку дітей.</w:t>
      </w:r>
    </w:p>
    <w:p w14:paraId="5024219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rPr>
        <w:t>Організація освітнього процесу має забезпечувати належні, безпечні та здорові умови здобуття освіти.</w:t>
      </w:r>
    </w:p>
    <w:p w14:paraId="15299704"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 рівнях початкової та базової середньої освіти освітній процес організовується за такими циклами:</w:t>
      </w:r>
    </w:p>
    <w:p w14:paraId="77934346"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перший цикл початкової освіти – </w:t>
      </w:r>
      <w:proofErr w:type="spellStart"/>
      <w:r w:rsidRPr="002B5595">
        <w:rPr>
          <w:rFonts w:ascii="Times New Roman" w:hAnsi="Times New Roman" w:cs="Times New Roman"/>
          <w:sz w:val="28"/>
          <w:szCs w:val="28"/>
        </w:rPr>
        <w:t>адаптаційно</w:t>
      </w:r>
      <w:proofErr w:type="spellEnd"/>
      <w:r w:rsidRPr="002B5595">
        <w:rPr>
          <w:rFonts w:ascii="Times New Roman" w:hAnsi="Times New Roman" w:cs="Times New Roman"/>
          <w:sz w:val="28"/>
          <w:szCs w:val="28"/>
        </w:rPr>
        <w:t>-ігровий (1-2 класи);</w:t>
      </w:r>
    </w:p>
    <w:p w14:paraId="6788D7ED"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другий цикл початкової освіти – основний (3-4 класи);</w:t>
      </w:r>
    </w:p>
    <w:p w14:paraId="07D096E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перший цикл базової загальної середньої освіти – адаптаційний (5-6 класи);</w:t>
      </w:r>
    </w:p>
    <w:p w14:paraId="683A2D2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другий цикл базової загальної середньої освіти – базове предметне навчання (7-9 класи).</w:t>
      </w:r>
    </w:p>
    <w:p w14:paraId="1AE22594"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 xml:space="preserve">3. Освітній процес у закладах загальної середньої освіти організовується в межах навчального року, що </w:t>
      </w:r>
      <w:bookmarkStart w:id="21" w:name="n140"/>
      <w:bookmarkEnd w:id="21"/>
      <w:r w:rsidRPr="002B5595">
        <w:rPr>
          <w:rFonts w:ascii="Times New Roman" w:hAnsi="Times New Roman" w:cs="Times New Roman"/>
          <w:color w:val="000000"/>
          <w:sz w:val="28"/>
          <w:szCs w:val="28"/>
        </w:rPr>
        <w:t xml:space="preserve">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w:t>
      </w:r>
      <w:r w:rsidRPr="002B5595">
        <w:rPr>
          <w:rFonts w:ascii="Times New Roman" w:hAnsi="Times New Roman" w:cs="Times New Roman"/>
          <w:color w:val="000000"/>
          <w:sz w:val="28"/>
          <w:szCs w:val="28"/>
          <w:shd w:val="clear" w:color="auto" w:fill="FFFFFF"/>
        </w:rPr>
        <w:t>перший за ним робочий день</w:t>
      </w:r>
      <w:r w:rsidRPr="002B5595">
        <w:rPr>
          <w:rFonts w:ascii="Times New Roman" w:hAnsi="Times New Roman" w:cs="Times New Roman"/>
          <w:color w:val="000000"/>
          <w:sz w:val="28"/>
          <w:szCs w:val="28"/>
        </w:rPr>
        <w:t>.</w:t>
      </w:r>
    </w:p>
    <w:p w14:paraId="31AD2648" w14:textId="3E35DFD6" w:rsidR="00AE4137" w:rsidRPr="002B5595" w:rsidRDefault="000F23A9" w:rsidP="000F23A9">
      <w:pPr>
        <w:spacing w:after="0" w:line="240" w:lineRule="auto"/>
        <w:ind w:firstLine="708"/>
        <w:jc w:val="both"/>
        <w:rPr>
          <w:rFonts w:ascii="Times New Roman" w:hAnsi="Times New Roman" w:cs="Times New Roman"/>
          <w:sz w:val="28"/>
          <w:szCs w:val="28"/>
        </w:rPr>
      </w:pPr>
      <w:bookmarkStart w:id="22" w:name="n141"/>
      <w:bookmarkStart w:id="23" w:name="n142"/>
      <w:bookmarkEnd w:id="22"/>
      <w:bookmarkEnd w:id="23"/>
      <w:r w:rsidRPr="002B5595">
        <w:rPr>
          <w:rFonts w:ascii="Times New Roman" w:hAnsi="Times New Roman" w:cs="Times New Roman"/>
          <w:sz w:val="28"/>
          <w:szCs w:val="28"/>
        </w:rPr>
        <w:t>4. Тривал</w:t>
      </w:r>
      <w:r w:rsidR="00AE4137" w:rsidRPr="002B5595">
        <w:rPr>
          <w:rFonts w:ascii="Times New Roman" w:hAnsi="Times New Roman" w:cs="Times New Roman"/>
          <w:sz w:val="28"/>
          <w:szCs w:val="28"/>
        </w:rPr>
        <w:t>ість навчального року має складати:</w:t>
      </w:r>
    </w:p>
    <w:p w14:paraId="181CCD44" w14:textId="61F410D1" w:rsidR="00AE4137" w:rsidRPr="002B5595" w:rsidRDefault="00AE4137" w:rsidP="00AE4137">
      <w:pPr>
        <w:spacing w:after="0" w:line="240" w:lineRule="auto"/>
        <w:ind w:firstLine="708"/>
        <w:jc w:val="both"/>
        <w:rPr>
          <w:rFonts w:ascii="Times New Roman" w:hAnsi="Times New Roman" w:cs="Times New Roman"/>
          <w:sz w:val="28"/>
          <w:szCs w:val="28"/>
        </w:rPr>
      </w:pPr>
      <w:r w:rsidRPr="002B5595">
        <w:rPr>
          <w:rFonts w:ascii="Times New Roman" w:hAnsi="Times New Roman" w:cs="Times New Roman"/>
          <w:sz w:val="28"/>
          <w:szCs w:val="28"/>
        </w:rPr>
        <w:t>у початковій школі (1-4 класах) – не менше 720 навчальних годин;</w:t>
      </w:r>
    </w:p>
    <w:p w14:paraId="23FB623D" w14:textId="4F8220A1" w:rsidR="00AE4137" w:rsidRPr="002B5595" w:rsidRDefault="00AE4137" w:rsidP="00AE4137">
      <w:pPr>
        <w:spacing w:after="0" w:line="240" w:lineRule="auto"/>
        <w:ind w:firstLine="708"/>
        <w:jc w:val="both"/>
        <w:rPr>
          <w:rFonts w:ascii="Times New Roman" w:hAnsi="Times New Roman" w:cs="Times New Roman"/>
          <w:sz w:val="28"/>
          <w:szCs w:val="28"/>
        </w:rPr>
      </w:pPr>
      <w:r w:rsidRPr="002B5595">
        <w:rPr>
          <w:rFonts w:ascii="Times New Roman" w:hAnsi="Times New Roman" w:cs="Times New Roman"/>
          <w:sz w:val="28"/>
          <w:szCs w:val="28"/>
        </w:rPr>
        <w:t>у гімназії (5-9 класах) – не менше 890 навчальних годин;</w:t>
      </w:r>
    </w:p>
    <w:p w14:paraId="7DF486A6" w14:textId="7D969F61" w:rsidR="00AE4137" w:rsidRPr="002B5595" w:rsidRDefault="00AE4137" w:rsidP="00AE4137">
      <w:pPr>
        <w:spacing w:after="0" w:line="240" w:lineRule="auto"/>
        <w:ind w:firstLine="708"/>
        <w:jc w:val="both"/>
        <w:rPr>
          <w:rFonts w:ascii="Times New Roman" w:hAnsi="Times New Roman" w:cs="Times New Roman"/>
          <w:sz w:val="28"/>
          <w:szCs w:val="28"/>
        </w:rPr>
      </w:pPr>
      <w:r w:rsidRPr="002B5595">
        <w:rPr>
          <w:rFonts w:ascii="Times New Roman" w:hAnsi="Times New Roman" w:cs="Times New Roman"/>
          <w:sz w:val="28"/>
          <w:szCs w:val="28"/>
        </w:rPr>
        <w:t>у ліцеї (10-12 класах) – не менше 1110 навчальних годин.</w:t>
      </w:r>
    </w:p>
    <w:p w14:paraId="53801E3C" w14:textId="1C3A8A23"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Тривалість навчального року для осіб з особливими освітніми потребами може бути подовжена відповідно до індивідуальної програми розвитку дитини.</w:t>
      </w:r>
    </w:p>
    <w:p w14:paraId="7514B5D7"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color w:val="000000"/>
          <w:sz w:val="28"/>
          <w:szCs w:val="28"/>
        </w:rPr>
        <w:t xml:space="preserve">5.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закладу загальної середньої освіти у межах часу, передбаченого освітньою програмою, та </w:t>
      </w:r>
      <w:r w:rsidRPr="002B5595">
        <w:rPr>
          <w:rFonts w:ascii="Times New Roman" w:hAnsi="Times New Roman" w:cs="Times New Roman"/>
          <w:sz w:val="28"/>
          <w:szCs w:val="28"/>
        </w:rPr>
        <w:t>з урахуванням вікових особливостей, фізичного, психічного та інтелектуального розвитку дітей, особливостей регіону тощо.</w:t>
      </w:r>
    </w:p>
    <w:p w14:paraId="7A1E3B8C" w14:textId="77777777" w:rsidR="006D70FC" w:rsidRPr="002B5595" w:rsidRDefault="006D70FC" w:rsidP="000F23A9">
      <w:pPr>
        <w:pStyle w:val="rvps2"/>
        <w:shd w:val="clear" w:color="auto" w:fill="FFFFFF"/>
        <w:spacing w:before="0" w:beforeAutospacing="0" w:after="0" w:afterAutospacing="0"/>
        <w:ind w:firstLine="709"/>
        <w:jc w:val="both"/>
        <w:rPr>
          <w:sz w:val="28"/>
          <w:szCs w:val="28"/>
        </w:rPr>
      </w:pPr>
      <w:bookmarkStart w:id="24" w:name="n450"/>
      <w:bookmarkStart w:id="25" w:name="n449"/>
      <w:bookmarkStart w:id="26" w:name="n143"/>
      <w:bookmarkStart w:id="27" w:name="n451"/>
      <w:bookmarkStart w:id="28" w:name="n144"/>
      <w:bookmarkEnd w:id="24"/>
      <w:bookmarkEnd w:id="25"/>
      <w:bookmarkEnd w:id="26"/>
      <w:bookmarkEnd w:id="27"/>
      <w:bookmarkEnd w:id="28"/>
      <w:r w:rsidRPr="002B5595">
        <w:rPr>
          <w:sz w:val="28"/>
          <w:szCs w:val="28"/>
        </w:rPr>
        <w:t>Безперервна навчальна діяльність у класній кімнаті не може перевищувати 35 хвилин (для 1 класів), 40 хвилин (для 2-4 класів), 45 хвилин (5-12 класів).</w:t>
      </w:r>
    </w:p>
    <w:p w14:paraId="3690F556" w14:textId="5B9B9133"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Тривалість канікул у закладах загальної середньої освіти протягом навчального року не може бути меншою 30 календарних днів.</w:t>
      </w:r>
    </w:p>
    <w:p w14:paraId="7220C45F" w14:textId="029E0700"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rPr>
        <w:t>6. П</w:t>
      </w:r>
      <w:r w:rsidRPr="002B5595">
        <w:rPr>
          <w:rFonts w:ascii="Times New Roman" w:hAnsi="Times New Roman" w:cs="Times New Roman"/>
          <w:sz w:val="28"/>
          <w:szCs w:val="28"/>
        </w:rPr>
        <w:t>ід час освітнього процесу у</w:t>
      </w:r>
      <w:r w:rsidRPr="002B5595">
        <w:rPr>
          <w:rFonts w:ascii="Times New Roman" w:hAnsi="Times New Roman" w:cs="Times New Roman"/>
          <w:color w:val="000000"/>
          <w:sz w:val="28"/>
          <w:szCs w:val="28"/>
        </w:rPr>
        <w:t xml:space="preserve"> державних і комунальних закладах освіти </w:t>
      </w:r>
      <w:r w:rsidRPr="002B5595">
        <w:rPr>
          <w:rFonts w:ascii="Times New Roman" w:hAnsi="Times New Roman" w:cs="Times New Roman"/>
          <w:sz w:val="28"/>
          <w:szCs w:val="28"/>
        </w:rPr>
        <w:t>не можуть проводитися будь-які платні заходи (екскурсії, майстер-класи, тренінги тощо) чи надаватися інші платні послуги.</w:t>
      </w:r>
    </w:p>
    <w:p w14:paraId="6E1A726F"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07A50B55" w14:textId="6F12804F"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11. Освітня програма</w:t>
      </w:r>
    </w:p>
    <w:p w14:paraId="61B06ADB" w14:textId="15091DEC"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Основою для розроблення освітн</w:t>
      </w:r>
      <w:r w:rsidR="00441609" w:rsidRPr="002B5595">
        <w:rPr>
          <w:rFonts w:ascii="Times New Roman" w:hAnsi="Times New Roman" w:cs="Times New Roman"/>
          <w:sz w:val="28"/>
          <w:szCs w:val="28"/>
        </w:rPr>
        <w:t>іх програм</w:t>
      </w:r>
      <w:r w:rsidRPr="002B5595">
        <w:rPr>
          <w:rFonts w:ascii="Times New Roman" w:hAnsi="Times New Roman" w:cs="Times New Roman"/>
          <w:sz w:val="28"/>
          <w:szCs w:val="28"/>
        </w:rPr>
        <w:t xml:space="preserve"> є державні стандарти повної загальної середньої освіти відповідних рівнів. </w:t>
      </w:r>
    </w:p>
    <w:p w14:paraId="1376D3BF" w14:textId="41E01544" w:rsidR="00033A20" w:rsidRPr="002B5595" w:rsidRDefault="00A300CB"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Типова освітня програма, що затверджується центральним органом виконавчої влади у сфері освіти і науки, має містити:</w:t>
      </w:r>
    </w:p>
    <w:p w14:paraId="18C9F0D6" w14:textId="77777777"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вимоги до осіб, які можуть розпочати навчання за програмою;</w:t>
      </w:r>
    </w:p>
    <w:p w14:paraId="16290DA6" w14:textId="5924EB92"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загальний обсяг навчального навантаження на відповідному рівні </w:t>
      </w:r>
      <w:r w:rsidR="00EC4711" w:rsidRPr="002B5595">
        <w:rPr>
          <w:rFonts w:ascii="Times New Roman" w:hAnsi="Times New Roman" w:cs="Times New Roman"/>
          <w:sz w:val="28"/>
          <w:szCs w:val="28"/>
        </w:rPr>
        <w:t xml:space="preserve">(циклі) </w:t>
      </w:r>
      <w:r w:rsidRPr="002B5595">
        <w:rPr>
          <w:rFonts w:ascii="Times New Roman" w:hAnsi="Times New Roman" w:cs="Times New Roman"/>
          <w:sz w:val="28"/>
          <w:szCs w:val="28"/>
        </w:rPr>
        <w:t>загальної середньої освіти (в годинах), його розподіл між га</w:t>
      </w:r>
      <w:r w:rsidR="00EC4711" w:rsidRPr="002B5595">
        <w:rPr>
          <w:rFonts w:ascii="Times New Roman" w:hAnsi="Times New Roman" w:cs="Times New Roman"/>
          <w:sz w:val="28"/>
          <w:szCs w:val="28"/>
        </w:rPr>
        <w:t xml:space="preserve">лузями знань </w:t>
      </w:r>
      <w:r w:rsidRPr="002B5595">
        <w:rPr>
          <w:rFonts w:ascii="Times New Roman" w:hAnsi="Times New Roman" w:cs="Times New Roman"/>
          <w:sz w:val="28"/>
          <w:szCs w:val="28"/>
        </w:rPr>
        <w:t>за роками навчання;</w:t>
      </w:r>
    </w:p>
    <w:p w14:paraId="3FFD4CDB" w14:textId="77777777"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опис очікуваних результатів навчання та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xml:space="preserve"> учнів;</w:t>
      </w:r>
    </w:p>
    <w:p w14:paraId="737A4632" w14:textId="13AE714E"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перелік </w:t>
      </w:r>
      <w:r w:rsidR="00EC4711" w:rsidRPr="002B5595">
        <w:rPr>
          <w:rFonts w:ascii="Times New Roman" w:hAnsi="Times New Roman" w:cs="Times New Roman"/>
          <w:sz w:val="28"/>
          <w:szCs w:val="28"/>
        </w:rPr>
        <w:t xml:space="preserve">модельних </w:t>
      </w:r>
      <w:r w:rsidRPr="002B5595">
        <w:rPr>
          <w:rFonts w:ascii="Times New Roman" w:hAnsi="Times New Roman" w:cs="Times New Roman"/>
          <w:sz w:val="28"/>
          <w:szCs w:val="28"/>
        </w:rPr>
        <w:t>навчальних</w:t>
      </w:r>
      <w:r w:rsidR="00EC4711" w:rsidRPr="002B5595">
        <w:rPr>
          <w:rFonts w:ascii="Times New Roman" w:hAnsi="Times New Roman" w:cs="Times New Roman"/>
          <w:sz w:val="28"/>
          <w:szCs w:val="28"/>
        </w:rPr>
        <w:t xml:space="preserve"> програм</w:t>
      </w:r>
      <w:r w:rsidRPr="002B5595">
        <w:rPr>
          <w:rFonts w:ascii="Times New Roman" w:hAnsi="Times New Roman" w:cs="Times New Roman"/>
          <w:sz w:val="28"/>
          <w:szCs w:val="28"/>
        </w:rPr>
        <w:t>;</w:t>
      </w:r>
    </w:p>
    <w:p w14:paraId="34E3E7CC" w14:textId="5181325C" w:rsidR="00A300CB" w:rsidRPr="002B5595" w:rsidRDefault="00EC4711"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рекомендовані </w:t>
      </w:r>
      <w:r w:rsidR="00A300CB" w:rsidRPr="002B5595">
        <w:rPr>
          <w:rFonts w:ascii="Times New Roman" w:hAnsi="Times New Roman" w:cs="Times New Roman"/>
          <w:sz w:val="28"/>
          <w:szCs w:val="28"/>
        </w:rPr>
        <w:t>форми організації освітнього процесу;</w:t>
      </w:r>
    </w:p>
    <w:p w14:paraId="26404BDC" w14:textId="25A0EB01" w:rsidR="00A300CB" w:rsidRPr="002B5595" w:rsidRDefault="003E2715"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опис інструментарію </w:t>
      </w:r>
      <w:r w:rsidR="00A300CB" w:rsidRPr="002B5595">
        <w:rPr>
          <w:rFonts w:ascii="Times New Roman" w:hAnsi="Times New Roman" w:cs="Times New Roman"/>
          <w:sz w:val="28"/>
          <w:szCs w:val="28"/>
        </w:rPr>
        <w:t>формувального</w:t>
      </w:r>
      <w:r w:rsidR="00441609" w:rsidRPr="002B5595">
        <w:rPr>
          <w:rFonts w:ascii="Times New Roman" w:hAnsi="Times New Roman" w:cs="Times New Roman"/>
          <w:sz w:val="28"/>
          <w:szCs w:val="28"/>
        </w:rPr>
        <w:t xml:space="preserve"> (поточного)</w:t>
      </w:r>
      <w:r w:rsidR="00A300CB" w:rsidRPr="002B5595">
        <w:rPr>
          <w:rFonts w:ascii="Times New Roman" w:hAnsi="Times New Roman" w:cs="Times New Roman"/>
          <w:sz w:val="28"/>
          <w:szCs w:val="28"/>
        </w:rPr>
        <w:t xml:space="preserve"> та підсумкового оцінювання</w:t>
      </w:r>
      <w:r w:rsidRPr="002B5595">
        <w:rPr>
          <w:rFonts w:ascii="Times New Roman" w:hAnsi="Times New Roman" w:cs="Times New Roman"/>
          <w:sz w:val="28"/>
          <w:szCs w:val="28"/>
        </w:rPr>
        <w:t>;</w:t>
      </w:r>
    </w:p>
    <w:p w14:paraId="3C2200D9" w14:textId="019A2946" w:rsidR="00A300CB" w:rsidRPr="002B5595" w:rsidRDefault="00A300CB" w:rsidP="00A300C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інші освітні компоненти.</w:t>
      </w:r>
    </w:p>
    <w:p w14:paraId="2D685A45" w14:textId="371501F2"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Заклад освіти розробляє і затверджує власну освітню програму на підставі типової, яка має містити:</w:t>
      </w:r>
    </w:p>
    <w:p w14:paraId="54040578" w14:textId="77777777"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вимоги до осіб, які можуть розпочати навчання за програмою;</w:t>
      </w:r>
    </w:p>
    <w:p w14:paraId="3952AA7B" w14:textId="41A3C9E4"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навчальний план закладу освіти, який визначає загальний обсяг навчального навантаження на відповідному рівні </w:t>
      </w:r>
      <w:r w:rsidR="00A4521C" w:rsidRPr="002B5595">
        <w:rPr>
          <w:rFonts w:ascii="Times New Roman" w:hAnsi="Times New Roman" w:cs="Times New Roman"/>
          <w:sz w:val="28"/>
          <w:szCs w:val="28"/>
        </w:rPr>
        <w:t xml:space="preserve">(циклі) </w:t>
      </w:r>
      <w:r w:rsidRPr="002B5595">
        <w:rPr>
          <w:rFonts w:ascii="Times New Roman" w:hAnsi="Times New Roman" w:cs="Times New Roman"/>
          <w:sz w:val="28"/>
          <w:szCs w:val="28"/>
        </w:rPr>
        <w:t xml:space="preserve">загальної середньої освіти (в годинах), його розподіл між </w:t>
      </w:r>
      <w:r w:rsidR="00A4521C" w:rsidRPr="002B5595">
        <w:rPr>
          <w:rFonts w:ascii="Times New Roman" w:hAnsi="Times New Roman" w:cs="Times New Roman"/>
          <w:sz w:val="28"/>
          <w:szCs w:val="28"/>
        </w:rPr>
        <w:t xml:space="preserve">галузями знань та </w:t>
      </w:r>
      <w:r w:rsidRPr="002B5595">
        <w:rPr>
          <w:rFonts w:ascii="Times New Roman" w:hAnsi="Times New Roman" w:cs="Times New Roman"/>
          <w:sz w:val="28"/>
          <w:szCs w:val="28"/>
        </w:rPr>
        <w:t>навчальними предметами за роками навчання, послідовність їх вивчення;</w:t>
      </w:r>
    </w:p>
    <w:p w14:paraId="3362FB03" w14:textId="78426879" w:rsidR="003E2715" w:rsidRPr="002B5595" w:rsidRDefault="00A4521C"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деталізований </w:t>
      </w:r>
      <w:r w:rsidR="003E2715" w:rsidRPr="002B5595">
        <w:rPr>
          <w:rFonts w:ascii="Times New Roman" w:hAnsi="Times New Roman" w:cs="Times New Roman"/>
          <w:sz w:val="28"/>
          <w:szCs w:val="28"/>
        </w:rPr>
        <w:t xml:space="preserve">опис очікуваних результатів навчання та </w:t>
      </w:r>
      <w:proofErr w:type="spellStart"/>
      <w:r w:rsidR="003E2715" w:rsidRPr="002B5595">
        <w:rPr>
          <w:rFonts w:ascii="Times New Roman" w:hAnsi="Times New Roman" w:cs="Times New Roman"/>
          <w:sz w:val="28"/>
          <w:szCs w:val="28"/>
        </w:rPr>
        <w:t>компетентностей</w:t>
      </w:r>
      <w:proofErr w:type="spellEnd"/>
      <w:r w:rsidR="003E2715" w:rsidRPr="002B5595">
        <w:rPr>
          <w:rFonts w:ascii="Times New Roman" w:hAnsi="Times New Roman" w:cs="Times New Roman"/>
          <w:sz w:val="28"/>
          <w:szCs w:val="28"/>
        </w:rPr>
        <w:t xml:space="preserve"> учнів;</w:t>
      </w:r>
    </w:p>
    <w:p w14:paraId="7744831E" w14:textId="1F2D0EB0"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навчальн</w:t>
      </w:r>
      <w:r w:rsidR="00A4521C" w:rsidRPr="002B5595">
        <w:rPr>
          <w:rFonts w:ascii="Times New Roman" w:hAnsi="Times New Roman" w:cs="Times New Roman"/>
          <w:sz w:val="28"/>
          <w:szCs w:val="28"/>
        </w:rPr>
        <w:t>і</w:t>
      </w:r>
      <w:r w:rsidRPr="002B5595">
        <w:rPr>
          <w:rFonts w:ascii="Times New Roman" w:hAnsi="Times New Roman" w:cs="Times New Roman"/>
          <w:sz w:val="28"/>
          <w:szCs w:val="28"/>
        </w:rPr>
        <w:t xml:space="preserve"> програм</w:t>
      </w:r>
      <w:r w:rsidR="00A4521C" w:rsidRPr="002B5595">
        <w:rPr>
          <w:rFonts w:ascii="Times New Roman" w:hAnsi="Times New Roman" w:cs="Times New Roman"/>
          <w:sz w:val="28"/>
          <w:szCs w:val="28"/>
        </w:rPr>
        <w:t xml:space="preserve">и (у тому числі модельні) </w:t>
      </w:r>
      <w:r w:rsidRPr="002B5595">
        <w:rPr>
          <w:rFonts w:ascii="Times New Roman" w:hAnsi="Times New Roman" w:cs="Times New Roman"/>
          <w:sz w:val="28"/>
          <w:szCs w:val="28"/>
        </w:rPr>
        <w:t>предметів, що вивчаються за інваріантним і варіативним склад</w:t>
      </w:r>
      <w:r w:rsidR="00D547DA" w:rsidRPr="002B5595">
        <w:rPr>
          <w:rFonts w:ascii="Times New Roman" w:hAnsi="Times New Roman" w:cs="Times New Roman"/>
          <w:sz w:val="28"/>
          <w:szCs w:val="28"/>
        </w:rPr>
        <w:t>ника</w:t>
      </w:r>
      <w:r w:rsidRPr="002B5595">
        <w:rPr>
          <w:rFonts w:ascii="Times New Roman" w:hAnsi="Times New Roman" w:cs="Times New Roman"/>
          <w:sz w:val="28"/>
          <w:szCs w:val="28"/>
        </w:rPr>
        <w:t>м</w:t>
      </w:r>
      <w:r w:rsidR="00D547DA" w:rsidRPr="002B5595">
        <w:rPr>
          <w:rFonts w:ascii="Times New Roman" w:hAnsi="Times New Roman" w:cs="Times New Roman"/>
          <w:sz w:val="28"/>
          <w:szCs w:val="28"/>
        </w:rPr>
        <w:t>и</w:t>
      </w:r>
      <w:r w:rsidRPr="002B5595">
        <w:rPr>
          <w:rFonts w:ascii="Times New Roman" w:hAnsi="Times New Roman" w:cs="Times New Roman"/>
          <w:sz w:val="28"/>
          <w:szCs w:val="28"/>
        </w:rPr>
        <w:t>;</w:t>
      </w:r>
    </w:p>
    <w:p w14:paraId="40B762FE" w14:textId="437BCE58" w:rsidR="008E4C7B" w:rsidRPr="002B5595" w:rsidRDefault="008E4C7B" w:rsidP="008E4C7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перелік навчальних предметів для вільного вибору </w:t>
      </w:r>
      <w:r w:rsidR="00BA1E77" w:rsidRPr="002B5595">
        <w:rPr>
          <w:rFonts w:ascii="Times New Roman" w:hAnsi="Times New Roman" w:cs="Times New Roman"/>
          <w:sz w:val="28"/>
          <w:szCs w:val="28"/>
        </w:rPr>
        <w:t>учнями та/або їх батьками</w:t>
      </w:r>
      <w:r w:rsidRPr="002B5595">
        <w:rPr>
          <w:rFonts w:ascii="Times New Roman" w:hAnsi="Times New Roman" w:cs="Times New Roman"/>
          <w:sz w:val="28"/>
          <w:szCs w:val="28"/>
        </w:rPr>
        <w:t>;</w:t>
      </w:r>
    </w:p>
    <w:p w14:paraId="1A671EB8" w14:textId="77777777"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форми організації освітнього процесу;</w:t>
      </w:r>
    </w:p>
    <w:p w14:paraId="141C4624" w14:textId="5D8456E9" w:rsidR="00A4521C" w:rsidRPr="002B5595" w:rsidRDefault="00A4521C" w:rsidP="00A452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деталізований опис інструментарію формувального </w:t>
      </w:r>
      <w:r w:rsidR="00441609" w:rsidRPr="002B5595">
        <w:rPr>
          <w:rFonts w:ascii="Times New Roman" w:hAnsi="Times New Roman" w:cs="Times New Roman"/>
          <w:sz w:val="28"/>
          <w:szCs w:val="28"/>
        </w:rPr>
        <w:t xml:space="preserve">(поточного) </w:t>
      </w:r>
      <w:r w:rsidRPr="002B5595">
        <w:rPr>
          <w:rFonts w:ascii="Times New Roman" w:hAnsi="Times New Roman" w:cs="Times New Roman"/>
          <w:sz w:val="28"/>
          <w:szCs w:val="28"/>
        </w:rPr>
        <w:t>та підсумкового оцінювання;</w:t>
      </w:r>
    </w:p>
    <w:p w14:paraId="2AB7D536" w14:textId="6E561D2D" w:rsidR="003E2715" w:rsidRPr="002B5595" w:rsidRDefault="003E2715" w:rsidP="003E271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інші освітні компоненти</w:t>
      </w:r>
      <w:r w:rsidR="00D547DA" w:rsidRPr="002B5595">
        <w:rPr>
          <w:rFonts w:ascii="Times New Roman" w:hAnsi="Times New Roman" w:cs="Times New Roman"/>
          <w:sz w:val="28"/>
          <w:szCs w:val="28"/>
        </w:rPr>
        <w:t xml:space="preserve"> (за вибором закладу освіти)</w:t>
      </w:r>
      <w:r w:rsidRPr="002B5595">
        <w:rPr>
          <w:rFonts w:ascii="Times New Roman" w:hAnsi="Times New Roman" w:cs="Times New Roman"/>
          <w:sz w:val="28"/>
          <w:szCs w:val="28"/>
        </w:rPr>
        <w:t>.</w:t>
      </w:r>
    </w:p>
    <w:p w14:paraId="799E2D68" w14:textId="2CD791F2" w:rsidR="00A4521C" w:rsidRPr="002B5595" w:rsidRDefault="00A4521C" w:rsidP="00A452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Заклад освіти може використовувати освітні програми, розроблені на підставі типової</w:t>
      </w:r>
      <w:r w:rsidR="008E4C7B" w:rsidRPr="002B5595">
        <w:rPr>
          <w:rFonts w:ascii="Times New Roman" w:hAnsi="Times New Roman" w:cs="Times New Roman"/>
          <w:sz w:val="28"/>
          <w:szCs w:val="28"/>
        </w:rPr>
        <w:t>,</w:t>
      </w:r>
      <w:r w:rsidRPr="002B5595">
        <w:rPr>
          <w:rFonts w:ascii="Times New Roman" w:hAnsi="Times New Roman" w:cs="Times New Roman"/>
          <w:sz w:val="28"/>
          <w:szCs w:val="28"/>
        </w:rPr>
        <w:t xml:space="preserve"> або </w:t>
      </w:r>
      <w:r w:rsidR="008E4C7B" w:rsidRPr="002B5595">
        <w:rPr>
          <w:rFonts w:ascii="Times New Roman" w:hAnsi="Times New Roman" w:cs="Times New Roman"/>
          <w:sz w:val="28"/>
          <w:szCs w:val="28"/>
        </w:rPr>
        <w:t>альтернативні освітні програми, розроблені н</w:t>
      </w:r>
      <w:r w:rsidRPr="002B5595">
        <w:rPr>
          <w:rFonts w:ascii="Times New Roman" w:hAnsi="Times New Roman" w:cs="Times New Roman"/>
          <w:sz w:val="28"/>
          <w:szCs w:val="28"/>
        </w:rPr>
        <w:t>им чи іншими суб’єктами освітньої діяльності, науковими установами, фізичними чи юридичними особами та затверджені відповідно до цього Закону.</w:t>
      </w:r>
    </w:p>
    <w:p w14:paraId="4440EE16" w14:textId="77777777" w:rsidR="00A4521C" w:rsidRPr="002B5595" w:rsidRDefault="00A4521C" w:rsidP="00A4521C">
      <w:pPr>
        <w:spacing w:after="0" w:line="240" w:lineRule="auto"/>
        <w:ind w:firstLine="709"/>
        <w:jc w:val="both"/>
        <w:rPr>
          <w:rFonts w:ascii="Times New Roman" w:hAnsi="Times New Roman" w:cs="Times New Roman"/>
        </w:rPr>
      </w:pPr>
      <w:r w:rsidRPr="002B5595">
        <w:rPr>
          <w:rFonts w:ascii="Times New Roman" w:hAnsi="Times New Roman" w:cs="Times New Roman"/>
          <w:sz w:val="28"/>
          <w:szCs w:val="28"/>
        </w:rPr>
        <w:t>Освітні програми, розроблені у відповідності до структури та змісту типових освітніх програм, можуть передбачати перерозподіл навчального часу між навчальними предметами інваріантної складової не більше, ніж 15 відсотків річного обсягу навчального часу. Такі освітні програми не потребують окремого затвердження центральним органом виконавчої влади із забезпечення якості освіти.</w:t>
      </w:r>
    </w:p>
    <w:p w14:paraId="09FA8CD9" w14:textId="44A88EFD" w:rsidR="00A4521C" w:rsidRPr="002B5595" w:rsidRDefault="008E4C7B" w:rsidP="00A452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Альтернативні освітні програми – це о</w:t>
      </w:r>
      <w:r w:rsidR="00A4521C" w:rsidRPr="002B5595">
        <w:rPr>
          <w:rFonts w:ascii="Times New Roman" w:hAnsi="Times New Roman" w:cs="Times New Roman"/>
          <w:sz w:val="28"/>
          <w:szCs w:val="28"/>
        </w:rPr>
        <w:t>світні програми,</w:t>
      </w:r>
      <w:r w:rsidR="00961453" w:rsidRPr="002B5595">
        <w:rPr>
          <w:rFonts w:ascii="Times New Roman" w:hAnsi="Times New Roman" w:cs="Times New Roman"/>
          <w:sz w:val="28"/>
          <w:szCs w:val="28"/>
        </w:rPr>
        <w:t xml:space="preserve"> відмінні за структурою та/або змістом від типових освітніх програм, та/або </w:t>
      </w:r>
      <w:r w:rsidR="00A4521C" w:rsidRPr="002B5595">
        <w:rPr>
          <w:rFonts w:ascii="Times New Roman" w:hAnsi="Times New Roman" w:cs="Times New Roman"/>
          <w:sz w:val="28"/>
          <w:szCs w:val="28"/>
        </w:rPr>
        <w:t>передбачають перерозподіл навчального часу між навчальними предметами інваріантної складової більше, ніж 15 відсотків річного обсягу навчального часу, мають бути затверджені центральним органом виконавчої влади із забезпечення якості освіти за результатами їх експертизи, що здійснюється у порядку, затвердженому центральним органом виконавчої влади у сфері освіти і науки.</w:t>
      </w:r>
    </w:p>
    <w:p w14:paraId="6FF80A66" w14:textId="4DD29C41" w:rsidR="000F23A9" w:rsidRPr="002B5595" w:rsidRDefault="00BA1E77"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w:t>
      </w:r>
      <w:r w:rsidR="000F23A9" w:rsidRPr="002B5595">
        <w:rPr>
          <w:rFonts w:ascii="Times New Roman" w:hAnsi="Times New Roman" w:cs="Times New Roman"/>
          <w:sz w:val="28"/>
          <w:szCs w:val="28"/>
        </w:rPr>
        <w:t>. Освітня програма схвалюється педагогічною радою закладу освіти та затверджується його керівником.</w:t>
      </w:r>
    </w:p>
    <w:p w14:paraId="681DE7A8" w14:textId="18936D4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6. Заклад загальної середньої освіти має право акредитувати освітню програму, розроблену іншими юридичними та/або фізичними особами та затверджену центральним органом виконавчої влади із забезпечення якості освіти, з метою </w:t>
      </w:r>
      <w:r w:rsidR="00BA1E77" w:rsidRPr="002B5595">
        <w:rPr>
          <w:rFonts w:ascii="Times New Roman" w:hAnsi="Times New Roman" w:cs="Times New Roman"/>
          <w:sz w:val="28"/>
          <w:szCs w:val="28"/>
        </w:rPr>
        <w:t>підтвердження</w:t>
      </w:r>
      <w:r w:rsidRPr="002B5595">
        <w:rPr>
          <w:rFonts w:ascii="Times New Roman" w:hAnsi="Times New Roman" w:cs="Times New Roman"/>
          <w:sz w:val="28"/>
          <w:szCs w:val="28"/>
        </w:rPr>
        <w:t xml:space="preserve"> його спроможності забезпечити досягнення учнями результатів навчання, передбачених відповідним державним стандартом загальної середньої освіти та цією освітньою програмою.</w:t>
      </w:r>
    </w:p>
    <w:p w14:paraId="5E4D1469" w14:textId="57DC4268" w:rsidR="000F23A9" w:rsidRPr="002B5595" w:rsidRDefault="000F23A9" w:rsidP="000F23A9">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rPr>
        <w:t xml:space="preserve">Акредитація освітніх програм </w:t>
      </w:r>
      <w:r w:rsidR="00BA1E77" w:rsidRPr="002B5595">
        <w:rPr>
          <w:rFonts w:ascii="Times New Roman" w:hAnsi="Times New Roman" w:cs="Times New Roman"/>
          <w:sz w:val="28"/>
          <w:szCs w:val="28"/>
        </w:rPr>
        <w:t xml:space="preserve">закладів освіти </w:t>
      </w:r>
      <w:r w:rsidRPr="002B5595">
        <w:rPr>
          <w:rFonts w:ascii="Times New Roman" w:hAnsi="Times New Roman" w:cs="Times New Roman"/>
          <w:sz w:val="28"/>
          <w:szCs w:val="28"/>
        </w:rPr>
        <w:t>здійснюється центральним органом виконавчої влади із забезпечення якості освіти, або акредитованими ним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14:paraId="4E14EE1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Освітня програма може бути розроблена для одного або кількох рівнів повної загальної середньої освіти (наскрізна освітня програма).</w:t>
      </w:r>
    </w:p>
    <w:p w14:paraId="09DD9A6F" w14:textId="094E5CF6"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 xml:space="preserve">9. На основі </w:t>
      </w:r>
      <w:r w:rsidR="00BA1E77" w:rsidRPr="002B5595">
        <w:rPr>
          <w:rFonts w:ascii="Times New Roman" w:hAnsi="Times New Roman" w:cs="Times New Roman"/>
          <w:sz w:val="28"/>
          <w:szCs w:val="28"/>
        </w:rPr>
        <w:t xml:space="preserve">власної </w:t>
      </w:r>
      <w:r w:rsidRPr="002B5595">
        <w:rPr>
          <w:rFonts w:ascii="Times New Roman" w:hAnsi="Times New Roman" w:cs="Times New Roman"/>
          <w:sz w:val="28"/>
          <w:szCs w:val="28"/>
        </w:rPr>
        <w:t>освітньої програми заклад освіти складає та затверджує річний навчальний план, в якому конкретизує перелік навчальних предметів та кількість годин на тиждень.</w:t>
      </w:r>
    </w:p>
    <w:p w14:paraId="157A53D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10. Освітня програма державного та комунального закладу освіти не може реалізовуватися чи забезпечуватися (повністю або частково) за кошти батьків та/або учнів.</w:t>
      </w:r>
    </w:p>
    <w:p w14:paraId="10F02054" w14:textId="77777777" w:rsidR="000F23A9" w:rsidRPr="002B5595" w:rsidRDefault="000F23A9" w:rsidP="000F23A9">
      <w:pPr>
        <w:spacing w:after="0" w:line="240" w:lineRule="auto"/>
        <w:ind w:firstLine="709"/>
        <w:jc w:val="both"/>
        <w:rPr>
          <w:rFonts w:ascii="Times New Roman" w:hAnsi="Times New Roman" w:cs="Times New Roman"/>
          <w:b/>
          <w:sz w:val="28"/>
          <w:szCs w:val="28"/>
        </w:rPr>
      </w:pPr>
    </w:p>
    <w:p w14:paraId="6714DE3A" w14:textId="35D563B4"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12. Формування класів (груп) у закладах загальної середньої освіти</w:t>
      </w:r>
    </w:p>
    <w:p w14:paraId="269E3B4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 метою належної організації освітнього процесу у закладах загальної середньої освіти можуть формуватися класи (групи), у тому числі з відповідними формами здобуття освіти, з поглибленим вивченням окремих предметів, а також спеціальні та інклюзивні класи для організації та забезпечення якісного навчання дітей з особливими освітніми потребами тощо.</w:t>
      </w:r>
    </w:p>
    <w:p w14:paraId="1F53DA7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Кількість учнів у класах (наповнюваність класів) не може бути менше п’яти осіб та перевищувати 30 осіб.</w:t>
      </w:r>
    </w:p>
    <w:p w14:paraId="6EF10DB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 разі якщо кількість учнів не дозволяє створити клас (крім випадків зменшення кількості учнів у класі впродовж навчального року),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w:t>
      </w:r>
    </w:p>
    <w:p w14:paraId="30A87422"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Кількість учнів у приміщеннях (класних кімнатах) має відповідати вимогам санітарно-гігієнічних норм і правил та не має порушувати права учнів (педагогічних працівників) на </w:t>
      </w:r>
      <w:r w:rsidRPr="002B5595">
        <w:rPr>
          <w:rFonts w:ascii="Times New Roman" w:hAnsi="Times New Roman" w:cs="Times New Roman"/>
          <w:color w:val="000000"/>
          <w:sz w:val="28"/>
          <w:szCs w:val="28"/>
        </w:rPr>
        <w:t xml:space="preserve">належні, безпечні та здорові </w:t>
      </w:r>
      <w:r w:rsidRPr="002B5595">
        <w:rPr>
          <w:rFonts w:ascii="Times New Roman" w:hAnsi="Times New Roman" w:cs="Times New Roman"/>
          <w:sz w:val="28"/>
          <w:szCs w:val="28"/>
        </w:rPr>
        <w:t>умови їх навчання (роботи).</w:t>
      </w:r>
    </w:p>
    <w:p w14:paraId="497C14F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Гранична наповнюваність класів (груп) у закладах загальної середньої освіти для дітей з особливими освітніми потребами визначається положеннями про такі заклади освіти.</w:t>
      </w:r>
    </w:p>
    <w:p w14:paraId="383E298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Розподіл учнів одного року навчання між класами (наповнюваність класів) визначається керівником закладу освіти самостійно або у визначеному ним порядку.</w:t>
      </w:r>
    </w:p>
    <w:p w14:paraId="43CC8819" w14:textId="77777777" w:rsidR="000F23A9" w:rsidRPr="002B5595" w:rsidRDefault="000F23A9" w:rsidP="000F23A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6. Початкова школа в сільській місцевості або в закладі охорони здоров’я може забезпечувати здобуття початкової освіти дітьми (незалежно від їх кількості) одного або різного віку, які можуть навчатися в одному </w:t>
      </w:r>
      <w:r w:rsidRPr="002B5595">
        <w:rPr>
          <w:rFonts w:ascii="Times New Roman" w:hAnsi="Times New Roman" w:cs="Times New Roman"/>
          <w:sz w:val="28"/>
          <w:szCs w:val="28"/>
        </w:rPr>
        <w:t xml:space="preserve">з’єднаному класі (класі-комплекті) </w:t>
      </w:r>
      <w:r w:rsidRPr="002B5595">
        <w:rPr>
          <w:rFonts w:ascii="Times New Roman" w:eastAsia="Times New Roman" w:hAnsi="Times New Roman" w:cs="Times New Roman"/>
          <w:color w:val="000000"/>
          <w:sz w:val="28"/>
          <w:szCs w:val="28"/>
          <w:lang w:eastAsia="uk-UA"/>
        </w:rPr>
        <w:t>або в різних класах (групах).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14:paraId="188DEF5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з’єднаний клас (клас-комплект) початкової школи затверджується центральним органом виконавчої влади у сфері освіти і науки.</w:t>
      </w:r>
    </w:p>
    <w:p w14:paraId="1822ADCD"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З метою забезпечення належної якості вивчення окремих предметів (дисциплін) клас ділиться на групи з кількістю дітей від 8 до 15 осіб. Клас може ділитися на групи з меншою кількістю дітей за умови відповідного фінансування засновником. Порядок поділу класів на групи при вивченні окремих предметів встановлюється центральним органом виконавчої влади у сфері освіти і науки.</w:t>
      </w:r>
    </w:p>
    <w:p w14:paraId="05724DD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Порядок поділу класу на групи в закладах спеціалізованої мистецької освіти та інші умови організації освітнього процесу в спеціалізованих мистецьких школах-інтернатах визначаються положенням про спеціалізовані мистецькі школи-інтернати.</w:t>
      </w:r>
    </w:p>
    <w:p w14:paraId="0D22009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8. За письмовими зверненнями батьків учнів керівник закладу загальної середньої освіти приймає рішення про створення групи (груп) подовженого дня, фінансування якої (яких) здійснюється за кошти засновника та за інші кошти, не заборонені законодавством.</w:t>
      </w:r>
    </w:p>
    <w:p w14:paraId="6C7C4FA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14:paraId="7808B479"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01007B13" w14:textId="2390117E"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13. Переведення учнів до наступного класу</w:t>
      </w:r>
    </w:p>
    <w:p w14:paraId="0A7E37C9" w14:textId="12BEADA3"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1</w:t>
      </w:r>
      <w:r w:rsidRPr="002B5595">
        <w:rPr>
          <w:rFonts w:ascii="Times New Roman" w:hAnsi="Times New Roman" w:cs="Times New Roman"/>
          <w:color w:val="000000"/>
          <w:sz w:val="28"/>
          <w:szCs w:val="28"/>
          <w:shd w:val="clear" w:color="auto" w:fill="FFFFFF"/>
        </w:rPr>
        <w:t>. </w:t>
      </w:r>
      <w:r w:rsidR="00DD1323" w:rsidRPr="002B5595">
        <w:rPr>
          <w:rFonts w:ascii="Times New Roman" w:hAnsi="Times New Roman" w:cs="Times New Roman"/>
          <w:color w:val="000000"/>
          <w:sz w:val="28"/>
          <w:szCs w:val="28"/>
          <w:shd w:val="clear" w:color="auto" w:fill="FFFFFF"/>
        </w:rPr>
        <w:t>Кожен</w:t>
      </w:r>
      <w:r w:rsidRPr="002B5595">
        <w:rPr>
          <w:rFonts w:ascii="Times New Roman" w:hAnsi="Times New Roman" w:cs="Times New Roman"/>
          <w:color w:val="000000"/>
          <w:sz w:val="28"/>
          <w:szCs w:val="28"/>
          <w:shd w:val="clear" w:color="auto" w:fill="FFFFFF"/>
        </w:rPr>
        <w:t xml:space="preserve"> уч</w:t>
      </w:r>
      <w:r w:rsidR="00DD1323" w:rsidRPr="002B5595">
        <w:rPr>
          <w:rFonts w:ascii="Times New Roman" w:hAnsi="Times New Roman" w:cs="Times New Roman"/>
          <w:color w:val="000000"/>
          <w:sz w:val="28"/>
          <w:szCs w:val="28"/>
          <w:shd w:val="clear" w:color="auto" w:fill="FFFFFF"/>
        </w:rPr>
        <w:t>е</w:t>
      </w:r>
      <w:r w:rsidRPr="002B5595">
        <w:rPr>
          <w:rFonts w:ascii="Times New Roman" w:hAnsi="Times New Roman" w:cs="Times New Roman"/>
          <w:color w:val="000000"/>
          <w:sz w:val="28"/>
          <w:szCs w:val="28"/>
          <w:shd w:val="clear" w:color="auto" w:fill="FFFFFF"/>
        </w:rPr>
        <w:t>н</w:t>
      </w:r>
      <w:r w:rsidR="00DD1323" w:rsidRPr="002B5595">
        <w:rPr>
          <w:rFonts w:ascii="Times New Roman" w:hAnsi="Times New Roman" w:cs="Times New Roman"/>
          <w:color w:val="000000"/>
          <w:sz w:val="28"/>
          <w:szCs w:val="28"/>
          <w:shd w:val="clear" w:color="auto" w:fill="FFFFFF"/>
        </w:rPr>
        <w:t>ь</w:t>
      </w:r>
      <w:r w:rsidRPr="002B5595">
        <w:rPr>
          <w:rFonts w:ascii="Times New Roman" w:hAnsi="Times New Roman" w:cs="Times New Roman"/>
          <w:color w:val="000000"/>
          <w:sz w:val="28"/>
          <w:szCs w:val="28"/>
          <w:shd w:val="clear" w:color="auto" w:fill="FFFFFF"/>
        </w:rPr>
        <w:t xml:space="preserve"> закладу освіти перевод</w:t>
      </w:r>
      <w:r w:rsidR="00DD1323" w:rsidRPr="002B5595">
        <w:rPr>
          <w:rFonts w:ascii="Times New Roman" w:hAnsi="Times New Roman" w:cs="Times New Roman"/>
          <w:color w:val="000000"/>
          <w:sz w:val="28"/>
          <w:szCs w:val="28"/>
          <w:shd w:val="clear" w:color="auto" w:fill="FFFFFF"/>
        </w:rPr>
        <w:t>и</w:t>
      </w:r>
      <w:r w:rsidRPr="002B5595">
        <w:rPr>
          <w:rFonts w:ascii="Times New Roman" w:hAnsi="Times New Roman" w:cs="Times New Roman"/>
          <w:color w:val="000000"/>
          <w:sz w:val="28"/>
          <w:szCs w:val="28"/>
          <w:shd w:val="clear" w:color="auto" w:fill="FFFFFF"/>
        </w:rPr>
        <w:t xml:space="preserve">ться до наступного класу </w:t>
      </w:r>
      <w:r w:rsidR="00DD1323" w:rsidRPr="002B5595">
        <w:rPr>
          <w:rFonts w:ascii="Times New Roman" w:hAnsi="Times New Roman" w:cs="Times New Roman"/>
          <w:color w:val="000000"/>
          <w:sz w:val="28"/>
          <w:szCs w:val="28"/>
          <w:shd w:val="clear" w:color="auto" w:fill="FFFFFF"/>
        </w:rPr>
        <w:t>після</w:t>
      </w:r>
      <w:r w:rsidRPr="002B5595">
        <w:rPr>
          <w:rFonts w:ascii="Times New Roman" w:hAnsi="Times New Roman" w:cs="Times New Roman"/>
          <w:color w:val="000000"/>
          <w:sz w:val="28"/>
          <w:szCs w:val="28"/>
          <w:shd w:val="clear" w:color="auto" w:fill="FFFFFF"/>
        </w:rPr>
        <w:t xml:space="preserve"> завершенню навчального року, крім випадків, визначених цим Законом.</w:t>
      </w:r>
    </w:p>
    <w:p w14:paraId="272ED01F" w14:textId="710FAF40"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До наступного класу не переводяться учні, які були відраховані із закладу освіти чи переведені до іншого закладу освіти </w:t>
      </w:r>
      <w:r w:rsidR="00DD1323" w:rsidRPr="002B5595">
        <w:rPr>
          <w:rFonts w:ascii="Times New Roman" w:hAnsi="Times New Roman" w:cs="Times New Roman"/>
          <w:color w:val="000000"/>
          <w:sz w:val="28"/>
          <w:szCs w:val="28"/>
          <w:shd w:val="clear" w:color="auto" w:fill="FFFFFF"/>
        </w:rPr>
        <w:t>в</w:t>
      </w:r>
      <w:r w:rsidRPr="002B5595">
        <w:rPr>
          <w:rFonts w:ascii="Times New Roman" w:hAnsi="Times New Roman" w:cs="Times New Roman"/>
          <w:color w:val="000000"/>
          <w:sz w:val="28"/>
          <w:szCs w:val="28"/>
          <w:shd w:val="clear" w:color="auto" w:fill="FFFFFF"/>
        </w:rPr>
        <w:t xml:space="preserve"> </w:t>
      </w:r>
      <w:r w:rsidR="00DD1323" w:rsidRPr="002B5595">
        <w:rPr>
          <w:rFonts w:ascii="Times New Roman" w:hAnsi="Times New Roman" w:cs="Times New Roman"/>
          <w:color w:val="000000"/>
          <w:sz w:val="28"/>
          <w:szCs w:val="28"/>
          <w:shd w:val="clear" w:color="auto" w:fill="FFFFFF"/>
        </w:rPr>
        <w:t>у</w:t>
      </w:r>
      <w:r w:rsidRPr="002B5595">
        <w:rPr>
          <w:rFonts w:ascii="Times New Roman" w:hAnsi="Times New Roman" w:cs="Times New Roman"/>
          <w:color w:val="000000"/>
          <w:sz w:val="28"/>
          <w:szCs w:val="28"/>
          <w:shd w:val="clear" w:color="auto" w:fill="FFFFFF"/>
        </w:rPr>
        <w:t>становленому порядку.</w:t>
      </w:r>
    </w:p>
    <w:p w14:paraId="49F2F9C9" w14:textId="420B81C8"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w:t>
      </w:r>
      <w:r w:rsidRPr="002B5595">
        <w:t> </w:t>
      </w:r>
      <w:r w:rsidRPr="002B5595">
        <w:rPr>
          <w:rFonts w:ascii="Times New Roman" w:hAnsi="Times New Roman" w:cs="Times New Roman"/>
          <w:color w:val="000000"/>
          <w:sz w:val="28"/>
          <w:szCs w:val="28"/>
          <w:shd w:val="clear" w:color="auto" w:fill="FFFFFF"/>
        </w:rPr>
        <w:t xml:space="preserve">Переведення учнів 9 класу закладів освіти І-ІІІ, ІІ-ІІІ ступенів до наступного класу здійснюється на підставі річного оцінювання їх результатів навчання та державної підсумкової атестації згідно з рішенням педагогічної ради. </w:t>
      </w:r>
    </w:p>
    <w:p w14:paraId="09655EEA" w14:textId="37EB093B"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У випадку відсутності результатів річного оцінювання, державної підсумкової атестації такі учні для одержання свідоцтва про базову середню освіту та переведення до наступного класу </w:t>
      </w:r>
      <w:r w:rsidR="00DD1323" w:rsidRPr="002B5595">
        <w:rPr>
          <w:rFonts w:ascii="Times New Roman" w:hAnsi="Times New Roman" w:cs="Times New Roman"/>
          <w:color w:val="000000"/>
          <w:sz w:val="28"/>
          <w:szCs w:val="28"/>
          <w:shd w:val="clear" w:color="auto" w:fill="FFFFFF"/>
        </w:rPr>
        <w:t>мають</w:t>
      </w:r>
      <w:r w:rsidRPr="002B5595">
        <w:rPr>
          <w:rFonts w:ascii="Times New Roman" w:hAnsi="Times New Roman" w:cs="Times New Roman"/>
          <w:color w:val="000000"/>
          <w:sz w:val="28"/>
          <w:szCs w:val="28"/>
          <w:shd w:val="clear" w:color="auto" w:fill="FFFFFF"/>
        </w:rPr>
        <w:t xml:space="preserve"> пройти річне оцінювання, державну підсумкову атестацію в установленому порядку.</w:t>
      </w:r>
    </w:p>
    <w:p w14:paraId="78D8853D"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257C69E7" w14:textId="6F157CEF"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14. Забезпечення індивідуальної освітньої траєкторії учнів</w:t>
      </w:r>
    </w:p>
    <w:p w14:paraId="30F7766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Індивідуальна освітня траєкторія учнів формується шляхом вибору ними чи їх батьками</w:t>
      </w:r>
      <w:r w:rsidRPr="002B5595">
        <w:rPr>
          <w:rFonts w:ascii="Times New Roman" w:hAnsi="Times New Roman" w:cs="Times New Roman"/>
          <w:color w:val="000000"/>
          <w:sz w:val="28"/>
          <w:szCs w:val="28"/>
          <w:shd w:val="clear" w:color="auto" w:fill="FFFFFF"/>
        </w:rPr>
        <w:t xml:space="preserve"> суб’єктів освітньої діяльності та запропонованих ними освітніх програм, форм здобуття загальної середньої освіти, навчальних предметів і рівня їх складності, методів і засобів навчання, темпу засвоєння освітньої програми чи окремих предметів.</w:t>
      </w:r>
    </w:p>
    <w:p w14:paraId="2085D25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Pr="002B5595">
        <w:rPr>
          <w:rFonts w:ascii="Times New Roman" w:hAnsi="Times New Roman" w:cs="Times New Roman"/>
          <w:color w:val="000000"/>
          <w:sz w:val="28"/>
          <w:szCs w:val="28"/>
          <w:shd w:val="clear" w:color="auto" w:fill="FFFFFF"/>
        </w:rPr>
        <w:t>Індивідуальна освітня траєкторія в закладі освіти реалізується за умови наявності необхідних для цього ресурсів та на підставі індивідуального навчального плану, що розробляється педагогічними працівниками у взаємодії із учнем та/або його батьками, схвалюється педагогічною радою та затверджується керівником.</w:t>
      </w:r>
    </w:p>
    <w:p w14:paraId="48E4132D"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Індивідуальний навчальний план має </w:t>
      </w:r>
      <w:r w:rsidRPr="002B5595">
        <w:rPr>
          <w:rFonts w:ascii="Times New Roman" w:hAnsi="Times New Roman" w:cs="Times New Roman"/>
          <w:color w:val="000000"/>
          <w:sz w:val="28"/>
          <w:szCs w:val="28"/>
          <w:shd w:val="clear" w:color="auto" w:fill="FFFFFF"/>
        </w:rPr>
        <w:t>забезпечувати засвоєння ним відповідної освітньої програми закладу освіти</w:t>
      </w:r>
      <w:r w:rsidRPr="002B5595">
        <w:rPr>
          <w:rFonts w:ascii="Times New Roman" w:hAnsi="Times New Roman" w:cs="Times New Roman"/>
          <w:sz w:val="28"/>
          <w:szCs w:val="28"/>
        </w:rPr>
        <w:t xml:space="preserve"> та передбачати його участь в усіх відповідних контрольних заходах, а також може враховувати (у разі необхідності) особливі потреби учня, визначені індивідуальною програмою розвитку.</w:t>
      </w:r>
    </w:p>
    <w:p w14:paraId="70C07392"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Індивідуальний навчальний план може передбачати здійснення освітнього процесу в канікулярний період.</w:t>
      </w:r>
    </w:p>
    <w:p w14:paraId="221E9A2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учнем чи його батьками письмової заяви, в якій, зокрема, мають бути обґрунтовані причини та сформульовані пропозиції щодо особливостей засвоєння освітньої програми закладу (її окремих освітніх компонентів). Заявник має право бути присутнім під час розгляду його заяви.</w:t>
      </w:r>
    </w:p>
    <w:p w14:paraId="0B0CBC96"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 xml:space="preserve">4. </w:t>
      </w:r>
      <w:r w:rsidRPr="002B5595">
        <w:rPr>
          <w:rFonts w:ascii="Times New Roman" w:hAnsi="Times New Roman" w:cs="Times New Roman"/>
          <w:color w:val="000000"/>
          <w:sz w:val="28"/>
          <w:szCs w:val="28"/>
          <w:shd w:val="clear" w:color="auto" w:fill="FFFFFF"/>
        </w:rPr>
        <w:t xml:space="preserve">Учні закладів загальної середньої освіти мають право на визнання результатів їх навчання (зокрема, з окремих предметів), передбачених відповідними державними стандартами загальної середньої освіти, що були здобуті ними шляхом неформальної та/або </w:t>
      </w:r>
      <w:proofErr w:type="spellStart"/>
      <w:r w:rsidRPr="002B5595">
        <w:rPr>
          <w:rFonts w:ascii="Times New Roman" w:hAnsi="Times New Roman" w:cs="Times New Roman"/>
          <w:color w:val="000000"/>
          <w:sz w:val="28"/>
          <w:szCs w:val="28"/>
          <w:shd w:val="clear" w:color="auto" w:fill="FFFFFF"/>
        </w:rPr>
        <w:t>інформальної</w:t>
      </w:r>
      <w:proofErr w:type="spellEnd"/>
      <w:r w:rsidRPr="002B5595">
        <w:rPr>
          <w:rFonts w:ascii="Times New Roman" w:hAnsi="Times New Roman" w:cs="Times New Roman"/>
          <w:color w:val="000000"/>
          <w:sz w:val="28"/>
          <w:szCs w:val="28"/>
          <w:shd w:val="clear" w:color="auto" w:fill="FFFFFF"/>
        </w:rPr>
        <w:t xml:space="preserve"> освіти.</w:t>
      </w:r>
    </w:p>
    <w:p w14:paraId="02AB87FC"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Визнання таких результатів навчання здійснюється шляхом їх річного оцінювання та/або державної підсумкової атестації, що відбувається на загальних засадах і в загальному порядку, визначених для очної або </w:t>
      </w:r>
      <w:proofErr w:type="spellStart"/>
      <w:r w:rsidRPr="002B5595">
        <w:rPr>
          <w:rFonts w:ascii="Times New Roman" w:hAnsi="Times New Roman" w:cs="Times New Roman"/>
          <w:color w:val="000000"/>
          <w:sz w:val="28"/>
          <w:szCs w:val="28"/>
          <w:shd w:val="clear" w:color="auto" w:fill="FFFFFF"/>
        </w:rPr>
        <w:t>екстернатної</w:t>
      </w:r>
      <w:proofErr w:type="spellEnd"/>
      <w:r w:rsidRPr="002B5595">
        <w:rPr>
          <w:rFonts w:ascii="Times New Roman" w:hAnsi="Times New Roman" w:cs="Times New Roman"/>
          <w:color w:val="000000"/>
          <w:sz w:val="28"/>
          <w:szCs w:val="28"/>
          <w:shd w:val="clear" w:color="auto" w:fill="FFFFFF"/>
        </w:rPr>
        <w:t xml:space="preserve"> форми навчання.</w:t>
      </w:r>
    </w:p>
    <w:p w14:paraId="098C7896"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lastRenderedPageBreak/>
        <w:t>За результатами річного оцінювання та/або державної підсумкової атестації педагогічна рада приймає рішення про визнання результатів навчання учня та затвердження індивідуального навчального плану або про продовження здобуття ним відповідних предметів у загальному порядку.</w:t>
      </w:r>
    </w:p>
    <w:p w14:paraId="6CFAC226"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6AF70A5A" w14:textId="69961676"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15. Виховний процес</w:t>
      </w:r>
    </w:p>
    <w:p w14:paraId="2255189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Виховний процес є невід’ємною складовою освітнього процесу у закладах освіти, що має спрямовуватися на формування:</w:t>
      </w:r>
    </w:p>
    <w:p w14:paraId="359DBA2A"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відповідальних громадян, які здатні до свідомого суспільного вибору та спрямування своєї діяльності на користь іншим людям і суспільству;</w:t>
      </w:r>
    </w:p>
    <w:p w14:paraId="7EFBBE83"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поваги до гідності, прав, свобод, законних інтересів людини і громадянина;</w:t>
      </w:r>
    </w:p>
    <w:p w14:paraId="1AC89EF4"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 xml:space="preserve">патріотизму, </w:t>
      </w:r>
      <w:r w:rsidRPr="002B5595">
        <w:rPr>
          <w:rFonts w:ascii="Times New Roman" w:hAnsi="Times New Roman" w:cs="Times New Roman"/>
          <w:color w:val="000000"/>
          <w:sz w:val="28"/>
          <w:szCs w:val="28"/>
          <w:shd w:val="clear" w:color="auto" w:fill="FFFFFF"/>
        </w:rPr>
        <w:t>поваги та дбайливого ставлення до національних, історичних, культурних цінностей, традицій і надбань Українського народу;</w:t>
      </w:r>
    </w:p>
    <w:p w14:paraId="1D86B7C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усвідомленої потреби в дотриманні Конституції та законів України, нетерпимості до їх порушення, проявів корупції та хабарництва, потреби</w:t>
      </w:r>
      <w:r w:rsidRPr="002B5595">
        <w:rPr>
          <w:rFonts w:ascii="Times New Roman" w:hAnsi="Times New Roman" w:cs="Times New Roman"/>
          <w:color w:val="000000"/>
          <w:sz w:val="28"/>
          <w:szCs w:val="28"/>
          <w:shd w:val="clear" w:color="auto" w:fill="FFFFFF"/>
        </w:rPr>
        <w:t xml:space="preserve"> захищати суверенітет і територіальну цілісність України</w:t>
      </w:r>
      <w:r w:rsidRPr="002B5595">
        <w:rPr>
          <w:rFonts w:ascii="Times New Roman" w:hAnsi="Times New Roman" w:cs="Times New Roman"/>
          <w:sz w:val="28"/>
          <w:szCs w:val="28"/>
        </w:rPr>
        <w:t>;</w:t>
      </w:r>
    </w:p>
    <w:p w14:paraId="54443B08"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поваги до державної мови та державних символів України, національних, історичних, культурних цінностей України, дбайливого ставлення до історико-культурного надбання України та навколишнього природного середовища;</w:t>
      </w:r>
    </w:p>
    <w:p w14:paraId="58998C8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нетерпимості до приниження честі та гідності </w:t>
      </w:r>
      <w:r w:rsidRPr="002B5595">
        <w:rPr>
          <w:rFonts w:ascii="Times New Roman" w:hAnsi="Times New Roman" w:cs="Times New Roman"/>
          <w:color w:val="000000"/>
          <w:sz w:val="28"/>
          <w:szCs w:val="28"/>
          <w:shd w:val="clear" w:color="auto" w:fill="FFFFFF"/>
        </w:rPr>
        <w:t>людини</w:t>
      </w:r>
      <w:r w:rsidRPr="002B5595">
        <w:rPr>
          <w:rFonts w:ascii="Times New Roman" w:hAnsi="Times New Roman" w:cs="Times New Roman"/>
          <w:sz w:val="28"/>
          <w:szCs w:val="28"/>
        </w:rPr>
        <w:t>, фізичного або психологічного насильства, а також до дискримінації за будь-якими ознаками;</w:t>
      </w:r>
    </w:p>
    <w:p w14:paraId="15B1031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громадянської культури та культури демократії;</w:t>
      </w:r>
    </w:p>
    <w:p w14:paraId="42D06059"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культури та навичок здорового способу життя, екологічної культури і дбайливого ставлення до довкілля;</w:t>
      </w:r>
    </w:p>
    <w:p w14:paraId="4F0D0BC0"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bookmarkStart w:id="29" w:name="n796"/>
      <w:bookmarkEnd w:id="29"/>
      <w:r w:rsidRPr="002B5595">
        <w:rPr>
          <w:rFonts w:ascii="Times New Roman" w:hAnsi="Times New Roman" w:cs="Times New Roman"/>
          <w:color w:val="000000"/>
          <w:sz w:val="28"/>
          <w:szCs w:val="28"/>
          <w:shd w:val="clear" w:color="auto" w:fill="FFFFFF"/>
        </w:rPr>
        <w:t>прагнення до взаєморозуміння, миру, злагоди між усіма народами, етнічними, національними, релігійними групами;</w:t>
      </w:r>
    </w:p>
    <w:p w14:paraId="4288A149"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bookmarkStart w:id="30" w:name="n234"/>
      <w:bookmarkStart w:id="31" w:name="n235"/>
      <w:bookmarkStart w:id="32" w:name="n150"/>
      <w:bookmarkEnd w:id="30"/>
      <w:bookmarkEnd w:id="31"/>
      <w:bookmarkEnd w:id="32"/>
      <w:r w:rsidRPr="002B5595">
        <w:rPr>
          <w:rFonts w:ascii="Times New Roman" w:hAnsi="Times New Roman" w:cs="Times New Roman"/>
          <w:color w:val="000000"/>
          <w:sz w:val="28"/>
          <w:szCs w:val="28"/>
          <w:shd w:val="clear" w:color="auto" w:fill="FFFFFF"/>
        </w:rPr>
        <w:t>почуттів доброти, милосердя, толерантності, терпимості, шанобливого ставлення до сім’ї, відповідальності за свої дії.</w:t>
      </w:r>
    </w:p>
    <w:p w14:paraId="0EA053E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rPr>
        <w:t xml:space="preserve">2. </w:t>
      </w:r>
      <w:r w:rsidRPr="002B5595">
        <w:rPr>
          <w:rFonts w:ascii="Times New Roman" w:hAnsi="Times New Roman" w:cs="Times New Roman"/>
          <w:sz w:val="28"/>
          <w:szCs w:val="28"/>
        </w:rPr>
        <w:t>Педагогічні працівники закладів освіти забезпечують єдність навчання, виховання і розвитку учнів в рамках освітнього процесу.</w:t>
      </w:r>
    </w:p>
    <w:p w14:paraId="37BE707F"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1FEE93DA" w14:textId="408615BE" w:rsidR="000F23A9" w:rsidRPr="00731B24" w:rsidRDefault="000F23A9" w:rsidP="000F23A9">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bookmarkStart w:id="33" w:name="n151"/>
      <w:bookmarkStart w:id="34" w:name="n152"/>
      <w:bookmarkEnd w:id="33"/>
      <w:bookmarkEnd w:id="34"/>
      <w:r w:rsidRPr="002B5595">
        <w:rPr>
          <w:rFonts w:ascii="Times New Roman" w:eastAsia="Times New Roman" w:hAnsi="Times New Roman" w:cs="Times New Roman"/>
          <w:b/>
          <w:bCs/>
          <w:color w:val="000000"/>
          <w:sz w:val="28"/>
          <w:szCs w:val="28"/>
          <w:lang w:eastAsia="uk-UA"/>
        </w:rPr>
        <w:t>Стаття 16.</w:t>
      </w:r>
      <w:r w:rsidRPr="002B5595">
        <w:rPr>
          <w:rFonts w:ascii="Times New Roman" w:eastAsia="Times New Roman" w:hAnsi="Times New Roman" w:cs="Times New Roman"/>
          <w:b/>
          <w:color w:val="000000"/>
          <w:sz w:val="28"/>
          <w:szCs w:val="28"/>
          <w:lang w:eastAsia="uk-UA"/>
        </w:rPr>
        <w:t> Заохочення та відзначення учнів</w:t>
      </w:r>
    </w:p>
    <w:p w14:paraId="1EAAD243" w14:textId="77777777" w:rsidR="000F23A9" w:rsidRPr="002B5595" w:rsidRDefault="000F23A9" w:rsidP="000F23A9">
      <w:pPr>
        <w:shd w:val="clear" w:color="auto" w:fill="FFFFFF"/>
        <w:spacing w:after="0" w:line="240" w:lineRule="auto"/>
        <w:ind w:firstLine="709"/>
        <w:jc w:val="both"/>
        <w:rPr>
          <w:rFonts w:ascii="Times New Roman" w:hAnsi="Times New Roman" w:cs="Times New Roman"/>
          <w:sz w:val="28"/>
          <w:szCs w:val="28"/>
        </w:rPr>
      </w:pPr>
      <w:bookmarkStart w:id="35" w:name="n191"/>
      <w:bookmarkEnd w:id="35"/>
      <w:r w:rsidRPr="002B5595">
        <w:rPr>
          <w:rFonts w:ascii="Times New Roman" w:eastAsia="Times New Roman" w:hAnsi="Times New Roman" w:cs="Times New Roman"/>
          <w:color w:val="000000"/>
          <w:sz w:val="28"/>
          <w:szCs w:val="28"/>
          <w:lang w:eastAsia="uk-UA"/>
        </w:rPr>
        <w:t xml:space="preserve">1. </w:t>
      </w:r>
      <w:r w:rsidRPr="002B5595">
        <w:rPr>
          <w:rFonts w:ascii="Times New Roman" w:hAnsi="Times New Roman" w:cs="Times New Roman"/>
          <w:sz w:val="28"/>
          <w:szCs w:val="28"/>
        </w:rPr>
        <w:t xml:space="preserve">За особливі успіхи у навчанні, науковій діяльності, культурних заходах, спортивних змаганнях тощо до </w:t>
      </w:r>
      <w:r w:rsidRPr="002B5595">
        <w:rPr>
          <w:rFonts w:ascii="Times New Roman" w:eastAsia="Times New Roman" w:hAnsi="Times New Roman" w:cs="Times New Roman"/>
          <w:color w:val="000000"/>
          <w:sz w:val="28"/>
          <w:szCs w:val="28"/>
          <w:lang w:eastAsia="uk-UA"/>
        </w:rPr>
        <w:t>учнів можуть застосовуватися різні види моральних та/або матеріальних заохочень і відзначень.</w:t>
      </w:r>
    </w:p>
    <w:p w14:paraId="1A51136F"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2. Види та форми заохочень і відзначень учнів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таких заохочень і відзначень, зокрема, можуть бути віднесені нагородження похвальними листами, грамотами, золотою чи срібною медалями.</w:t>
      </w:r>
    </w:p>
    <w:p w14:paraId="33633A8E"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3. Рішення про </w:t>
      </w:r>
      <w:r w:rsidRPr="002B5595">
        <w:rPr>
          <w:rFonts w:ascii="Times New Roman" w:hAnsi="Times New Roman" w:cs="Times New Roman"/>
          <w:sz w:val="28"/>
          <w:szCs w:val="28"/>
        </w:rPr>
        <w:t>заохочення (відзначення) учня приймає п</w:t>
      </w:r>
      <w:r w:rsidRPr="002B5595">
        <w:rPr>
          <w:rFonts w:ascii="Times New Roman" w:hAnsi="Times New Roman" w:cs="Times New Roman"/>
          <w:color w:val="000000"/>
          <w:sz w:val="28"/>
          <w:szCs w:val="28"/>
          <w:shd w:val="clear" w:color="auto" w:fill="FFFFFF"/>
        </w:rPr>
        <w:t>едагогічна рада закладу освіти.</w:t>
      </w:r>
    </w:p>
    <w:p w14:paraId="00CA1A0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Заходи заохочення (відзначення) мають ґрунтуватися на принципах об’єктивності, справедливості, враховувати вікові та індивідуальні особливості учнів.</w:t>
      </w:r>
    </w:p>
    <w:p w14:paraId="64553A1C"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34A32D86" w14:textId="706A1A8C"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Стаття 17.</w:t>
      </w:r>
      <w:r w:rsidRPr="002B5595">
        <w:rPr>
          <w:b/>
          <w:color w:val="000000"/>
          <w:sz w:val="28"/>
          <w:szCs w:val="28"/>
        </w:rPr>
        <w:t> Оцінювання результатів навчання учнів та їх атестація</w:t>
      </w:r>
    </w:p>
    <w:p w14:paraId="7C2A74FC" w14:textId="04060519" w:rsidR="00282B35" w:rsidRPr="002B5595" w:rsidRDefault="000F23A9" w:rsidP="00282B35">
      <w:pPr>
        <w:pStyle w:val="rvps2"/>
        <w:shd w:val="clear" w:color="auto" w:fill="FFFFFF"/>
        <w:spacing w:before="0" w:beforeAutospacing="0" w:after="0" w:afterAutospacing="0"/>
        <w:ind w:firstLine="709"/>
        <w:jc w:val="both"/>
        <w:rPr>
          <w:color w:val="000000"/>
          <w:sz w:val="28"/>
          <w:szCs w:val="28"/>
        </w:rPr>
      </w:pPr>
      <w:bookmarkStart w:id="36" w:name="n259"/>
      <w:bookmarkEnd w:id="36"/>
      <w:r w:rsidRPr="002B5595">
        <w:rPr>
          <w:color w:val="000000"/>
          <w:sz w:val="28"/>
          <w:szCs w:val="28"/>
        </w:rPr>
        <w:lastRenderedPageBreak/>
        <w:t xml:space="preserve">1. </w:t>
      </w:r>
      <w:r w:rsidR="00282B35" w:rsidRPr="002B5595">
        <w:rPr>
          <w:color w:val="000000"/>
          <w:sz w:val="28"/>
          <w:szCs w:val="28"/>
        </w:rPr>
        <w:t xml:space="preserve">Кожен учень має право на справедливе, </w:t>
      </w:r>
      <w:r w:rsidR="00282B35" w:rsidRPr="002B5595">
        <w:rPr>
          <w:sz w:val="28"/>
          <w:szCs w:val="28"/>
        </w:rPr>
        <w:t>неупереджене, об’єктивне, незалежне, недискримінаційне та доброчесне оцінювання р</w:t>
      </w:r>
      <w:r w:rsidR="00A54134" w:rsidRPr="002B5595">
        <w:rPr>
          <w:color w:val="000000"/>
          <w:sz w:val="28"/>
          <w:szCs w:val="28"/>
        </w:rPr>
        <w:t>езультат</w:t>
      </w:r>
      <w:r w:rsidR="00282B35" w:rsidRPr="002B5595">
        <w:rPr>
          <w:color w:val="000000"/>
          <w:sz w:val="28"/>
          <w:szCs w:val="28"/>
        </w:rPr>
        <w:t>ів</w:t>
      </w:r>
      <w:r w:rsidR="00A54134" w:rsidRPr="002B5595">
        <w:rPr>
          <w:color w:val="000000"/>
          <w:sz w:val="28"/>
          <w:szCs w:val="28"/>
        </w:rPr>
        <w:t xml:space="preserve"> </w:t>
      </w:r>
      <w:r w:rsidR="00282B35" w:rsidRPr="002B5595">
        <w:rPr>
          <w:color w:val="000000"/>
          <w:sz w:val="28"/>
          <w:szCs w:val="28"/>
        </w:rPr>
        <w:t xml:space="preserve">його </w:t>
      </w:r>
      <w:r w:rsidR="00A54134" w:rsidRPr="002B5595">
        <w:rPr>
          <w:color w:val="000000"/>
          <w:sz w:val="28"/>
          <w:szCs w:val="28"/>
        </w:rPr>
        <w:t>навчання</w:t>
      </w:r>
      <w:r w:rsidR="00282B35" w:rsidRPr="002B5595">
        <w:rPr>
          <w:color w:val="000000"/>
          <w:sz w:val="28"/>
          <w:szCs w:val="28"/>
        </w:rPr>
        <w:t>, здобутих незалежно від виду та форми здобуття освіти.</w:t>
      </w:r>
    </w:p>
    <w:p w14:paraId="16A3AF61" w14:textId="5817B7F5" w:rsidR="00A54134" w:rsidRPr="002B5595" w:rsidRDefault="00340F4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w:t>
      </w:r>
      <w:r w:rsidR="00BC291D" w:rsidRPr="002B5595">
        <w:rPr>
          <w:color w:val="000000"/>
          <w:sz w:val="28"/>
          <w:szCs w:val="28"/>
        </w:rPr>
        <w:t xml:space="preserve">Основними видами оцінювання </w:t>
      </w:r>
      <w:r w:rsidR="00282B35" w:rsidRPr="002B5595">
        <w:rPr>
          <w:color w:val="000000"/>
          <w:sz w:val="28"/>
          <w:szCs w:val="28"/>
        </w:rPr>
        <w:t>результатів навчання</w:t>
      </w:r>
      <w:r w:rsidR="00BC291D" w:rsidRPr="002B5595">
        <w:rPr>
          <w:color w:val="000000"/>
          <w:sz w:val="28"/>
          <w:szCs w:val="28"/>
        </w:rPr>
        <w:t xml:space="preserve"> учнів є:</w:t>
      </w:r>
    </w:p>
    <w:p w14:paraId="48E4CB67" w14:textId="63049C3A" w:rsidR="00BC291D" w:rsidRPr="002B5595" w:rsidRDefault="00282B35"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ф</w:t>
      </w:r>
      <w:r w:rsidR="00BC291D" w:rsidRPr="002B5595">
        <w:rPr>
          <w:color w:val="000000"/>
          <w:sz w:val="28"/>
          <w:szCs w:val="28"/>
        </w:rPr>
        <w:t xml:space="preserve">ормувальне </w:t>
      </w:r>
      <w:r w:rsidR="000E77A0" w:rsidRPr="002B5595">
        <w:rPr>
          <w:color w:val="000000"/>
          <w:sz w:val="28"/>
          <w:szCs w:val="28"/>
        </w:rPr>
        <w:t xml:space="preserve">(поточне) </w:t>
      </w:r>
      <w:r w:rsidR="00BC291D" w:rsidRPr="002B5595">
        <w:rPr>
          <w:color w:val="000000"/>
          <w:sz w:val="28"/>
          <w:szCs w:val="28"/>
        </w:rPr>
        <w:t>оцінювання</w:t>
      </w:r>
      <w:r w:rsidR="005A02E1" w:rsidRPr="002B5595">
        <w:rPr>
          <w:color w:val="000000"/>
          <w:sz w:val="28"/>
          <w:szCs w:val="28"/>
        </w:rPr>
        <w:t>;</w:t>
      </w:r>
    </w:p>
    <w:p w14:paraId="2EC8C457" w14:textId="65804C7D" w:rsidR="00BC291D" w:rsidRPr="002B5595" w:rsidRDefault="00282B35"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п</w:t>
      </w:r>
      <w:r w:rsidR="00BC291D" w:rsidRPr="002B5595">
        <w:rPr>
          <w:color w:val="000000"/>
          <w:sz w:val="28"/>
          <w:szCs w:val="28"/>
        </w:rPr>
        <w:t xml:space="preserve">ідсумкове </w:t>
      </w:r>
      <w:r w:rsidR="00340F49" w:rsidRPr="002B5595">
        <w:rPr>
          <w:color w:val="000000"/>
          <w:sz w:val="28"/>
          <w:szCs w:val="28"/>
        </w:rPr>
        <w:t>оці</w:t>
      </w:r>
      <w:r w:rsidR="005A02E1" w:rsidRPr="002B5595">
        <w:rPr>
          <w:color w:val="000000"/>
          <w:sz w:val="28"/>
          <w:szCs w:val="28"/>
        </w:rPr>
        <w:t>нювання (семестрове та річне);</w:t>
      </w:r>
    </w:p>
    <w:p w14:paraId="5E0EAC05" w14:textId="08AD12DF" w:rsidR="00BC291D" w:rsidRPr="002B5595" w:rsidRDefault="00282B35"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 державна підсумко</w:t>
      </w:r>
      <w:r w:rsidR="000E77A0" w:rsidRPr="002B5595">
        <w:rPr>
          <w:color w:val="000000"/>
          <w:sz w:val="28"/>
          <w:szCs w:val="28"/>
        </w:rPr>
        <w:t>ва атестація учнів;</w:t>
      </w:r>
    </w:p>
    <w:p w14:paraId="3DD2E114" w14:textId="1A5793FC" w:rsidR="00A54134" w:rsidRPr="002B5595" w:rsidRDefault="000E77A0"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зовнішнє незалежне оцінювання.</w:t>
      </w:r>
    </w:p>
    <w:p w14:paraId="40124CFA" w14:textId="18019DF3" w:rsidR="000F23A9" w:rsidRPr="002B5595" w:rsidRDefault="005A02E1"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0F23A9" w:rsidRPr="002B5595">
        <w:rPr>
          <w:color w:val="000000"/>
          <w:sz w:val="28"/>
          <w:szCs w:val="28"/>
        </w:rPr>
        <w:t xml:space="preserve">. </w:t>
      </w:r>
      <w:r w:rsidR="00340F49" w:rsidRPr="002B5595">
        <w:rPr>
          <w:color w:val="000000"/>
          <w:sz w:val="28"/>
          <w:szCs w:val="28"/>
        </w:rPr>
        <w:t>Формувальне</w:t>
      </w:r>
      <w:r w:rsidR="000F23A9" w:rsidRPr="002B5595">
        <w:rPr>
          <w:color w:val="000000"/>
          <w:sz w:val="28"/>
          <w:szCs w:val="28"/>
        </w:rPr>
        <w:t xml:space="preserve"> </w:t>
      </w:r>
      <w:r w:rsidRPr="002B5595">
        <w:rPr>
          <w:color w:val="000000"/>
          <w:sz w:val="28"/>
          <w:szCs w:val="28"/>
        </w:rPr>
        <w:t xml:space="preserve">(поточне) </w:t>
      </w:r>
      <w:r w:rsidR="000F23A9" w:rsidRPr="002B5595">
        <w:rPr>
          <w:color w:val="000000"/>
          <w:sz w:val="28"/>
          <w:szCs w:val="28"/>
        </w:rPr>
        <w:t>та підсумкове оцінювання результатів навчання учнів на предмет їх відповідності вимогам освітньої програми закладу освіти, вибір їх форм, змісту та способу здійсню</w:t>
      </w:r>
      <w:r w:rsidRPr="002B5595">
        <w:rPr>
          <w:color w:val="000000"/>
          <w:sz w:val="28"/>
          <w:szCs w:val="28"/>
        </w:rPr>
        <w:t>ють педагогічні працівники</w:t>
      </w:r>
      <w:r w:rsidR="000F23A9" w:rsidRPr="002B5595">
        <w:rPr>
          <w:color w:val="000000"/>
          <w:sz w:val="28"/>
          <w:szCs w:val="28"/>
        </w:rPr>
        <w:t xml:space="preserve"> заклад</w:t>
      </w:r>
      <w:r w:rsidRPr="002B5595">
        <w:rPr>
          <w:color w:val="000000"/>
          <w:sz w:val="28"/>
          <w:szCs w:val="28"/>
        </w:rPr>
        <w:t>ів</w:t>
      </w:r>
      <w:r w:rsidR="000F23A9" w:rsidRPr="002B5595">
        <w:rPr>
          <w:color w:val="000000"/>
          <w:sz w:val="28"/>
          <w:szCs w:val="28"/>
        </w:rPr>
        <w:t xml:space="preserve"> загальної середньої освіти.</w:t>
      </w:r>
    </w:p>
    <w:p w14:paraId="60968CF3" w14:textId="3B50373B" w:rsidR="005A02E1" w:rsidRPr="002B5595" w:rsidRDefault="005A02E1"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За вибором закладу освіти формувальне (поточне) та семестрове оцінювання може здійснюватися за 12-бальною шкалою оцінювання або за власною системою оцінювання результатів навчання учнів.</w:t>
      </w:r>
    </w:p>
    <w:p w14:paraId="7EB09527" w14:textId="77777777" w:rsidR="00122F47" w:rsidRPr="002B5595" w:rsidRDefault="000F23A9" w:rsidP="000F23A9">
      <w:pPr>
        <w:pStyle w:val="rvps2"/>
        <w:shd w:val="clear" w:color="auto" w:fill="FFFFFF"/>
        <w:spacing w:before="0" w:beforeAutospacing="0" w:after="0" w:afterAutospacing="0"/>
        <w:ind w:firstLine="709"/>
        <w:jc w:val="both"/>
      </w:pPr>
      <w:r w:rsidRPr="002B5595">
        <w:rPr>
          <w:color w:val="000000"/>
          <w:sz w:val="28"/>
          <w:szCs w:val="28"/>
        </w:rPr>
        <w:t xml:space="preserve">Річне оцінювання та державна підсумкова атестація здійснюється за 12-бальною шкалою оцінювання навчальних досягнень і відображається у </w:t>
      </w:r>
      <w:r w:rsidR="00F941C0" w:rsidRPr="002B5595">
        <w:rPr>
          <w:color w:val="000000"/>
          <w:sz w:val="28"/>
          <w:szCs w:val="28"/>
        </w:rPr>
        <w:t>свідоцтві досягнень</w:t>
      </w:r>
      <w:r w:rsidRPr="002B5595">
        <w:rPr>
          <w:color w:val="000000"/>
          <w:sz w:val="28"/>
          <w:szCs w:val="28"/>
        </w:rPr>
        <w:t>, що видається щорічно учневі.</w:t>
      </w:r>
    </w:p>
    <w:p w14:paraId="191FF86D" w14:textId="0FEC7E29" w:rsidR="000F23A9" w:rsidRPr="00731B24" w:rsidRDefault="000F23A9" w:rsidP="000F23A9">
      <w:pPr>
        <w:pStyle w:val="rvps2"/>
        <w:shd w:val="clear" w:color="auto" w:fill="FFFFFF"/>
        <w:spacing w:before="0" w:beforeAutospacing="0" w:after="0" w:afterAutospacing="0"/>
        <w:ind w:firstLine="709"/>
        <w:jc w:val="both"/>
        <w:rPr>
          <w:color w:val="000000"/>
          <w:sz w:val="28"/>
          <w:szCs w:val="28"/>
          <w:lang w:val="ru-RU"/>
        </w:rPr>
      </w:pPr>
      <w:r w:rsidRPr="002B5595">
        <w:rPr>
          <w:sz w:val="28"/>
          <w:szCs w:val="28"/>
        </w:rPr>
        <w:t xml:space="preserve">У випадку запровадження </w:t>
      </w:r>
      <w:r w:rsidRPr="002B5595">
        <w:rPr>
          <w:color w:val="000000"/>
          <w:sz w:val="28"/>
          <w:szCs w:val="28"/>
        </w:rPr>
        <w:t>власної системи оцінювання результатів навчання учнів відповідна система закладу повинна мати правила переведення до оцінювання за 12-бальною шкалою.</w:t>
      </w:r>
    </w:p>
    <w:p w14:paraId="7A8A2CC2" w14:textId="62A588B3" w:rsidR="000F23A9" w:rsidRPr="002B5595" w:rsidRDefault="00122F47"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5</w:t>
      </w:r>
      <w:r w:rsidR="000F23A9" w:rsidRPr="002B5595">
        <w:rPr>
          <w:color w:val="000000"/>
          <w:sz w:val="28"/>
          <w:szCs w:val="28"/>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повної загальної середньої освіти здійснюється шляхом їх державної підсумкової атестації. </w:t>
      </w:r>
    </w:p>
    <w:p w14:paraId="4F96F4B8" w14:textId="6C495A15" w:rsidR="00340F49" w:rsidRPr="002B5595" w:rsidRDefault="00340F49" w:rsidP="00340F4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Кожен учень має пройти державну підсумкову атестацію на кожному рівні повної загальної середньої освіти, крім випадків, визначених законодавством.</w:t>
      </w:r>
    </w:p>
    <w:p w14:paraId="5511C373" w14:textId="42A25ECE" w:rsidR="00340F49" w:rsidRPr="002B5595" w:rsidRDefault="00340F49" w:rsidP="00340F4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14:paraId="21E41367" w14:textId="787403A7" w:rsidR="000F23A9" w:rsidRPr="002B5595" w:rsidRDefault="00122F47"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6</w:t>
      </w:r>
      <w:r w:rsidR="000F23A9" w:rsidRPr="002B5595">
        <w:rPr>
          <w:color w:val="000000"/>
          <w:sz w:val="28"/>
          <w:szCs w:val="28"/>
          <w:shd w:val="clear" w:color="auto" w:fill="FFFFFF"/>
        </w:rPr>
        <w:t xml:space="preserve">. 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w:t>
      </w:r>
      <w:proofErr w:type="spellStart"/>
      <w:r w:rsidR="000F23A9" w:rsidRPr="002B5595">
        <w:rPr>
          <w:color w:val="000000"/>
          <w:sz w:val="28"/>
          <w:szCs w:val="28"/>
          <w:shd w:val="clear" w:color="auto" w:fill="FFFFFF"/>
        </w:rPr>
        <w:t>екстернатній</w:t>
      </w:r>
      <w:proofErr w:type="spellEnd"/>
      <w:r w:rsidR="000F23A9" w:rsidRPr="002B5595">
        <w:rPr>
          <w:color w:val="000000"/>
          <w:sz w:val="28"/>
          <w:szCs w:val="28"/>
          <w:shd w:val="clear" w:color="auto" w:fill="FFFFFF"/>
        </w:rPr>
        <w:t xml:space="preserve"> формі.</w:t>
      </w:r>
    </w:p>
    <w:p w14:paraId="45C912E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37" w:name="n260"/>
      <w:bookmarkStart w:id="38" w:name="n398"/>
      <w:bookmarkStart w:id="39" w:name="n397"/>
      <w:bookmarkStart w:id="40" w:name="n261"/>
      <w:bookmarkStart w:id="41" w:name="n262"/>
      <w:bookmarkEnd w:id="37"/>
      <w:bookmarkEnd w:id="38"/>
      <w:bookmarkEnd w:id="39"/>
      <w:bookmarkEnd w:id="40"/>
      <w:bookmarkEnd w:id="41"/>
    </w:p>
    <w:p w14:paraId="4DE65858" w14:textId="1046468C"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bookmarkStart w:id="42" w:name="n263"/>
      <w:bookmarkEnd w:id="42"/>
      <w:r w:rsidRPr="002B5595">
        <w:rPr>
          <w:b/>
          <w:color w:val="000000"/>
          <w:sz w:val="28"/>
          <w:szCs w:val="28"/>
        </w:rPr>
        <w:t>Стаття 18. Документи про освіту</w:t>
      </w:r>
    </w:p>
    <w:p w14:paraId="18D8058F" w14:textId="77777777" w:rsidR="000F23A9" w:rsidRPr="002B5595" w:rsidRDefault="000F23A9" w:rsidP="000F23A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43" w:name="n565"/>
      <w:bookmarkEnd w:id="43"/>
      <w:r w:rsidRPr="002B5595">
        <w:rPr>
          <w:rFonts w:ascii="Times New Roman" w:eastAsia="Times New Roman" w:hAnsi="Times New Roman" w:cs="Times New Roman"/>
          <w:color w:val="000000"/>
          <w:sz w:val="28"/>
          <w:szCs w:val="28"/>
          <w:lang w:eastAsia="uk-UA"/>
        </w:rPr>
        <w:t>1. Після завершення навчання за освітньою програмою відповідного рівня загальної середньої освіти та на підставі результатів річного оцінювання і державної підсумкової атестації учні отримують такі документи про освіту:</w:t>
      </w:r>
    </w:p>
    <w:p w14:paraId="3259ED6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свідоцтво про початкову освіту – після завершення початкової школи;</w:t>
      </w:r>
    </w:p>
    <w:p w14:paraId="3EF579EF"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свідоцтво про базову середню освіту – після завершення навчання у гімназії;</w:t>
      </w:r>
    </w:p>
    <w:p w14:paraId="6A53A6C7"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атестат про повну загальну середню освіту – після завершення навчання у ліцеї.</w:t>
      </w:r>
    </w:p>
    <w:p w14:paraId="26322225" w14:textId="77777777" w:rsidR="000F23A9" w:rsidRPr="002B5595" w:rsidRDefault="000F23A9" w:rsidP="000F23A9">
      <w:pPr>
        <w:pStyle w:val="rvps2"/>
        <w:shd w:val="clear" w:color="auto" w:fill="FFFFFF"/>
        <w:spacing w:before="0" w:beforeAutospacing="0" w:after="0" w:afterAutospacing="0"/>
        <w:ind w:firstLine="709"/>
        <w:jc w:val="both"/>
        <w:rPr>
          <w:sz w:val="28"/>
          <w:szCs w:val="28"/>
        </w:rPr>
      </w:pPr>
      <w:r w:rsidRPr="002B5595">
        <w:rPr>
          <w:sz w:val="28"/>
          <w:szCs w:val="28"/>
        </w:rPr>
        <w:t>2. </w:t>
      </w:r>
      <w:r w:rsidRPr="002B5595">
        <w:rPr>
          <w:color w:val="000000"/>
          <w:sz w:val="28"/>
          <w:szCs w:val="28"/>
        </w:rPr>
        <w:t xml:space="preserve">У документах про освіту результати підсумкового оцінювання фіксуються за 12-бальною шкалою. </w:t>
      </w:r>
      <w:r w:rsidRPr="002B5595">
        <w:rPr>
          <w:sz w:val="28"/>
          <w:szCs w:val="28"/>
        </w:rPr>
        <w:t>Учні з результатами річного оцінювання та державної підсумкової атестації не нижчими, ніж 10 балів з кожного предмета, отримують свідоцтво про базову середню освіту з відзнакою чи атестат про повну загальну середню освіту з відзнакою.</w:t>
      </w:r>
    </w:p>
    <w:p w14:paraId="6C54B6F6"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У разі </w:t>
      </w:r>
      <w:proofErr w:type="spellStart"/>
      <w:r w:rsidRPr="002B5595">
        <w:rPr>
          <w:rFonts w:ascii="Times New Roman" w:hAnsi="Times New Roman" w:cs="Times New Roman"/>
          <w:sz w:val="28"/>
          <w:szCs w:val="28"/>
        </w:rPr>
        <w:t>непроходження</w:t>
      </w:r>
      <w:proofErr w:type="spellEnd"/>
      <w:r w:rsidRPr="002B5595">
        <w:rPr>
          <w:rFonts w:ascii="Times New Roman" w:hAnsi="Times New Roman" w:cs="Times New Roman"/>
          <w:sz w:val="28"/>
          <w:szCs w:val="28"/>
        </w:rPr>
        <w:t xml:space="preserve"> річного оцінювання та/або державної підсумкової атестації після </w:t>
      </w:r>
      <w:r w:rsidRPr="002B5595">
        <w:rPr>
          <w:rFonts w:ascii="Times New Roman" w:eastAsia="Times New Roman" w:hAnsi="Times New Roman" w:cs="Times New Roman"/>
          <w:color w:val="000000"/>
          <w:sz w:val="28"/>
          <w:szCs w:val="28"/>
          <w:lang w:eastAsia="uk-UA"/>
        </w:rPr>
        <w:t xml:space="preserve">завершення навчання за освітньою програмою особа має право </w:t>
      </w:r>
      <w:r w:rsidRPr="002B5595">
        <w:rPr>
          <w:rFonts w:ascii="Times New Roman" w:eastAsia="Times New Roman" w:hAnsi="Times New Roman" w:cs="Times New Roman"/>
          <w:color w:val="000000"/>
          <w:sz w:val="28"/>
          <w:szCs w:val="28"/>
          <w:lang w:eastAsia="uk-UA"/>
        </w:rPr>
        <w:lastRenderedPageBreak/>
        <w:t xml:space="preserve">впродовж місяця повторно пройти річне оцінювання та/або державну підсумкову атестацію. У разі повторного </w:t>
      </w:r>
      <w:proofErr w:type="spellStart"/>
      <w:r w:rsidRPr="002B5595">
        <w:rPr>
          <w:rFonts w:ascii="Times New Roman" w:eastAsia="Times New Roman" w:hAnsi="Times New Roman" w:cs="Times New Roman"/>
          <w:color w:val="000000"/>
          <w:sz w:val="28"/>
          <w:szCs w:val="28"/>
          <w:lang w:eastAsia="uk-UA"/>
        </w:rPr>
        <w:t>непроходження</w:t>
      </w:r>
      <w:proofErr w:type="spellEnd"/>
      <w:r w:rsidRPr="002B5595">
        <w:rPr>
          <w:rFonts w:ascii="Times New Roman" w:eastAsia="Times New Roman" w:hAnsi="Times New Roman" w:cs="Times New Roman"/>
          <w:color w:val="000000"/>
          <w:sz w:val="28"/>
          <w:szCs w:val="28"/>
          <w:lang w:eastAsia="uk-UA"/>
        </w:rPr>
        <w:t xml:space="preserve"> </w:t>
      </w:r>
      <w:r w:rsidRPr="002B5595">
        <w:rPr>
          <w:rFonts w:ascii="Times New Roman" w:hAnsi="Times New Roman" w:cs="Times New Roman"/>
          <w:sz w:val="28"/>
          <w:szCs w:val="28"/>
        </w:rPr>
        <w:t xml:space="preserve">річного оцінювання та/або державної підсумкової атестації педагогічна рада </w:t>
      </w:r>
      <w:r w:rsidRPr="002B5595">
        <w:rPr>
          <w:rFonts w:ascii="Times New Roman" w:eastAsia="Times New Roman" w:hAnsi="Times New Roman" w:cs="Times New Roman"/>
          <w:color w:val="000000"/>
          <w:sz w:val="28"/>
          <w:szCs w:val="28"/>
          <w:lang w:eastAsia="uk-UA"/>
        </w:rPr>
        <w:t>до початку нового навчального року</w:t>
      </w:r>
      <w:r w:rsidRPr="002B5595">
        <w:rPr>
          <w:rFonts w:ascii="Times New Roman" w:hAnsi="Times New Roman" w:cs="Times New Roman"/>
          <w:sz w:val="28"/>
          <w:szCs w:val="28"/>
        </w:rPr>
        <w:t xml:space="preserve"> вирішує питання щодо визначення форм та умов подальшого здобуття такою особою загальної середньої освіти</w:t>
      </w:r>
      <w:r w:rsidRPr="002B5595">
        <w:rPr>
          <w:rFonts w:ascii="Times New Roman" w:eastAsia="Times New Roman" w:hAnsi="Times New Roman" w:cs="Times New Roman"/>
          <w:color w:val="000000"/>
          <w:sz w:val="28"/>
          <w:szCs w:val="28"/>
          <w:lang w:eastAsia="uk-UA"/>
        </w:rPr>
        <w:t>.</w:t>
      </w:r>
    </w:p>
    <w:p w14:paraId="08FBED3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Учні спеціальних закладів загальної середньої освіти, які завершили засвоєння відповідної освітньої програми, отримують документи про освіту, визначені у положеннях про ці заклади, що затверджуються відповідно до цього Закону.</w:t>
      </w:r>
    </w:p>
    <w:p w14:paraId="43C6FA9E"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Документи про загальну середню освіти видаються закладами освіти, які мають ліцензію на освітню діяльність на відповідному рівні загальної середньої освіти.</w:t>
      </w:r>
    </w:p>
    <w:p w14:paraId="4389515F" w14:textId="5D41429E"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6. Виготовлення документів про освіту (крім </w:t>
      </w:r>
      <w:r w:rsidR="00C41823" w:rsidRPr="002B5595">
        <w:rPr>
          <w:rFonts w:ascii="Times New Roman" w:hAnsi="Times New Roman" w:cs="Times New Roman"/>
          <w:sz w:val="28"/>
          <w:szCs w:val="28"/>
        </w:rPr>
        <w:t xml:space="preserve">свідоцтва </w:t>
      </w:r>
      <w:r w:rsidRPr="002B5595">
        <w:rPr>
          <w:rFonts w:ascii="Times New Roman" w:hAnsi="Times New Roman" w:cs="Times New Roman"/>
          <w:sz w:val="28"/>
          <w:szCs w:val="28"/>
        </w:rPr>
        <w:t>про початкову освіту) здійснюється за рахунок коштів державного бюджету. Свідоцтво про початкову освіту виготовляється за кошти засновника.</w:t>
      </w:r>
      <w:bookmarkStart w:id="44" w:name="n482"/>
      <w:bookmarkStart w:id="45" w:name="n258"/>
      <w:bookmarkEnd w:id="44"/>
      <w:bookmarkEnd w:id="45"/>
    </w:p>
    <w:p w14:paraId="7D57FFC5" w14:textId="77777777" w:rsidR="000F23A9" w:rsidRPr="002B5595" w:rsidRDefault="000F23A9" w:rsidP="00EE3218">
      <w:pPr>
        <w:spacing w:after="0" w:line="240" w:lineRule="auto"/>
        <w:jc w:val="center"/>
        <w:rPr>
          <w:rFonts w:ascii="Times New Roman" w:hAnsi="Times New Roman" w:cs="Times New Roman"/>
          <w:b/>
          <w:sz w:val="28"/>
          <w:szCs w:val="28"/>
        </w:rPr>
      </w:pPr>
    </w:p>
    <w:p w14:paraId="0032C73F" w14:textId="6F96B4D6" w:rsidR="000F23A9" w:rsidRPr="00731B24" w:rsidRDefault="000F23A9" w:rsidP="000F23A9">
      <w:pPr>
        <w:spacing w:after="0" w:line="240" w:lineRule="auto"/>
        <w:jc w:val="center"/>
        <w:rPr>
          <w:rFonts w:ascii="Times New Roman" w:hAnsi="Times New Roman" w:cs="Times New Roman"/>
          <w:b/>
          <w:sz w:val="28"/>
          <w:szCs w:val="28"/>
          <w:lang w:val="ru-RU"/>
        </w:rPr>
      </w:pPr>
      <w:r w:rsidRPr="002B5595">
        <w:rPr>
          <w:rFonts w:ascii="Times New Roman" w:hAnsi="Times New Roman" w:cs="Times New Roman"/>
          <w:b/>
          <w:sz w:val="28"/>
          <w:szCs w:val="28"/>
        </w:rPr>
        <w:t>Розділ ІV</w:t>
      </w:r>
    </w:p>
    <w:p w14:paraId="37126061" w14:textId="0C4AE569" w:rsidR="000F23A9" w:rsidRPr="002B5595" w:rsidRDefault="000F23A9" w:rsidP="000F23A9">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УЧАСНИКИ ОСВІТНЬОГО ПРОЦЕСУ</w:t>
      </w:r>
    </w:p>
    <w:p w14:paraId="57082E53"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6FE5FA25" w14:textId="344E8810"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19. Учасники освітнього процесу</w:t>
      </w:r>
    </w:p>
    <w:p w14:paraId="64BA4F0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Учасниками освітнього процесу в закладах загальної середньої освіти є:</w:t>
      </w:r>
    </w:p>
    <w:p w14:paraId="5A76CDD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учні;</w:t>
      </w:r>
    </w:p>
    <w:p w14:paraId="1AC33BBF"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педагогічні працівники та інші працівники закладу освіти;</w:t>
      </w:r>
    </w:p>
    <w:p w14:paraId="4ED7E048"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батьки учнів;</w:t>
      </w:r>
    </w:p>
    <w:p w14:paraId="4AC41873"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асистенти дітей з особливими освітніми потребами.</w:t>
      </w:r>
    </w:p>
    <w:p w14:paraId="5FEADC0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bCs/>
          <w:color w:val="000000"/>
          <w:sz w:val="28"/>
          <w:szCs w:val="28"/>
        </w:rPr>
        <w:t>2. Залучення будь-яких інших осіб до участі в освітньому процесі (лекції, тренінги, семінари, майстер-класи, конкурси тощо) здійснюється за рішенням керівника закладу освіти та виключно за умови згоди батьків на участь їх дітей у відповідних заходах. Відповідальність за зміст таких заходів несе керівник закладу освіти.</w:t>
      </w:r>
    </w:p>
    <w:p w14:paraId="5006DF3D"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32AF0EF0" w14:textId="1DA4582A"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Стаття 20.</w:t>
      </w:r>
      <w:r w:rsidRPr="002B5595">
        <w:rPr>
          <w:b/>
          <w:color w:val="000000"/>
          <w:sz w:val="28"/>
          <w:szCs w:val="28"/>
        </w:rPr>
        <w:t> Учні</w:t>
      </w:r>
    </w:p>
    <w:p w14:paraId="00DCD69F" w14:textId="77777777" w:rsidR="000F23A9" w:rsidRPr="002B5595" w:rsidRDefault="000F23A9" w:rsidP="000F23A9">
      <w:pPr>
        <w:pStyle w:val="rvps2"/>
        <w:shd w:val="clear" w:color="auto" w:fill="FFFFFF"/>
        <w:spacing w:before="0" w:beforeAutospacing="0" w:after="0" w:afterAutospacing="0"/>
        <w:ind w:firstLine="709"/>
        <w:jc w:val="both"/>
        <w:rPr>
          <w:sz w:val="28"/>
          <w:szCs w:val="28"/>
        </w:rPr>
      </w:pPr>
      <w:bookmarkStart w:id="46" w:name="n171"/>
      <w:bookmarkStart w:id="47" w:name="n172"/>
      <w:bookmarkEnd w:id="46"/>
      <w:bookmarkEnd w:id="47"/>
      <w:r w:rsidRPr="002B5595">
        <w:rPr>
          <w:color w:val="000000"/>
          <w:sz w:val="28"/>
          <w:szCs w:val="28"/>
        </w:rPr>
        <w:t xml:space="preserve">1. Статус учнів як учасників освітнього процесу у закладах освіти, їх права та обов’язки визначаються Законом України «Про освіту», цим Законом та іншими нормативно-правовими актами. </w:t>
      </w:r>
      <w:r w:rsidRPr="002B5595">
        <w:rPr>
          <w:sz w:val="28"/>
          <w:szCs w:val="28"/>
        </w:rPr>
        <w:t>Учні можуть мати також інші права та обов’язки, передбачені законодавством та установчими документами закладу освіти.</w:t>
      </w:r>
    </w:p>
    <w:p w14:paraId="3322458A"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Залучення учнів до участі в заходах воєнізованих формувань, політичних партій (об’єднань), релігійних організацій забороняється, крім випадків, визначених статтею 31 Закону України «Про освіту».</w:t>
      </w:r>
    </w:p>
    <w:p w14:paraId="44D2865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Учням може надаватися соціальна і матеріальна допомога за рахунок коштів державного бюджету, місцевих бюджетів, коштів юридичних та/або фізичних осіб, інших джерел, не заборонених законодавством.</w:t>
      </w:r>
    </w:p>
    <w:p w14:paraId="5B77A5D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місцевого самоврядування можуть забезпечувати пільговий проїзд учнів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14:paraId="1821BAC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4. Учні з порушеннями слуху, зору, опорно-рухового апарату забезпечуються засобами індивідуальної корекції в порядку, встановленому Кабінетом Міністрів України.</w:t>
      </w:r>
    </w:p>
    <w:p w14:paraId="6107AC2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Учні з числа дітей-сиріт та дітей, позбавлених батьківського піклування, перебувають на повному державному утриманні в пансіонах закладів загальної середньої освіти. Діти-сироти та діти, позбавлені батьківського піклування, які навчаються в інших закладах загальної середньої освіти, забезпечуються харчуванням, одягом та іншими послугами у порядку, встановленому Кабінетом Міністрів України.</w:t>
      </w:r>
    </w:p>
    <w:p w14:paraId="7E63322B"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особливими освітніми потребами, дітей, які перебувають під соціальним супроводом або у складних життєвих обставинах, та учнів 1-4 класів із сімей, які отримують допомогу відповідно до Закону України «Про державну соціальну допомогу малозабезпеченим сім’ям».</w:t>
      </w:r>
    </w:p>
    <w:p w14:paraId="3E88A71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Діти, які перебувають під соціальним супроводом або у складних життєвих обставинах, мають бути забезпечені безкоштовним харчуванням також і у випадку їх навчання в групі подовженого дня відповідно до індивідуального навчального плану.</w:t>
      </w:r>
    </w:p>
    <w:p w14:paraId="1B7DEC01"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Діти-сироти, діти, позбавлені батьківського піклування, діти з особливими освітніми потребами, що зумовлені порушеннями інтелектуального розвитку та/або сенсорними та фізичними порушеннями, працевлаштовуються або продовжують навчання згідно з одержаною освітою у порядку, встановленому законодавством України.</w:t>
      </w:r>
    </w:p>
    <w:p w14:paraId="48D39803" w14:textId="15CBBE1D" w:rsidR="000F23A9" w:rsidRPr="002B5595" w:rsidRDefault="000F23A9" w:rsidP="000F23A9">
      <w:pPr>
        <w:spacing w:after="0" w:line="240" w:lineRule="auto"/>
        <w:ind w:firstLine="709"/>
        <w:jc w:val="both"/>
        <w:rPr>
          <w:rFonts w:ascii="Times New Roman" w:hAnsi="Times New Roman" w:cs="Times New Roman"/>
          <w:sz w:val="28"/>
          <w:szCs w:val="28"/>
        </w:rPr>
      </w:pPr>
    </w:p>
    <w:p w14:paraId="787B8706" w14:textId="5DB3BACE"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Стаття 21.</w:t>
      </w:r>
      <w:r w:rsidRPr="002B5595">
        <w:rPr>
          <w:b/>
          <w:color w:val="000000"/>
          <w:sz w:val="28"/>
          <w:szCs w:val="28"/>
        </w:rPr>
        <w:t> Охорона та зміцнення здоров’я учнів</w:t>
      </w:r>
    </w:p>
    <w:p w14:paraId="35F7EC8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48" w:name="n183"/>
      <w:bookmarkEnd w:id="48"/>
      <w:r w:rsidRPr="002B5595">
        <w:rPr>
          <w:color w:val="000000"/>
          <w:sz w:val="28"/>
          <w:szCs w:val="28"/>
        </w:rPr>
        <w:t>1. Заклад освіти забезпечує належні, безпечні та здорові умови навчання, фізичного розвитку та зміцнення здоров’я, формує гігієнічні навички та засади здорового способу життя учнів.</w:t>
      </w:r>
    </w:p>
    <w:p w14:paraId="033936D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49" w:name="n184"/>
      <w:bookmarkEnd w:id="49"/>
      <w:r w:rsidRPr="002B5595">
        <w:rPr>
          <w:color w:val="000000"/>
          <w:sz w:val="28"/>
          <w:szCs w:val="28"/>
        </w:rPr>
        <w:t xml:space="preserve">2. Учні закладів освіти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w:t>
      </w:r>
      <w:r w:rsidRPr="002B5595">
        <w:rPr>
          <w:sz w:val="28"/>
          <w:szCs w:val="28"/>
        </w:rPr>
        <w:t>порядку</w:t>
      </w:r>
      <w:r w:rsidRPr="002B5595">
        <w:rPr>
          <w:color w:val="000000"/>
          <w:sz w:val="28"/>
          <w:szCs w:val="28"/>
        </w:rPr>
        <w:t>, встановленому Кабінетом Міністрів України.</w:t>
      </w:r>
    </w:p>
    <w:p w14:paraId="44F949A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50" w:name="n185"/>
      <w:bookmarkEnd w:id="50"/>
      <w:r w:rsidRPr="002B5595">
        <w:rPr>
          <w:color w:val="000000"/>
          <w:sz w:val="28"/>
          <w:szCs w:val="28"/>
        </w:rPr>
        <w:t>Заклади охорони здоров’я разом з органами управління освітою та органами охорони здоров’я щорічно забезпечують безоплатний медичний огляд учнів, моніторинг і корекцію стану здоров’я, проведення лікувально-профілактичних заходів у закладах освіти незалежно від підпорядкування, типів і форм власності.</w:t>
      </w:r>
    </w:p>
    <w:p w14:paraId="2A8BF91F"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51" w:name="n186"/>
      <w:bookmarkStart w:id="52" w:name="n187"/>
      <w:bookmarkEnd w:id="51"/>
      <w:bookmarkEnd w:id="52"/>
      <w:r w:rsidRPr="002B5595">
        <w:rPr>
          <w:color w:val="000000"/>
          <w:sz w:val="28"/>
          <w:szCs w:val="28"/>
        </w:rPr>
        <w:t>3. Відповідальність за організацію харчування учнів у закладах освіти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14:paraId="56E0D62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53" w:name="n188"/>
      <w:bookmarkStart w:id="54" w:name="n189"/>
      <w:bookmarkEnd w:id="53"/>
      <w:bookmarkEnd w:id="54"/>
      <w:r w:rsidRPr="002B5595">
        <w:rPr>
          <w:color w:val="000000"/>
          <w:sz w:val="28"/>
          <w:szCs w:val="28"/>
        </w:rPr>
        <w:t>4. Контроль за охороною здоров’я та якістю харчування учнів покладається на органи охорони здоров’я.</w:t>
      </w:r>
    </w:p>
    <w:p w14:paraId="0A838EDA" w14:textId="77777777" w:rsidR="000F23A9" w:rsidRPr="002B5595" w:rsidRDefault="000F23A9" w:rsidP="000F23A9">
      <w:pPr>
        <w:spacing w:after="0" w:line="240" w:lineRule="auto"/>
        <w:ind w:firstLine="709"/>
        <w:jc w:val="both"/>
        <w:rPr>
          <w:rFonts w:ascii="Times New Roman" w:hAnsi="Times New Roman" w:cs="Times New Roman"/>
          <w:b/>
          <w:sz w:val="28"/>
          <w:szCs w:val="28"/>
        </w:rPr>
      </w:pPr>
      <w:bookmarkStart w:id="55" w:name="n758"/>
      <w:bookmarkEnd w:id="55"/>
    </w:p>
    <w:p w14:paraId="740BF305" w14:textId="404E98F6"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22. Педагогічні працівники</w:t>
      </w:r>
    </w:p>
    <w:p w14:paraId="0976FF01"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1.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w:t>
      </w:r>
      <w:r w:rsidRPr="002B5595">
        <w:rPr>
          <w:rFonts w:ascii="Times New Roman" w:hAnsi="Times New Roman" w:cs="Times New Roman"/>
          <w:sz w:val="28"/>
          <w:szCs w:val="28"/>
        </w:rPr>
        <w:t xml:space="preserve">вільно володіє </w:t>
      </w:r>
      <w:r w:rsidRPr="002B5595">
        <w:rPr>
          <w:rFonts w:ascii="Times New Roman" w:hAnsi="Times New Roman" w:cs="Times New Roman"/>
          <w:sz w:val="28"/>
          <w:szCs w:val="28"/>
        </w:rPr>
        <w:lastRenderedPageBreak/>
        <w:t xml:space="preserve">державною мовою (для громадян України), </w:t>
      </w:r>
      <w:r w:rsidRPr="002B5595">
        <w:rPr>
          <w:rFonts w:ascii="Times New Roman" w:hAnsi="Times New Roman" w:cs="Times New Roman"/>
          <w:color w:val="000000"/>
          <w:sz w:val="28"/>
          <w:szCs w:val="28"/>
          <w:shd w:val="clear" w:color="auto" w:fill="FFFFFF"/>
        </w:rPr>
        <w:t>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14:paraId="35218A54" w14:textId="2582FD06"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Перелік посад педагогічних працівників встановлюється Кабінетом Міністрів України.</w:t>
      </w:r>
    </w:p>
    <w:p w14:paraId="62C47E7F" w14:textId="788BFE40" w:rsidR="000F23A9" w:rsidRPr="002B5595" w:rsidRDefault="000F23A9" w:rsidP="000F23A9">
      <w:pPr>
        <w:pStyle w:val="rvps2"/>
        <w:shd w:val="clear" w:color="auto" w:fill="FFFFFF"/>
        <w:spacing w:before="0" w:beforeAutospacing="0" w:after="0" w:afterAutospacing="0"/>
        <w:ind w:firstLine="709"/>
        <w:jc w:val="both"/>
        <w:rPr>
          <w:sz w:val="28"/>
          <w:szCs w:val="28"/>
        </w:rPr>
      </w:pPr>
      <w:r w:rsidRPr="002B5595">
        <w:rPr>
          <w:color w:val="000000"/>
          <w:sz w:val="28"/>
          <w:szCs w:val="28"/>
        </w:rPr>
        <w:t>2. П</w:t>
      </w:r>
      <w:r w:rsidRPr="002B5595">
        <w:rPr>
          <w:color w:val="000000"/>
          <w:sz w:val="28"/>
          <w:szCs w:val="28"/>
          <w:shd w:val="clear" w:color="auto" w:fill="FFFFFF"/>
        </w:rPr>
        <w:t>едагогічні працівники мають трудові п</w:t>
      </w:r>
      <w:r w:rsidRPr="002B5595">
        <w:rPr>
          <w:color w:val="000000"/>
          <w:sz w:val="28"/>
          <w:szCs w:val="28"/>
        </w:rPr>
        <w:t>рава, визначені Законом України «Про освіту», цим та іншими законами України, а також установчими документами і трудовим договором.</w:t>
      </w:r>
      <w:r w:rsidRPr="002B5595">
        <w:t xml:space="preserve"> </w:t>
      </w:r>
      <w:r w:rsidRPr="002B5595">
        <w:rPr>
          <w:color w:val="000000"/>
          <w:sz w:val="28"/>
          <w:szCs w:val="28"/>
        </w:rPr>
        <w:t>Педагогічні працівники закладів освіти прийм</w:t>
      </w:r>
      <w:r w:rsidR="00190F06" w:rsidRPr="002B5595">
        <w:rPr>
          <w:color w:val="000000"/>
          <w:sz w:val="28"/>
          <w:szCs w:val="28"/>
        </w:rPr>
        <w:t xml:space="preserve">аються </w:t>
      </w:r>
      <w:r w:rsidRPr="002B5595">
        <w:rPr>
          <w:color w:val="000000"/>
          <w:sz w:val="28"/>
          <w:szCs w:val="28"/>
        </w:rPr>
        <w:t xml:space="preserve">на роботу за </w:t>
      </w:r>
      <w:r w:rsidR="00190F06" w:rsidRPr="002B5595">
        <w:rPr>
          <w:color w:val="000000"/>
          <w:sz w:val="28"/>
          <w:szCs w:val="28"/>
        </w:rPr>
        <w:t>трудовими</w:t>
      </w:r>
      <w:r w:rsidRPr="002B5595">
        <w:rPr>
          <w:color w:val="000000"/>
          <w:sz w:val="28"/>
          <w:szCs w:val="28"/>
        </w:rPr>
        <w:t xml:space="preserve"> договорами відповідно до вимог </w:t>
      </w:r>
      <w:r w:rsidR="00190F06" w:rsidRPr="002B5595">
        <w:rPr>
          <w:color w:val="000000"/>
          <w:sz w:val="28"/>
          <w:szCs w:val="28"/>
        </w:rPr>
        <w:t xml:space="preserve">цього Закону та </w:t>
      </w:r>
      <w:r w:rsidRPr="002B5595">
        <w:rPr>
          <w:color w:val="000000"/>
          <w:sz w:val="28"/>
          <w:szCs w:val="28"/>
        </w:rPr>
        <w:t>трудового законодавства.</w:t>
      </w:r>
    </w:p>
    <w:p w14:paraId="2735C10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rPr>
        <w:t>3. П</w:t>
      </w:r>
      <w:r w:rsidRPr="002B5595">
        <w:rPr>
          <w:color w:val="000000"/>
          <w:sz w:val="28"/>
          <w:szCs w:val="28"/>
          <w:shd w:val="clear" w:color="auto" w:fill="FFFFFF"/>
        </w:rPr>
        <w:t>едагогічні працівники зобов’язані:</w:t>
      </w:r>
    </w:p>
    <w:p w14:paraId="543A084C"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 xml:space="preserve">виконувати </w:t>
      </w:r>
      <w:r w:rsidRPr="002B5595">
        <w:rPr>
          <w:color w:val="000000"/>
          <w:sz w:val="28"/>
          <w:szCs w:val="28"/>
        </w:rPr>
        <w:t>обов’язки, визначені Законом України «Про освіту», цим Законом, іншими законами та нормативно-правовими актами України</w:t>
      </w:r>
      <w:r w:rsidRPr="002B5595">
        <w:rPr>
          <w:sz w:val="28"/>
          <w:szCs w:val="28"/>
        </w:rPr>
        <w:t>, установчими документами закладу, трудовим договором та/або їх посадовими обов’язками;</w:t>
      </w:r>
    </w:p>
    <w:p w14:paraId="515D29A5"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використовувати державну мову в освітньому процесі відповідно до вимог цього Закону;</w:t>
      </w:r>
    </w:p>
    <w:p w14:paraId="7E137734"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14:paraId="4BD1050B" w14:textId="77777777" w:rsidR="000F23A9" w:rsidRPr="002B5595" w:rsidRDefault="000F23A9" w:rsidP="000F23A9">
      <w:pPr>
        <w:spacing w:after="0" w:line="240" w:lineRule="auto"/>
        <w:ind w:firstLine="709"/>
        <w:jc w:val="both"/>
        <w:rPr>
          <w:rFonts w:ascii="Times New Roman" w:hAnsi="Times New Roman" w:cs="Times New Roman"/>
          <w:sz w:val="28"/>
          <w:szCs w:val="28"/>
        </w:rPr>
      </w:pPr>
    </w:p>
    <w:p w14:paraId="2CBB5A47" w14:textId="4B0EE597" w:rsidR="000F23A9" w:rsidRPr="002B5595" w:rsidRDefault="000F23A9" w:rsidP="000F23A9">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23. Робочий час, педагогічне навантаження та оплата праці педагогічних працівників</w:t>
      </w:r>
    </w:p>
    <w:p w14:paraId="2A83231F"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bookmarkStart w:id="56" w:name="n196"/>
      <w:bookmarkEnd w:id="56"/>
      <w:r w:rsidRPr="002B5595">
        <w:rPr>
          <w:color w:val="000000"/>
          <w:sz w:val="28"/>
          <w:szCs w:val="28"/>
          <w:shd w:val="clear" w:color="auto" w:fill="FFFFFF"/>
        </w:rPr>
        <w:t xml:space="preserve">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w:t>
      </w:r>
      <w:r w:rsidRPr="002B5595">
        <w:rPr>
          <w:color w:val="000000"/>
          <w:sz w:val="28"/>
          <w:szCs w:val="28"/>
        </w:rPr>
        <w:t>та/або посадовими обов’язками.</w:t>
      </w:r>
    </w:p>
    <w:p w14:paraId="03E7212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Трудовий договір з педагогічним працівником при прийнятті його на роботу укладається в письмовій формі.</w:t>
      </w:r>
    </w:p>
    <w:p w14:paraId="54EE7954"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Конкретний перелік та обсяг видів робіт педагогічного працівника встановлюються трудовим договором та/або посадовими обов’язками.</w:t>
      </w:r>
    </w:p>
    <w:p w14:paraId="5BB167E7" w14:textId="77777777" w:rsidR="000F23A9" w:rsidRPr="002B5595" w:rsidRDefault="000F23A9" w:rsidP="000F23A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57" w:name="n878"/>
      <w:bookmarkStart w:id="58" w:name="n879"/>
      <w:bookmarkEnd w:id="57"/>
      <w:bookmarkEnd w:id="58"/>
      <w:r w:rsidRPr="002B5595">
        <w:rPr>
          <w:rFonts w:ascii="Times New Roman" w:eastAsia="Times New Roman" w:hAnsi="Times New Roman" w:cs="Times New Roman"/>
          <w:color w:val="000000"/>
          <w:sz w:val="28"/>
          <w:szCs w:val="28"/>
          <w:lang w:eastAsia="uk-UA"/>
        </w:rPr>
        <w:t>3. Засновник або уповноважений ним орган, керівники закладів освіти та їх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посадовими обов’язками.</w:t>
      </w:r>
    </w:p>
    <w:p w14:paraId="3FEBE15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4. </w:t>
      </w:r>
      <w:bookmarkStart w:id="59" w:name="n204"/>
      <w:bookmarkStart w:id="60" w:name="n206"/>
      <w:bookmarkEnd w:id="59"/>
      <w:bookmarkEnd w:id="60"/>
      <w:r w:rsidRPr="002B5595">
        <w:rPr>
          <w:color w:val="000000"/>
          <w:sz w:val="28"/>
          <w:szCs w:val="28"/>
        </w:rPr>
        <w:t>Педагогічне навантаження вчителя включає:</w:t>
      </w:r>
    </w:p>
    <w:p w14:paraId="5730609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18 навчальних годин протягом навчального тижня, що становлять тарифну ставку, але не більше 27 навчальних годин на тиждень (1,5 тарифної ставки з урахуванням сумісництва та суміщення посад);</w:t>
      </w:r>
    </w:p>
    <w:p w14:paraId="75F6F54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окремі види педагогічної діяльності (загальний обсяг яких не може перевищувати 18 годин на тиждень), за які встановлюються доплати в такому співвідношенні до тарифної ставки:</w:t>
      </w:r>
    </w:p>
    <w:p w14:paraId="1E2C458A"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а) класне керівництво у 1-11 (12) класах – 20-25 відсотків;</w:t>
      </w:r>
    </w:p>
    <w:p w14:paraId="23748126"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б) перевірка навчальних робіт учнів – 10-20 відсотків;</w:t>
      </w:r>
    </w:p>
    <w:p w14:paraId="478B434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 завідування:</w:t>
      </w:r>
    </w:p>
    <w:p w14:paraId="449FF426"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майстернями, спортивними залами (майданчиками), актовими залами – 15-20 відсотків;</w:t>
      </w:r>
    </w:p>
    <w:p w14:paraId="47661FFC"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навчальними (методичними) кабінетами, ресурсними кімнатами, кабінетами інформатики – 10-15 відсотків;</w:t>
      </w:r>
    </w:p>
    <w:p w14:paraId="33E5D9A5"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lastRenderedPageBreak/>
        <w:t>навчально-дослідними ділянками, лабораторіями, музеями – 10-15 відсотків;</w:t>
      </w:r>
    </w:p>
    <w:p w14:paraId="13DB5347"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г) інші види педагогічної (зокрема, </w:t>
      </w:r>
      <w:r w:rsidRPr="002B5595">
        <w:rPr>
          <w:color w:val="000000"/>
          <w:sz w:val="28"/>
          <w:szCs w:val="28"/>
          <w:shd w:val="clear" w:color="auto" w:fill="FFFFFF"/>
        </w:rPr>
        <w:t xml:space="preserve">навчальної, виховної, методичної, організаційної) </w:t>
      </w:r>
      <w:r w:rsidRPr="002B5595">
        <w:rPr>
          <w:color w:val="000000"/>
          <w:sz w:val="28"/>
          <w:szCs w:val="28"/>
        </w:rPr>
        <w:t>діяльності, передбачені Законом, трудовим договором та/або посадовими обов’язками, за які законодавством та/або засновником можуть встановлюватися доплати.</w:t>
      </w:r>
    </w:p>
    <w:p w14:paraId="60169771"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Вимоги до видів педагогічної діяльності, за які передбачено доплати, їх розмір та порядок встановлення визначаються Кабінетом Міністрів України.</w:t>
      </w:r>
    </w:p>
    <w:p w14:paraId="5DBCC349"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Засновник має право встановлювати інші види доплат за власні та позабюджетні кошти.</w:t>
      </w:r>
    </w:p>
    <w:p w14:paraId="2D9C9D5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1" w:name="n207"/>
      <w:bookmarkEnd w:id="61"/>
      <w:r w:rsidRPr="002B5595">
        <w:rPr>
          <w:color w:val="000000"/>
          <w:sz w:val="28"/>
          <w:szCs w:val="28"/>
        </w:rPr>
        <w:t xml:space="preserve">5. Робочий час </w:t>
      </w:r>
      <w:r w:rsidRPr="002B5595">
        <w:rPr>
          <w:color w:val="000000"/>
          <w:sz w:val="28"/>
          <w:szCs w:val="28"/>
          <w:shd w:val="clear" w:color="auto" w:fill="FFFFFF"/>
        </w:rPr>
        <w:t xml:space="preserve">(скорочена тривалість робочого часу) </w:t>
      </w:r>
      <w:r w:rsidRPr="002B5595">
        <w:rPr>
          <w:color w:val="000000"/>
          <w:sz w:val="28"/>
          <w:szCs w:val="28"/>
        </w:rPr>
        <w:t>вихователя закладу загальної середньої освіти становить 30 годин, вихователя спеціального закладу загальної середньої освіти та асистента вчителя інклюзивних класів закладів загальної середньої освіти - 25 годин на тиждень.</w:t>
      </w:r>
    </w:p>
    <w:p w14:paraId="6C4BDF1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2" w:name="n208"/>
      <w:bookmarkStart w:id="63" w:name="n209"/>
      <w:bookmarkEnd w:id="62"/>
      <w:bookmarkEnd w:id="63"/>
      <w:r w:rsidRPr="002B5595">
        <w:rPr>
          <w:color w:val="000000"/>
          <w:sz w:val="28"/>
          <w:szCs w:val="28"/>
        </w:rPr>
        <w:t>Розміри тарифних ставок педагогічних працівників встановлюються Кабінетом Міністрів України.</w:t>
      </w:r>
    </w:p>
    <w:p w14:paraId="35B9D403"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4" w:name="n210"/>
      <w:bookmarkEnd w:id="64"/>
      <w:r w:rsidRPr="002B5595">
        <w:rPr>
          <w:color w:val="000000"/>
          <w:sz w:val="28"/>
          <w:szCs w:val="28"/>
        </w:rPr>
        <w:t>6. Розподіл педагогічного навантаження у закладі загальної середньої освіти затверджується його керівником.</w:t>
      </w:r>
    </w:p>
    <w:p w14:paraId="35075786"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5" w:name="n460"/>
      <w:bookmarkStart w:id="66" w:name="n211"/>
      <w:bookmarkEnd w:id="65"/>
      <w:bookmarkEnd w:id="66"/>
      <w:r w:rsidRPr="002B5595">
        <w:rPr>
          <w:color w:val="000000"/>
          <w:sz w:val="28"/>
          <w:szCs w:val="28"/>
        </w:rPr>
        <w:t>Педагогічне навантаження вчителя закладу загальної середньої освіти обсягом менше тарифної ставки, передбаченої частиною першою цієї статті, встановлюється тільки за його згодою.</w:t>
      </w:r>
    </w:p>
    <w:p w14:paraId="75B580C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bookmarkStart w:id="67" w:name="n212"/>
      <w:bookmarkEnd w:id="67"/>
      <w:r w:rsidRPr="002B5595">
        <w:rPr>
          <w:color w:val="000000"/>
          <w:sz w:val="28"/>
          <w:szCs w:val="28"/>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закладу, або за письмовою згодою педагогічного працівника з додержанням законодавства України про працю.</w:t>
      </w:r>
    </w:p>
    <w:p w14:paraId="4F19341E" w14:textId="77777777" w:rsidR="000F23A9" w:rsidRPr="002B5595" w:rsidRDefault="000F23A9" w:rsidP="000F2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292B2C"/>
          <w:sz w:val="28"/>
          <w:szCs w:val="28"/>
          <w:lang w:val="ru-RU" w:eastAsia="uk-UA"/>
        </w:rPr>
      </w:pPr>
      <w:r w:rsidRPr="002B5595">
        <w:rPr>
          <w:rFonts w:ascii="Times New Roman" w:eastAsia="Times New Roman" w:hAnsi="Times New Roman" w:cs="Times New Roman"/>
          <w:bCs/>
          <w:color w:val="292B2C"/>
          <w:sz w:val="28"/>
          <w:szCs w:val="28"/>
          <w:lang w:eastAsia="uk-UA"/>
        </w:rPr>
        <w:t xml:space="preserve">7. </w:t>
      </w:r>
      <w:r w:rsidRPr="002B5595">
        <w:rPr>
          <w:rFonts w:ascii="Times New Roman" w:hAnsi="Times New Roman" w:cs="Times New Roman"/>
          <w:color w:val="000000"/>
          <w:sz w:val="28"/>
          <w:szCs w:val="28"/>
        </w:rPr>
        <w:t>Оплата праці педагогічних працівників здійснюється відповідно до законів України «Про освіту», «Про оплату праці» та інших законів України.</w:t>
      </w:r>
    </w:p>
    <w:p w14:paraId="14F1522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При обчисленні заробітної плати тривалість навчальної години становить у перших класах – 35 хвилин, других – четвертих класах – 40 хвилин, п’ятих – дванадцятих класах – 45 хвилин.</w:t>
      </w:r>
    </w:p>
    <w:p w14:paraId="08EA0B59" w14:textId="77777777" w:rsidR="000F23A9" w:rsidRPr="002B5595" w:rsidRDefault="000F23A9" w:rsidP="000F23A9">
      <w:pPr>
        <w:pStyle w:val="rvps2"/>
        <w:shd w:val="clear" w:color="auto" w:fill="FFFFFF"/>
        <w:spacing w:before="0" w:beforeAutospacing="0" w:after="0" w:afterAutospacing="0"/>
        <w:ind w:firstLine="709"/>
        <w:jc w:val="both"/>
        <w:rPr>
          <w:bCs/>
          <w:sz w:val="28"/>
          <w:szCs w:val="28"/>
        </w:rPr>
      </w:pPr>
      <w:r w:rsidRPr="002B5595">
        <w:rPr>
          <w:bCs/>
          <w:sz w:val="28"/>
          <w:szCs w:val="28"/>
        </w:rPr>
        <w:t>Порядок обчислення заробітної плати педагогічних працівників державних, комунальних закладів загальної середньої освіти визначається центральним органом виконавчої влади у сфері освіти і науки.</w:t>
      </w:r>
    </w:p>
    <w:p w14:paraId="15C21300" w14:textId="77777777" w:rsidR="000F23A9" w:rsidRPr="002B5595" w:rsidRDefault="000F23A9" w:rsidP="000F23A9">
      <w:pPr>
        <w:spacing w:after="0" w:line="240" w:lineRule="auto"/>
        <w:ind w:firstLine="709"/>
        <w:jc w:val="both"/>
        <w:rPr>
          <w:rFonts w:ascii="Times New Roman" w:hAnsi="Times New Roman" w:cs="Times New Roman"/>
          <w:sz w:val="28"/>
          <w:szCs w:val="28"/>
        </w:rPr>
      </w:pPr>
      <w:bookmarkStart w:id="68" w:name="n881"/>
      <w:bookmarkStart w:id="69" w:name="n882"/>
      <w:bookmarkStart w:id="70" w:name="n893"/>
      <w:bookmarkStart w:id="71" w:name="n894"/>
      <w:bookmarkStart w:id="72" w:name="n895"/>
      <w:bookmarkEnd w:id="68"/>
      <w:bookmarkEnd w:id="69"/>
      <w:bookmarkEnd w:id="70"/>
      <w:bookmarkEnd w:id="71"/>
      <w:bookmarkEnd w:id="72"/>
      <w:r w:rsidRPr="002B5595">
        <w:rPr>
          <w:rFonts w:ascii="Times New Roman" w:hAnsi="Times New Roman" w:cs="Times New Roman"/>
          <w:color w:val="000000"/>
          <w:sz w:val="28"/>
          <w:szCs w:val="28"/>
          <w:shd w:val="clear" w:color="auto" w:fill="FFFFFF"/>
        </w:rPr>
        <w:t>8. П</w:t>
      </w:r>
      <w:r w:rsidRPr="002B5595">
        <w:rPr>
          <w:rFonts w:ascii="Times New Roman" w:hAnsi="Times New Roman" w:cs="Times New Roman"/>
          <w:sz w:val="28"/>
          <w:szCs w:val="28"/>
        </w:rPr>
        <w:t>едагогічні працівники, які досягли пенсійного віку, можуть продовжити педагогічну діяльність у державних і комунальних закладах загальної середньої освіти виключно на основі строкових трудових договорів (контрактів), що укладаються строком не більше ніж на 1 рік і можливим щорічним укладанням нових контрактів строком не більше ніж на 1 рік.</w:t>
      </w:r>
    </w:p>
    <w:p w14:paraId="515FAD48"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p>
    <w:p w14:paraId="5E878B88" w14:textId="2BB418ED"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b/>
          <w:color w:val="000000"/>
          <w:sz w:val="28"/>
          <w:szCs w:val="28"/>
        </w:rPr>
        <w:t>Стаття 24. Права, обов’язки та відповідальність батьків учнів</w:t>
      </w:r>
    </w:p>
    <w:p w14:paraId="1100BB39"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Батьки учнів мають права та обов’язки у сфері загальної середньої освіти, передбачені Законом України «Про освіту» та іншими законами України.</w:t>
      </w:r>
    </w:p>
    <w:p w14:paraId="641B32E0" w14:textId="77777777" w:rsidR="000F23A9" w:rsidRPr="002B5595" w:rsidRDefault="000F23A9" w:rsidP="000F23A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На батьків </w:t>
      </w:r>
      <w:r w:rsidRPr="002B5595">
        <w:rPr>
          <w:rFonts w:ascii="Times New Roman" w:hAnsi="Times New Roman" w:cs="Times New Roman"/>
          <w:color w:val="000000"/>
          <w:sz w:val="28"/>
          <w:szCs w:val="28"/>
        </w:rPr>
        <w:t xml:space="preserve">учнів, а також </w:t>
      </w:r>
      <w:r w:rsidRPr="002B5595">
        <w:rPr>
          <w:rFonts w:ascii="Times New Roman" w:hAnsi="Times New Roman" w:cs="Times New Roman"/>
          <w:sz w:val="28"/>
          <w:szCs w:val="28"/>
        </w:rPr>
        <w:t>керівників закладів освіти, які виконують обов’язки опікунів дитини у випадках, визначених законодавством, покладається відповідальність за здобуття ними повної загальної середньої освіти.</w:t>
      </w:r>
    </w:p>
    <w:p w14:paraId="027BABEC"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3. Злісне ухилення батьків від виконання обов’язків щодо здобуття їх дітьми повної загальної середньої освіти може бути підставою для позбавлення їх батьківських прав.</w:t>
      </w:r>
    </w:p>
    <w:p w14:paraId="5D7F2977" w14:textId="77777777" w:rsidR="000F23A9" w:rsidRPr="002B5595" w:rsidRDefault="000F23A9" w:rsidP="000F23A9">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lastRenderedPageBreak/>
        <w:t>4. Батьки за власною ініціативою та на добровільних засадах можуть надавати закладу освіти благодійну допомогу відповідно до законодавства про благодійну діяльність та благодійні організації.</w:t>
      </w:r>
    </w:p>
    <w:p w14:paraId="7266A4EE" w14:textId="77777777" w:rsidR="000F23A9" w:rsidRPr="002B5595" w:rsidRDefault="000F23A9" w:rsidP="000F23A9">
      <w:pPr>
        <w:pStyle w:val="rvps2"/>
        <w:spacing w:before="0" w:beforeAutospacing="0" w:after="0" w:afterAutospacing="0"/>
        <w:ind w:firstLine="709"/>
        <w:rPr>
          <w:color w:val="000000"/>
          <w:sz w:val="28"/>
          <w:szCs w:val="28"/>
        </w:rPr>
      </w:pPr>
    </w:p>
    <w:p w14:paraId="66D2221D" w14:textId="52D8F34E" w:rsidR="000F23A9" w:rsidRPr="002B5595" w:rsidRDefault="000F23A9" w:rsidP="000F23A9">
      <w:pPr>
        <w:pStyle w:val="rvps2"/>
        <w:shd w:val="clear" w:color="auto" w:fill="FFFFFF"/>
        <w:spacing w:before="0" w:beforeAutospacing="0" w:after="0" w:afterAutospacing="0"/>
        <w:ind w:firstLine="709"/>
        <w:jc w:val="both"/>
        <w:rPr>
          <w:b/>
          <w:color w:val="000000"/>
          <w:sz w:val="28"/>
          <w:szCs w:val="28"/>
        </w:rPr>
      </w:pPr>
      <w:r w:rsidRPr="002B5595">
        <w:rPr>
          <w:b/>
          <w:color w:val="000000"/>
          <w:sz w:val="28"/>
          <w:szCs w:val="28"/>
        </w:rPr>
        <w:t>Стаття 25. Асистент дитини з особливими освітніми потребами</w:t>
      </w:r>
    </w:p>
    <w:p w14:paraId="2673A2DB"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1. Діти з особливими освітніми потребами мають право здобувати загальну середню освіту з допомогою асистента дитини, який може здійснювати у тому числі фізичний супровід дитини.</w:t>
      </w:r>
    </w:p>
    <w:p w14:paraId="3D3B69C0" w14:textId="77777777" w:rsidR="000F23A9" w:rsidRPr="002B5595" w:rsidRDefault="000F23A9" w:rsidP="000F23A9">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2. Функцію асистента дитини можуть виконувати батьки дитини або визначена ними на основі відповідного договору особа.</w:t>
      </w:r>
    </w:p>
    <w:p w14:paraId="2B54BB73" w14:textId="77777777" w:rsidR="000F23A9" w:rsidRPr="002B5595" w:rsidRDefault="000F23A9" w:rsidP="000F23A9">
      <w:pPr>
        <w:pStyle w:val="rvps2"/>
        <w:spacing w:before="0" w:beforeAutospacing="0" w:after="0" w:afterAutospacing="0"/>
        <w:ind w:firstLine="709"/>
        <w:jc w:val="both"/>
        <w:rPr>
          <w:bCs/>
          <w:color w:val="000000"/>
          <w:sz w:val="28"/>
          <w:szCs w:val="28"/>
        </w:rPr>
      </w:pPr>
      <w:r w:rsidRPr="002B5595">
        <w:rPr>
          <w:color w:val="000000"/>
          <w:sz w:val="28"/>
          <w:szCs w:val="28"/>
          <w:shd w:val="clear" w:color="auto" w:fill="FFFFFF"/>
        </w:rPr>
        <w:t>3. </w:t>
      </w:r>
      <w:r w:rsidRPr="002B5595">
        <w:rPr>
          <w:bCs/>
          <w:color w:val="000000"/>
          <w:sz w:val="28"/>
          <w:szCs w:val="28"/>
        </w:rPr>
        <w:t xml:space="preserve">Асистент дитини має відповідати вимогам законодавства, які поширюються на педагогічних працівників (крім вимог щодо обов’язкової наявності </w:t>
      </w:r>
      <w:r w:rsidRPr="002B5595">
        <w:rPr>
          <w:color w:val="000000"/>
          <w:sz w:val="28"/>
          <w:szCs w:val="28"/>
          <w:shd w:val="clear" w:color="auto" w:fill="FFFFFF"/>
        </w:rPr>
        <w:t>педагогічної освіти та/або професійної кваліфікації педагогічного працівника</w:t>
      </w:r>
      <w:r w:rsidRPr="002B5595">
        <w:rPr>
          <w:bCs/>
          <w:color w:val="000000"/>
          <w:sz w:val="28"/>
          <w:szCs w:val="28"/>
        </w:rPr>
        <w:t>).</w:t>
      </w:r>
    </w:p>
    <w:p w14:paraId="6CA7F64D" w14:textId="77777777" w:rsidR="000F23A9" w:rsidRPr="002B5595" w:rsidRDefault="000F23A9" w:rsidP="000F23A9">
      <w:pPr>
        <w:pStyle w:val="rvps2"/>
        <w:spacing w:before="0" w:beforeAutospacing="0" w:after="0" w:afterAutospacing="0"/>
        <w:ind w:firstLine="709"/>
        <w:jc w:val="both"/>
        <w:rPr>
          <w:color w:val="000000"/>
          <w:sz w:val="28"/>
          <w:szCs w:val="28"/>
        </w:rPr>
      </w:pPr>
      <w:r w:rsidRPr="002B5595">
        <w:rPr>
          <w:bCs/>
          <w:color w:val="000000"/>
          <w:sz w:val="28"/>
          <w:szCs w:val="28"/>
        </w:rPr>
        <w:t>4. Питання щодо допущення асистента дитини до участі в освітньому процесі, форм, способів, механізмів такої участі вирішує педагогічна рада закладу загальної середньої освіти.</w:t>
      </w:r>
    </w:p>
    <w:p w14:paraId="02A0EBC7" w14:textId="77777777" w:rsidR="000F23A9" w:rsidRPr="002B5595" w:rsidRDefault="000F23A9" w:rsidP="000F23A9">
      <w:pPr>
        <w:pStyle w:val="rvps2"/>
        <w:spacing w:before="0" w:beforeAutospacing="0" w:after="0" w:afterAutospacing="0"/>
        <w:ind w:firstLine="709"/>
        <w:jc w:val="both"/>
        <w:rPr>
          <w:color w:val="000000"/>
          <w:sz w:val="28"/>
          <w:szCs w:val="28"/>
        </w:rPr>
      </w:pPr>
      <w:r w:rsidRPr="002B5595">
        <w:rPr>
          <w:color w:val="000000"/>
          <w:sz w:val="28"/>
          <w:szCs w:val="28"/>
        </w:rPr>
        <w:t>5. Асистент дитини допускається до участі в освітньому процесі для виконання його функцій виключно за умови проходження відповідної підготовки (не менше трьох кредитів ЄКТС), що підтверджена відповідним документом.</w:t>
      </w:r>
    </w:p>
    <w:p w14:paraId="40B17A3F" w14:textId="1488AFE6" w:rsidR="000F23A9" w:rsidRPr="00731B24" w:rsidRDefault="000F23A9" w:rsidP="00EE3218">
      <w:pPr>
        <w:spacing w:after="0" w:line="240" w:lineRule="auto"/>
        <w:jc w:val="center"/>
        <w:rPr>
          <w:rFonts w:ascii="Times New Roman" w:hAnsi="Times New Roman" w:cs="Times New Roman"/>
          <w:b/>
          <w:sz w:val="28"/>
          <w:szCs w:val="28"/>
        </w:rPr>
      </w:pPr>
    </w:p>
    <w:p w14:paraId="6B232AEC" w14:textId="23484F8C" w:rsidR="00420A9B" w:rsidRPr="002B5595" w:rsidRDefault="00420A9B" w:rsidP="00420A9B">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26.</w:t>
      </w:r>
      <w:r w:rsidR="00574366" w:rsidRPr="002B5595">
        <w:rPr>
          <w:rFonts w:ascii="Times New Roman" w:hAnsi="Times New Roman" w:cs="Times New Roman"/>
          <w:b/>
          <w:sz w:val="28"/>
          <w:szCs w:val="28"/>
        </w:rPr>
        <w:t> </w:t>
      </w:r>
      <w:r w:rsidRPr="002B5595">
        <w:rPr>
          <w:rFonts w:ascii="Times New Roman" w:hAnsi="Times New Roman" w:cs="Times New Roman"/>
          <w:b/>
          <w:sz w:val="28"/>
          <w:szCs w:val="28"/>
        </w:rPr>
        <w:t>Громадське самоврядування в закладі освіти</w:t>
      </w:r>
    </w:p>
    <w:p w14:paraId="3F327F1E" w14:textId="756AD50D"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574366" w:rsidRPr="002B5595">
        <w:rPr>
          <w:rFonts w:ascii="Times New Roman" w:hAnsi="Times New Roman" w:cs="Times New Roman"/>
          <w:sz w:val="28"/>
          <w:szCs w:val="28"/>
        </w:rPr>
        <w:t> </w:t>
      </w:r>
      <w:r w:rsidRPr="002B5595">
        <w:rPr>
          <w:rFonts w:ascii="Times New Roman" w:hAnsi="Times New Roman" w:cs="Times New Roman"/>
          <w:sz w:val="28"/>
          <w:szCs w:val="28"/>
        </w:rPr>
        <w:t>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України «Про освіту», цим Законом та установчими документами закладу освіти.</w:t>
      </w:r>
    </w:p>
    <w:p w14:paraId="0F438495"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Громадське самоврядування в закладі освіти здійснюється на принципах, визначених частиною восьмою статті 70 Закону України «Про освіту».</w:t>
      </w:r>
    </w:p>
    <w:p w14:paraId="2C420413"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У закладі освіти можуть діяти:</w:t>
      </w:r>
    </w:p>
    <w:p w14:paraId="7BA30C5D"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самоврядування працівників закладу освіти;</w:t>
      </w:r>
    </w:p>
    <w:p w14:paraId="391E4638"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учнівського самоврядування;</w:t>
      </w:r>
    </w:p>
    <w:p w14:paraId="5978A4B0"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батьківського самоврядування.</w:t>
      </w:r>
    </w:p>
    <w:p w14:paraId="0452E5AF"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14:paraId="7B4213B5"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 діяльність будь-якого органу громадського самоврядування закладу не мають прав втручатися представників іншого органу громадського самоврядування закладу.</w:t>
      </w:r>
    </w:p>
    <w:p w14:paraId="30FAFC3E" w14:textId="3F28326B"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5. Вищим колегіальним органом громадського самоврядування закладу освіти є </w:t>
      </w:r>
      <w:r w:rsidR="00D736FB" w:rsidRPr="002B5595">
        <w:rPr>
          <w:rFonts w:ascii="Times New Roman" w:hAnsi="Times New Roman" w:cs="Times New Roman"/>
          <w:color w:val="000000"/>
          <w:sz w:val="28"/>
          <w:szCs w:val="28"/>
          <w:shd w:val="clear" w:color="auto" w:fill="FFFFFF"/>
        </w:rPr>
        <w:t>загальні збори</w:t>
      </w:r>
      <w:r w:rsidRPr="002B5595">
        <w:rPr>
          <w:rFonts w:ascii="Times New Roman" w:hAnsi="Times New Roman" w:cs="Times New Roman"/>
          <w:color w:val="000000"/>
          <w:sz w:val="28"/>
          <w:szCs w:val="28"/>
          <w:shd w:val="clear" w:color="auto" w:fill="FFFFFF"/>
        </w:rPr>
        <w:t xml:space="preserve"> </w:t>
      </w:r>
      <w:r w:rsidR="00D736FB" w:rsidRPr="002B5595">
        <w:rPr>
          <w:rFonts w:ascii="Times New Roman" w:hAnsi="Times New Roman" w:cs="Times New Roman"/>
          <w:color w:val="000000"/>
          <w:sz w:val="28"/>
          <w:szCs w:val="28"/>
          <w:shd w:val="clear" w:color="auto" w:fill="FFFFFF"/>
        </w:rPr>
        <w:t xml:space="preserve">(конференція) </w:t>
      </w:r>
      <w:r w:rsidRPr="002B5595">
        <w:rPr>
          <w:rFonts w:ascii="Times New Roman" w:hAnsi="Times New Roman" w:cs="Times New Roman"/>
          <w:color w:val="000000"/>
          <w:sz w:val="28"/>
          <w:szCs w:val="28"/>
          <w:shd w:val="clear" w:color="auto" w:fill="FFFFFF"/>
        </w:rPr>
        <w:t>колективу закладу освіти</w:t>
      </w:r>
      <w:r w:rsidRPr="002B5595">
        <w:rPr>
          <w:rFonts w:ascii="Times New Roman" w:hAnsi="Times New Roman" w:cs="Times New Roman"/>
          <w:sz w:val="28"/>
          <w:szCs w:val="28"/>
        </w:rPr>
        <w:t>, які скликаються не рідше ніж 1 раз на рік.</w:t>
      </w:r>
    </w:p>
    <w:p w14:paraId="27ABA92C" w14:textId="432F4494" w:rsidR="00420A9B" w:rsidRPr="002B5595" w:rsidRDefault="00420A9B" w:rsidP="00420A9B">
      <w:pPr>
        <w:spacing w:after="0" w:line="240" w:lineRule="auto"/>
        <w:ind w:firstLine="709"/>
        <w:jc w:val="both"/>
        <w:rPr>
          <w:rFonts w:ascii="Times New Roman" w:hAnsi="Times New Roman" w:cs="Times New Roman"/>
          <w:sz w:val="28"/>
          <w:szCs w:val="28"/>
        </w:rPr>
      </w:pPr>
      <w:bookmarkStart w:id="73" w:name="n627"/>
      <w:bookmarkEnd w:id="73"/>
      <w:r w:rsidRPr="002B5595">
        <w:rPr>
          <w:rFonts w:ascii="Times New Roman" w:hAnsi="Times New Roman" w:cs="Times New Roman"/>
          <w:sz w:val="28"/>
          <w:szCs w:val="28"/>
        </w:rPr>
        <w:t xml:space="preserve">Інформація про час і місце проведення </w:t>
      </w:r>
      <w:r w:rsidR="00D736FB" w:rsidRPr="002B5595">
        <w:rPr>
          <w:rFonts w:ascii="Times New Roman" w:hAnsi="Times New Roman" w:cs="Times New Roman"/>
          <w:color w:val="000000"/>
          <w:sz w:val="28"/>
          <w:szCs w:val="28"/>
          <w:shd w:val="clear" w:color="auto" w:fill="FFFFFF"/>
        </w:rPr>
        <w:t xml:space="preserve">загальних зборів (конференції) </w:t>
      </w:r>
      <w:r w:rsidRPr="002B5595">
        <w:rPr>
          <w:rFonts w:ascii="Times New Roman" w:hAnsi="Times New Roman" w:cs="Times New Roman"/>
          <w:sz w:val="28"/>
          <w:szCs w:val="28"/>
        </w:rPr>
        <w:t>колективу закладу освіти розміщується в закладі освіти та оприлюднюється на веб-сайті закладу освіти не пізніше ніж за місяць до її проведення.</w:t>
      </w:r>
    </w:p>
    <w:p w14:paraId="7F85BDDE" w14:textId="7CCBF8AC"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На </w:t>
      </w:r>
      <w:r w:rsidR="00D736FB" w:rsidRPr="002B5595">
        <w:rPr>
          <w:rFonts w:ascii="Times New Roman" w:hAnsi="Times New Roman" w:cs="Times New Roman"/>
          <w:color w:val="000000"/>
          <w:sz w:val="28"/>
          <w:szCs w:val="28"/>
          <w:shd w:val="clear" w:color="auto" w:fill="FFFFFF"/>
        </w:rPr>
        <w:t>загальних зборах (конференції)</w:t>
      </w:r>
      <w:r w:rsidR="002F56B3" w:rsidRPr="002B5595">
        <w:rPr>
          <w:rFonts w:ascii="Times New Roman" w:hAnsi="Times New Roman" w:cs="Times New Roman"/>
          <w:color w:val="000000"/>
          <w:sz w:val="28"/>
          <w:szCs w:val="28"/>
          <w:shd w:val="clear" w:color="auto" w:fill="FFFFFF"/>
        </w:rPr>
        <w:t xml:space="preserve"> </w:t>
      </w:r>
      <w:r w:rsidRPr="002B5595">
        <w:rPr>
          <w:rFonts w:ascii="Times New Roman" w:hAnsi="Times New Roman" w:cs="Times New Roman"/>
          <w:sz w:val="28"/>
          <w:szCs w:val="28"/>
        </w:rPr>
        <w:t>має право бути присутнім кожен учасник освітнього процесу цього закладу освіти.</w:t>
      </w:r>
    </w:p>
    <w:p w14:paraId="48D1F964" w14:textId="44A5ECD4" w:rsidR="00420A9B" w:rsidRPr="002B5595" w:rsidRDefault="00D736FB" w:rsidP="00420A9B">
      <w:pPr>
        <w:spacing w:after="0" w:line="240" w:lineRule="auto"/>
        <w:ind w:firstLine="709"/>
        <w:jc w:val="both"/>
        <w:rPr>
          <w:rFonts w:ascii="Times New Roman" w:hAnsi="Times New Roman" w:cs="Times New Roman"/>
          <w:sz w:val="28"/>
          <w:szCs w:val="28"/>
        </w:rPr>
      </w:pPr>
      <w:bookmarkStart w:id="74" w:name="n628"/>
      <w:bookmarkStart w:id="75" w:name="n629"/>
      <w:bookmarkStart w:id="76" w:name="n630"/>
      <w:bookmarkEnd w:id="74"/>
      <w:bookmarkEnd w:id="75"/>
      <w:bookmarkEnd w:id="76"/>
      <w:r w:rsidRPr="002B5595">
        <w:rPr>
          <w:rFonts w:ascii="Times New Roman" w:hAnsi="Times New Roman" w:cs="Times New Roman"/>
          <w:color w:val="000000"/>
          <w:sz w:val="28"/>
          <w:szCs w:val="28"/>
          <w:shd w:val="clear" w:color="auto" w:fill="FFFFFF"/>
        </w:rPr>
        <w:t xml:space="preserve">Загальні збори (конференція) </w:t>
      </w:r>
      <w:r w:rsidR="00420A9B" w:rsidRPr="002B5595">
        <w:rPr>
          <w:rFonts w:ascii="Times New Roman" w:hAnsi="Times New Roman" w:cs="Times New Roman"/>
          <w:color w:val="000000"/>
          <w:sz w:val="28"/>
          <w:szCs w:val="28"/>
          <w:shd w:val="clear" w:color="auto" w:fill="FFFFFF"/>
        </w:rPr>
        <w:t>колективу закладу освіти</w:t>
      </w:r>
      <w:r w:rsidR="00420A9B" w:rsidRPr="002B5595">
        <w:rPr>
          <w:rFonts w:ascii="Times New Roman" w:hAnsi="Times New Roman" w:cs="Times New Roman"/>
          <w:sz w:val="28"/>
          <w:szCs w:val="28"/>
        </w:rPr>
        <w:t>:</w:t>
      </w:r>
    </w:p>
    <w:p w14:paraId="3A594207" w14:textId="77777777" w:rsidR="00420A9B" w:rsidRPr="002B5595" w:rsidRDefault="00420A9B" w:rsidP="00420A9B">
      <w:pPr>
        <w:spacing w:after="0" w:line="240" w:lineRule="auto"/>
        <w:ind w:firstLine="709"/>
        <w:jc w:val="both"/>
        <w:rPr>
          <w:rFonts w:ascii="Times New Roman" w:hAnsi="Times New Roman" w:cs="Times New Roman"/>
          <w:sz w:val="28"/>
          <w:szCs w:val="28"/>
        </w:rPr>
      </w:pPr>
      <w:bookmarkStart w:id="77" w:name="n631"/>
      <w:bookmarkStart w:id="78" w:name="n632"/>
      <w:bookmarkEnd w:id="77"/>
      <w:bookmarkEnd w:id="78"/>
      <w:r w:rsidRPr="002B5595">
        <w:rPr>
          <w:rFonts w:ascii="Times New Roman" w:hAnsi="Times New Roman" w:cs="Times New Roman"/>
          <w:sz w:val="28"/>
          <w:szCs w:val="28"/>
        </w:rPr>
        <w:lastRenderedPageBreak/>
        <w:t>заслуховує щороку звіт керівника закладу освіти та оцінює його діяльність;</w:t>
      </w:r>
    </w:p>
    <w:p w14:paraId="0D46D213" w14:textId="68C8A9E4" w:rsidR="00420A9B" w:rsidRPr="002B5595" w:rsidRDefault="00420A9B" w:rsidP="00420A9B">
      <w:pPr>
        <w:spacing w:after="0" w:line="240" w:lineRule="auto"/>
        <w:ind w:firstLine="709"/>
        <w:jc w:val="both"/>
        <w:rPr>
          <w:rFonts w:ascii="Times New Roman" w:hAnsi="Times New Roman" w:cs="Times New Roman"/>
          <w:sz w:val="28"/>
          <w:szCs w:val="28"/>
        </w:rPr>
      </w:pPr>
      <w:bookmarkStart w:id="79" w:name="n633"/>
      <w:bookmarkStart w:id="80" w:name="n635"/>
      <w:bookmarkStart w:id="81" w:name="n636"/>
      <w:bookmarkEnd w:id="79"/>
      <w:bookmarkEnd w:id="80"/>
      <w:bookmarkEnd w:id="81"/>
      <w:r w:rsidRPr="002B5595">
        <w:rPr>
          <w:rFonts w:ascii="Times New Roman" w:hAnsi="Times New Roman" w:cs="Times New Roman"/>
          <w:sz w:val="28"/>
          <w:szCs w:val="28"/>
        </w:rPr>
        <w:t>схвалює стратегі</w:t>
      </w:r>
      <w:r w:rsidR="002F56B3" w:rsidRPr="002B5595">
        <w:rPr>
          <w:rFonts w:ascii="Times New Roman" w:hAnsi="Times New Roman" w:cs="Times New Roman"/>
          <w:sz w:val="28"/>
          <w:szCs w:val="28"/>
        </w:rPr>
        <w:t>чний план роботи закладу освіти;</w:t>
      </w:r>
    </w:p>
    <w:p w14:paraId="752A90C7" w14:textId="3E7A0D41" w:rsidR="002F56B3" w:rsidRPr="002B5595" w:rsidRDefault="002F56B3"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може ініціювати проведення позапланового інституційного аудиту закладу.</w:t>
      </w:r>
    </w:p>
    <w:p w14:paraId="70F5D9F9" w14:textId="77777777" w:rsidR="00420A9B" w:rsidRPr="002B5595" w:rsidRDefault="00420A9B" w:rsidP="00420A9B">
      <w:pPr>
        <w:spacing w:after="0" w:line="240" w:lineRule="auto"/>
        <w:ind w:firstLine="709"/>
        <w:jc w:val="both"/>
        <w:rPr>
          <w:rFonts w:ascii="Times New Roman" w:hAnsi="Times New Roman" w:cs="Times New Roman"/>
          <w:sz w:val="28"/>
          <w:szCs w:val="28"/>
        </w:rPr>
      </w:pPr>
      <w:bookmarkStart w:id="82" w:name="n637"/>
      <w:bookmarkEnd w:id="82"/>
    </w:p>
    <w:p w14:paraId="22B812B4" w14:textId="4DDE1C2E" w:rsidR="00420A9B" w:rsidRPr="002B5595" w:rsidRDefault="00420A9B" w:rsidP="00420A9B">
      <w:pPr>
        <w:pStyle w:val="rvps2"/>
        <w:shd w:val="clear" w:color="auto" w:fill="FFFFFF"/>
        <w:spacing w:before="0" w:beforeAutospacing="0" w:after="0" w:afterAutospacing="0"/>
        <w:ind w:firstLine="709"/>
        <w:jc w:val="both"/>
        <w:textAlignment w:val="baseline"/>
        <w:rPr>
          <w:b/>
          <w:color w:val="000000"/>
          <w:sz w:val="28"/>
          <w:szCs w:val="28"/>
        </w:rPr>
      </w:pPr>
      <w:r w:rsidRPr="002B5595">
        <w:rPr>
          <w:rStyle w:val="rvts9"/>
          <w:b/>
          <w:bCs/>
          <w:color w:val="000000"/>
          <w:sz w:val="28"/>
          <w:szCs w:val="28"/>
          <w:bdr w:val="none" w:sz="0" w:space="0" w:color="auto" w:frame="1"/>
        </w:rPr>
        <w:t>Стаття 27.</w:t>
      </w:r>
      <w:r w:rsidRPr="002B5595">
        <w:rPr>
          <w:b/>
          <w:color w:val="000000"/>
          <w:sz w:val="28"/>
          <w:szCs w:val="28"/>
        </w:rPr>
        <w:t> Учнівське самоврядування</w:t>
      </w:r>
    </w:p>
    <w:p w14:paraId="0AB256F0"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1.</w:t>
      </w:r>
      <w:r w:rsidRPr="002B5595">
        <w:rPr>
          <w:sz w:val="28"/>
          <w:szCs w:val="28"/>
        </w:rPr>
        <w:t xml:space="preserve"> </w:t>
      </w:r>
      <w:r w:rsidRPr="002B5595">
        <w:rPr>
          <w:color w:val="000000"/>
          <w:sz w:val="28"/>
          <w:szCs w:val="28"/>
        </w:rPr>
        <w:t xml:space="preserve">З метою формування та розвитку громадянських і соціальних </w:t>
      </w:r>
      <w:proofErr w:type="spellStart"/>
      <w:r w:rsidRPr="002B5595">
        <w:rPr>
          <w:color w:val="000000"/>
          <w:sz w:val="28"/>
          <w:szCs w:val="28"/>
        </w:rPr>
        <w:t>компетентностей</w:t>
      </w:r>
      <w:proofErr w:type="spellEnd"/>
      <w:r w:rsidRPr="002B5595">
        <w:rPr>
          <w:color w:val="000000"/>
          <w:sz w:val="28"/>
          <w:szCs w:val="28"/>
        </w:rPr>
        <w:t xml:space="preserve"> учнів, пов’язаних з ідеями демократії, справедливості, рівності, прав людини, добробуту та здорового способу життя тощо у закладах освіти та їх структурних підрозділах може діяти учнівського самоврядування.</w:t>
      </w:r>
    </w:p>
    <w:p w14:paraId="76BDFCF7"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Учнівське самоврядування здійснюється учнями безпосередньо і через органи учнівського самоврядування.</w:t>
      </w:r>
    </w:p>
    <w:p w14:paraId="719E9061"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Учні мають рівні права на участь в учнівському самоврядуванні, мають право вільно обирати та бути обраними в робочі органи (робочі групи тощо), дорадчі (консультативні з певних питань), виборні та інші органи учнівського самоврядування.</w:t>
      </w:r>
    </w:p>
    <w:p w14:paraId="6B15D4CB"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83" w:name="n650"/>
      <w:bookmarkStart w:id="84" w:name="n651"/>
      <w:bookmarkStart w:id="85" w:name="n652"/>
      <w:bookmarkStart w:id="86" w:name="n657"/>
      <w:bookmarkEnd w:id="83"/>
      <w:bookmarkEnd w:id="84"/>
      <w:bookmarkEnd w:id="85"/>
      <w:bookmarkEnd w:id="86"/>
      <w:r w:rsidRPr="002B5595">
        <w:rPr>
          <w:color w:val="000000"/>
          <w:sz w:val="28"/>
          <w:szCs w:val="28"/>
        </w:rPr>
        <w:t>2. Учнівське самоврядування може здійснюватися на рівні класу, пансіону (у разі його наявності), структурного підрозділу закладу, зокрема філії, закладу освіти тощо.</w:t>
      </w:r>
      <w:bookmarkStart w:id="87" w:name="n658"/>
      <w:bookmarkEnd w:id="87"/>
    </w:p>
    <w:p w14:paraId="3F915DD1"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 xml:space="preserve">Органи учнівського самоврядування </w:t>
      </w:r>
      <w:r w:rsidRPr="002B5595">
        <w:rPr>
          <w:color w:val="000000"/>
          <w:sz w:val="28"/>
          <w:szCs w:val="28"/>
          <w:shd w:val="clear" w:color="auto" w:fill="FFFFFF"/>
        </w:rPr>
        <w:t xml:space="preserve">створюються за ініціативою учнів і </w:t>
      </w:r>
      <w:r w:rsidRPr="002B5595">
        <w:rPr>
          <w:color w:val="000000"/>
          <w:sz w:val="28"/>
          <w:szCs w:val="28"/>
        </w:rPr>
        <w:t>можуть бути одноособовими та колегіальними, що можуть мати різноманітні форми і назви.</w:t>
      </w:r>
      <w:bookmarkStart w:id="88" w:name="n659"/>
      <w:bookmarkStart w:id="89" w:name="n660"/>
      <w:bookmarkEnd w:id="88"/>
      <w:bookmarkEnd w:id="89"/>
    </w:p>
    <w:p w14:paraId="46C8EE52"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 xml:space="preserve">3. Керівник закладу освіти </w:t>
      </w:r>
      <w:r w:rsidRPr="002B5595">
        <w:rPr>
          <w:color w:val="000000"/>
          <w:sz w:val="28"/>
          <w:szCs w:val="28"/>
          <w:shd w:val="clear" w:color="auto" w:fill="FFFFFF"/>
        </w:rPr>
        <w:t>сприяє та створює умови для діяльності органів учнівського самоврядування.</w:t>
      </w:r>
    </w:p>
    <w:p w14:paraId="256BA000"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4. Інші учасники освітнього процесу</w:t>
      </w:r>
      <w:r w:rsidRPr="002B5595">
        <w:rPr>
          <w:sz w:val="28"/>
          <w:szCs w:val="28"/>
        </w:rPr>
        <w:t xml:space="preserve"> не можуть перешкоджати і втручатися в діяльність органів </w:t>
      </w:r>
      <w:r w:rsidRPr="002B5595">
        <w:rPr>
          <w:color w:val="000000"/>
          <w:sz w:val="28"/>
          <w:szCs w:val="28"/>
          <w:shd w:val="clear" w:color="auto" w:fill="FFFFFF"/>
        </w:rPr>
        <w:t>учнівського самоврядування.</w:t>
      </w:r>
    </w:p>
    <w:p w14:paraId="2CE5DC2B"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5. </w:t>
      </w:r>
      <w:bookmarkStart w:id="90" w:name="n661"/>
      <w:bookmarkEnd w:id="90"/>
      <w:r w:rsidRPr="002B5595">
        <w:rPr>
          <w:color w:val="000000"/>
          <w:sz w:val="28"/>
          <w:szCs w:val="28"/>
        </w:rPr>
        <w:t>З питань захисту честі, гідності та/або прав учнів закладу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честі, гідності чи прав учня закладу освіти, та вжити заходів відповідно до правил внутрішнього розпорядку та/або законодавства.</w:t>
      </w:r>
    </w:p>
    <w:p w14:paraId="093C31FE"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91" w:name="n662"/>
      <w:bookmarkStart w:id="92" w:name="n663"/>
      <w:bookmarkEnd w:id="91"/>
      <w:bookmarkEnd w:id="92"/>
      <w:r w:rsidRPr="002B5595">
        <w:rPr>
          <w:color w:val="000000"/>
          <w:sz w:val="28"/>
          <w:szCs w:val="28"/>
        </w:rPr>
        <w:t>Органи учнівського самоврядування не зобов’язані вести протоколи чи будь-які інші документи, що стосуються їх діяльності.</w:t>
      </w:r>
    </w:p>
    <w:p w14:paraId="6556A4FA"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6. Органи учнівського самоврядування мають право:</w:t>
      </w:r>
    </w:p>
    <w:p w14:paraId="48040481"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5D2DA21A"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проводити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3AB0A619"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25E0E114"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захищати права та інтереси учнів, які здобувають освіту у цьому закладі;</w:t>
      </w:r>
    </w:p>
    <w:p w14:paraId="3F27877E"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93" w:name="n669"/>
      <w:bookmarkStart w:id="94" w:name="n670"/>
      <w:bookmarkStart w:id="95" w:name="n673"/>
      <w:bookmarkEnd w:id="93"/>
      <w:bookmarkEnd w:id="94"/>
      <w:bookmarkEnd w:id="95"/>
      <w:r w:rsidRPr="002B5595">
        <w:rPr>
          <w:color w:val="000000"/>
          <w:sz w:val="28"/>
          <w:szCs w:val="28"/>
        </w:rPr>
        <w:t>вносити пропозиції до плану роботи закладу освіти, змісту освітніх і навчальних програм.</w:t>
      </w:r>
    </w:p>
    <w:p w14:paraId="6A85D4B2"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7. Діяльність органів учнівського самоврядування не може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2B3DAE65"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bookmarkStart w:id="96" w:name="n691"/>
      <w:bookmarkStart w:id="97" w:name="n692"/>
      <w:bookmarkEnd w:id="96"/>
      <w:bookmarkEnd w:id="97"/>
      <w:r w:rsidRPr="002B5595">
        <w:rPr>
          <w:sz w:val="28"/>
          <w:szCs w:val="28"/>
        </w:rPr>
        <w:lastRenderedPageBreak/>
        <w:t>8.</w:t>
      </w:r>
      <w:r w:rsidRPr="002B5595">
        <w:rPr>
          <w:color w:val="000000"/>
          <w:sz w:val="28"/>
          <w:szCs w:val="28"/>
        </w:rPr>
        <w:t> Засади учнівського самоврядування визначаються цим Законом та положенням про учнівське самоврядування в закладі освіти (у разі його наявності), що приймається вищим колегіальним органом учнівського самоврядування цього закладу освіти.</w:t>
      </w:r>
    </w:p>
    <w:p w14:paraId="78582A96" w14:textId="77777777" w:rsidR="00420A9B" w:rsidRPr="002B5595" w:rsidRDefault="00420A9B" w:rsidP="00420A9B">
      <w:pPr>
        <w:pStyle w:val="rvps2"/>
        <w:shd w:val="clear" w:color="auto" w:fill="FFFFFF"/>
        <w:spacing w:before="0" w:beforeAutospacing="0" w:after="0" w:afterAutospacing="0"/>
        <w:ind w:firstLine="709"/>
        <w:jc w:val="both"/>
        <w:textAlignment w:val="baseline"/>
        <w:rPr>
          <w:color w:val="000000"/>
          <w:sz w:val="28"/>
          <w:szCs w:val="28"/>
        </w:rPr>
      </w:pPr>
      <w:r w:rsidRPr="002B5595">
        <w:rPr>
          <w:color w:val="000000"/>
          <w:sz w:val="28"/>
          <w:szCs w:val="28"/>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(у разі його наявності), що затверджується загальними зборами уповноважених представників класів закладу освіти.</w:t>
      </w:r>
    </w:p>
    <w:p w14:paraId="6966AAC9"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9. Рішення органу учнівського самоврядування виконується учнями на добровільних засадах.</w:t>
      </w:r>
    </w:p>
    <w:p w14:paraId="22B2C93F" w14:textId="77777777" w:rsidR="00420A9B" w:rsidRPr="002B5595" w:rsidRDefault="00420A9B" w:rsidP="00420A9B">
      <w:pPr>
        <w:spacing w:after="0" w:line="240" w:lineRule="auto"/>
        <w:ind w:firstLine="709"/>
        <w:jc w:val="both"/>
        <w:rPr>
          <w:rFonts w:ascii="Times New Roman" w:hAnsi="Times New Roman" w:cs="Times New Roman"/>
          <w:sz w:val="28"/>
          <w:szCs w:val="28"/>
        </w:rPr>
      </w:pPr>
    </w:p>
    <w:p w14:paraId="3FDF42C3" w14:textId="2298EB7E" w:rsidR="00420A9B" w:rsidRPr="002B5595" w:rsidRDefault="00420A9B" w:rsidP="00420A9B">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28. Органи самоврядування працівників закладу освіти</w:t>
      </w:r>
    </w:p>
    <w:p w14:paraId="73111A9D"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Основним органом громадського самоврядування працівників закладу є загальні збори трудового колективу закладу освіти.</w:t>
      </w:r>
    </w:p>
    <w:p w14:paraId="7236E8D3"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w:t>
      </w:r>
    </w:p>
    <w:p w14:paraId="3F8EE728"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Загальні збори трудового колективу розглядають і схвалюють:</w:t>
      </w:r>
    </w:p>
    <w:p w14:paraId="6846B0C9"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правила внутрішнього трудового розпорядку;</w:t>
      </w:r>
    </w:p>
    <w:p w14:paraId="7AF90541"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склад комісії з трудових спорів та з питань охорони праці;</w:t>
      </w:r>
    </w:p>
    <w:p w14:paraId="3E4B8094"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проект колективного договору.</w:t>
      </w:r>
    </w:p>
    <w:p w14:paraId="7190923E" w14:textId="77777777" w:rsidR="00420A9B" w:rsidRPr="002B5595" w:rsidRDefault="00420A9B" w:rsidP="00420A9B">
      <w:pPr>
        <w:spacing w:after="0" w:line="240" w:lineRule="auto"/>
        <w:ind w:firstLine="709"/>
        <w:jc w:val="both"/>
        <w:rPr>
          <w:rFonts w:ascii="Times New Roman" w:hAnsi="Times New Roman" w:cs="Times New Roman"/>
          <w:sz w:val="28"/>
          <w:szCs w:val="28"/>
          <w:lang w:val="ru-RU"/>
        </w:rPr>
      </w:pPr>
      <w:r w:rsidRPr="002B5595">
        <w:rPr>
          <w:rFonts w:ascii="Times New Roman" w:hAnsi="Times New Roman" w:cs="Times New Roman"/>
          <w:sz w:val="28"/>
          <w:szCs w:val="28"/>
        </w:rPr>
        <w:t xml:space="preserve">Загальні збори можуть </w:t>
      </w:r>
      <w:proofErr w:type="spellStart"/>
      <w:r w:rsidRPr="002B5595">
        <w:rPr>
          <w:rFonts w:ascii="Times New Roman" w:hAnsi="Times New Roman" w:cs="Times New Roman"/>
          <w:sz w:val="28"/>
          <w:szCs w:val="28"/>
          <w:lang w:val="ru-RU"/>
        </w:rPr>
        <w:t>здійснювати</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інші</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повноваження</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визначені</w:t>
      </w:r>
      <w:proofErr w:type="spellEnd"/>
      <w:r w:rsidRPr="002B5595">
        <w:rPr>
          <w:rFonts w:ascii="Times New Roman" w:hAnsi="Times New Roman" w:cs="Times New Roman"/>
          <w:sz w:val="28"/>
          <w:szCs w:val="28"/>
          <w:lang w:val="ru-RU"/>
        </w:rPr>
        <w:t xml:space="preserve"> </w:t>
      </w:r>
      <w:proofErr w:type="spellStart"/>
      <w:r w:rsidRPr="002B5595">
        <w:rPr>
          <w:rFonts w:ascii="Times New Roman" w:hAnsi="Times New Roman" w:cs="Times New Roman"/>
          <w:sz w:val="28"/>
          <w:szCs w:val="28"/>
          <w:lang w:val="ru-RU"/>
        </w:rPr>
        <w:t>законодавством</w:t>
      </w:r>
      <w:proofErr w:type="spellEnd"/>
      <w:r w:rsidRPr="002B5595">
        <w:rPr>
          <w:rFonts w:ascii="Times New Roman" w:hAnsi="Times New Roman" w:cs="Times New Roman"/>
          <w:sz w:val="28"/>
          <w:szCs w:val="28"/>
          <w:lang w:val="ru-RU"/>
        </w:rPr>
        <w:t>.</w:t>
      </w:r>
    </w:p>
    <w:p w14:paraId="5247449E"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Рішення загальних зборів трудового колективу підписуються головуючим на засіданні та секретарем.</w:t>
      </w:r>
    </w:p>
    <w:p w14:paraId="1320310D" w14:textId="77777777" w:rsidR="00420A9B" w:rsidRPr="002B5595" w:rsidRDefault="00420A9B" w:rsidP="00420A9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Рішення загальних зборів трудового колективу, прийняті у межах їх повноважень, є обов’язковими до виконання всіма працівниками закладу.</w:t>
      </w:r>
    </w:p>
    <w:p w14:paraId="5506766B"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p>
    <w:p w14:paraId="73F9D7A3" w14:textId="09D6E2D7" w:rsidR="00420A9B" w:rsidRPr="002B5595" w:rsidRDefault="00420A9B" w:rsidP="00420A9B">
      <w:pPr>
        <w:tabs>
          <w:tab w:val="left" w:pos="3737"/>
        </w:tabs>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29. Органи батьківського самоврядування закладу освіти</w:t>
      </w:r>
    </w:p>
    <w:p w14:paraId="52D27037"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Батьківське самоврядування – право батьків учнів як безпосередньо, так і через органи батьківського самоврядування колективно вирішувати окремі питання організації освітнього процесу в закладі освіти, захисту прав та інтересів учнів, організації їх дозвілля та оздоровлення, брати участь у громадському нагляді (контролі) в межах повноважень, визначених цим Законом та установчими документами закладу освіти.</w:t>
      </w:r>
    </w:p>
    <w:p w14:paraId="6E27CC50"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Батьки мають право створювати різні органи батьківського самоврядування (в межах класу, закладу освіти, за інтересами тощо).</w:t>
      </w:r>
    </w:p>
    <w:p w14:paraId="07D60D35"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Батьки можуть розглядати будь-які питання і приймати рішення, крім тих, що відносяться до компетенції інших органів управління чи органів громадського самоврядування закладу освіти.</w:t>
      </w:r>
    </w:p>
    <w:p w14:paraId="39C54C59"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Рішення органу батьківського самоврядування виконується батьками виключно на добровільних засадах.</w:t>
      </w:r>
    </w:p>
    <w:p w14:paraId="610EBE9B"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та за умови, що таке рішення не суперечить законодавству.</w:t>
      </w:r>
    </w:p>
    <w:p w14:paraId="0DB33D11" w14:textId="41C4CCC4"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Рішення, заходи та форми батьківського самоврядування не можуть призводити до надання іншим учасникам освітнього процесу привілеїв чи обмежень за будь-якими ознаками, порушувати їхн</w:t>
      </w:r>
      <w:r w:rsidR="00190F06" w:rsidRPr="002B5595">
        <w:rPr>
          <w:rFonts w:ascii="Times New Roman" w:hAnsi="Times New Roman" w:cs="Times New Roman"/>
          <w:sz w:val="28"/>
          <w:szCs w:val="28"/>
        </w:rPr>
        <w:t>і права та/або законні інтереси, а також не можуть бути підставою для прийняття управлінських рішень, що не відповідають законодавству.</w:t>
      </w:r>
    </w:p>
    <w:p w14:paraId="303A7936" w14:textId="77777777"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Органи батьківського самоврядування мають право, але не зобов’язані, оформляти свої рішення відповідними протоколами.</w:t>
      </w:r>
    </w:p>
    <w:p w14:paraId="4E48E3C2" w14:textId="5DF81C89" w:rsidR="00420A9B" w:rsidRPr="002B5595" w:rsidRDefault="00420A9B" w:rsidP="00420A9B">
      <w:pPr>
        <w:tabs>
          <w:tab w:val="left" w:pos="3737"/>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Адміністрація та працівники закладів освіти не мають права втручатися в діяльність батьківського самоврядування, крім випадків, передбачених частиною 7 цієї статті, а також збирати чи зберігати протоколи засідань органів батьківського самоврядування.</w:t>
      </w:r>
    </w:p>
    <w:p w14:paraId="74186E5A" w14:textId="77777777" w:rsidR="00420A9B" w:rsidRPr="00D95563" w:rsidRDefault="00420A9B" w:rsidP="00EE3218">
      <w:pPr>
        <w:spacing w:after="0" w:line="240" w:lineRule="auto"/>
        <w:jc w:val="center"/>
        <w:rPr>
          <w:rFonts w:ascii="Times New Roman" w:hAnsi="Times New Roman" w:cs="Times New Roman"/>
          <w:b/>
          <w:sz w:val="28"/>
          <w:szCs w:val="28"/>
          <w:lang w:val="ru-RU"/>
        </w:rPr>
      </w:pPr>
    </w:p>
    <w:p w14:paraId="1A5C70CE" w14:textId="0E7BC651" w:rsidR="00CC2980" w:rsidRPr="002B5595" w:rsidRDefault="00CC2980" w:rsidP="00EE3218">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00420A9B" w:rsidRPr="002B5595">
        <w:rPr>
          <w:rFonts w:ascii="Times New Roman" w:hAnsi="Times New Roman" w:cs="Times New Roman"/>
          <w:b/>
          <w:sz w:val="28"/>
          <w:szCs w:val="28"/>
          <w:lang w:val="en-US"/>
        </w:rPr>
        <w:t>V</w:t>
      </w:r>
    </w:p>
    <w:p w14:paraId="67605544" w14:textId="67C53BCB" w:rsidR="00CC2980" w:rsidRPr="002B5595" w:rsidRDefault="00CC2980" w:rsidP="00EE3218">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ЗАКЛАД ЗАГАЛЬНОЇ СЕРЕДНЬОЇ ОСВІТИ</w:t>
      </w:r>
      <w:r w:rsidR="00DB2AE6" w:rsidRPr="002B5595">
        <w:rPr>
          <w:rFonts w:ascii="Times New Roman" w:hAnsi="Times New Roman" w:cs="Times New Roman"/>
          <w:b/>
          <w:sz w:val="28"/>
          <w:szCs w:val="28"/>
        </w:rPr>
        <w:t xml:space="preserve"> ТА УПРАВЛІННЯ НИМ</w:t>
      </w:r>
    </w:p>
    <w:p w14:paraId="75B40803"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16A45407" w14:textId="36D48341"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30</w:t>
      </w:r>
      <w:r w:rsidRPr="002B5595">
        <w:rPr>
          <w:rFonts w:ascii="Times New Roman" w:hAnsi="Times New Roman" w:cs="Times New Roman"/>
          <w:b/>
          <w:sz w:val="28"/>
          <w:szCs w:val="28"/>
        </w:rPr>
        <w:t>. Заклад загальної середньої освіти</w:t>
      </w:r>
    </w:p>
    <w:p w14:paraId="39384A9D" w14:textId="77777777" w:rsidR="003E57F2" w:rsidRPr="002B5595" w:rsidRDefault="003D07A2" w:rsidP="003E57F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w:t>
      </w:r>
      <w:r w:rsidR="003E57F2" w:rsidRPr="002B5595">
        <w:rPr>
          <w:rFonts w:ascii="Times New Roman" w:hAnsi="Times New Roman" w:cs="Times New Roman"/>
          <w:sz w:val="28"/>
          <w:szCs w:val="28"/>
        </w:rPr>
        <w:t>Заклад загальної середньої освіти є юридичною особою з моменту її державної реєстрації у порядку, визначеному законодавством.</w:t>
      </w:r>
    </w:p>
    <w:p w14:paraId="3F933A1C" w14:textId="77777777" w:rsidR="003E57F2" w:rsidRPr="002B5595" w:rsidRDefault="003E57F2" w:rsidP="003E57F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має право набувати майнов</w:t>
      </w:r>
      <w:r w:rsidR="008067BE" w:rsidRPr="002B5595">
        <w:rPr>
          <w:rFonts w:ascii="Times New Roman" w:hAnsi="Times New Roman" w:cs="Times New Roman"/>
          <w:sz w:val="28"/>
          <w:szCs w:val="28"/>
        </w:rPr>
        <w:t>і та немайнові права, нести обов’</w:t>
      </w:r>
      <w:r w:rsidRPr="002B5595">
        <w:rPr>
          <w:rFonts w:ascii="Times New Roman" w:hAnsi="Times New Roman" w:cs="Times New Roman"/>
          <w:sz w:val="28"/>
          <w:szCs w:val="28"/>
        </w:rPr>
        <w:t>язки, виступати стороною у судовому процесі, мати у власності кошти та інше майно відповідно до законодавства.</w:t>
      </w:r>
    </w:p>
    <w:p w14:paraId="0E290C2E" w14:textId="77777777" w:rsidR="003E57F2" w:rsidRPr="002B5595" w:rsidRDefault="003E57F2" w:rsidP="003E57F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Заклад загальної середньої освіти </w:t>
      </w:r>
      <w:r w:rsidR="00E55EE9" w:rsidRPr="002B5595">
        <w:rPr>
          <w:rFonts w:ascii="Times New Roman" w:hAnsi="Times New Roman" w:cs="Times New Roman"/>
          <w:sz w:val="28"/>
          <w:szCs w:val="28"/>
        </w:rPr>
        <w:t>має</w:t>
      </w:r>
      <w:r w:rsidRPr="002B5595">
        <w:rPr>
          <w:rFonts w:ascii="Times New Roman" w:hAnsi="Times New Roman" w:cs="Times New Roman"/>
          <w:sz w:val="28"/>
          <w:szCs w:val="28"/>
        </w:rPr>
        <w:t xml:space="preserve"> самостійний баланс, розрахунк</w:t>
      </w:r>
      <w:r w:rsidR="00E55EE9" w:rsidRPr="002B5595">
        <w:rPr>
          <w:rFonts w:ascii="Times New Roman" w:hAnsi="Times New Roman" w:cs="Times New Roman"/>
          <w:sz w:val="28"/>
          <w:szCs w:val="28"/>
        </w:rPr>
        <w:t xml:space="preserve">ові та інші рахунки в фінансових </w:t>
      </w:r>
      <w:r w:rsidRPr="002B5595">
        <w:rPr>
          <w:rFonts w:ascii="Times New Roman" w:hAnsi="Times New Roman" w:cs="Times New Roman"/>
          <w:sz w:val="28"/>
          <w:szCs w:val="28"/>
        </w:rPr>
        <w:t>установах</w:t>
      </w:r>
      <w:r w:rsidR="00E55EE9" w:rsidRPr="002B5595">
        <w:rPr>
          <w:rFonts w:ascii="Times New Roman" w:hAnsi="Times New Roman" w:cs="Times New Roman"/>
          <w:sz w:val="28"/>
          <w:szCs w:val="28"/>
        </w:rPr>
        <w:t xml:space="preserve"> та</w:t>
      </w:r>
      <w:r w:rsidRPr="002B5595">
        <w:rPr>
          <w:rFonts w:ascii="Times New Roman" w:hAnsi="Times New Roman" w:cs="Times New Roman"/>
          <w:sz w:val="28"/>
          <w:szCs w:val="28"/>
        </w:rPr>
        <w:t xml:space="preserve"> </w:t>
      </w:r>
      <w:r w:rsidR="00E55EE9" w:rsidRPr="002B5595">
        <w:rPr>
          <w:rFonts w:ascii="Times New Roman" w:hAnsi="Times New Roman" w:cs="Times New Roman"/>
          <w:sz w:val="28"/>
          <w:szCs w:val="28"/>
        </w:rPr>
        <w:t xml:space="preserve">може мати </w:t>
      </w:r>
      <w:r w:rsidRPr="002B5595">
        <w:rPr>
          <w:rFonts w:ascii="Times New Roman" w:hAnsi="Times New Roman" w:cs="Times New Roman"/>
          <w:sz w:val="28"/>
          <w:szCs w:val="28"/>
        </w:rPr>
        <w:t>бланки, печатки та штампи зі своїм найменуванням та символікою</w:t>
      </w:r>
      <w:r w:rsidR="00E55EE9" w:rsidRPr="002B5595">
        <w:rPr>
          <w:rFonts w:ascii="Times New Roman" w:hAnsi="Times New Roman" w:cs="Times New Roman"/>
          <w:sz w:val="28"/>
          <w:szCs w:val="28"/>
        </w:rPr>
        <w:t>.</w:t>
      </w:r>
    </w:p>
    <w:p w14:paraId="57C5098A" w14:textId="2D2C05CA"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Заклад освіти провадить освітню діяльність на певному рівні </w:t>
      </w:r>
      <w:r w:rsidR="00381CFA"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за умови наявності відповідної ліцензії, виданої в установленому законодавством порядку.</w:t>
      </w:r>
    </w:p>
    <w:p w14:paraId="3D0BE241" w14:textId="77777777" w:rsidR="00507B42" w:rsidRPr="002B5595" w:rsidRDefault="00507B42" w:rsidP="003A31AB">
      <w:pPr>
        <w:shd w:val="clear" w:color="auto" w:fill="FFFFFF"/>
        <w:spacing w:after="0" w:line="240" w:lineRule="auto"/>
        <w:ind w:firstLine="709"/>
        <w:jc w:val="both"/>
        <w:rPr>
          <w:rFonts w:ascii="Times New Roman" w:hAnsi="Times New Roman" w:cs="Times New Roman"/>
          <w:sz w:val="28"/>
          <w:szCs w:val="28"/>
        </w:rPr>
      </w:pPr>
      <w:r w:rsidRPr="002B5595">
        <w:rPr>
          <w:rFonts w:ascii="Times New Roman" w:eastAsia="Times New Roman" w:hAnsi="Times New Roman" w:cs="Times New Roman"/>
          <w:color w:val="000000"/>
          <w:sz w:val="28"/>
          <w:szCs w:val="28"/>
          <w:lang w:eastAsia="uk-UA"/>
        </w:rPr>
        <w:t xml:space="preserve">Заклади загальної середньої освіти мають право </w:t>
      </w:r>
      <w:r w:rsidR="003A31AB" w:rsidRPr="002B5595">
        <w:rPr>
          <w:rFonts w:ascii="Times New Roman" w:eastAsia="Times New Roman" w:hAnsi="Times New Roman" w:cs="Times New Roman"/>
          <w:color w:val="000000"/>
          <w:sz w:val="28"/>
          <w:szCs w:val="28"/>
          <w:lang w:eastAsia="uk-UA"/>
        </w:rPr>
        <w:t>проводити</w:t>
      </w:r>
      <w:r w:rsidRPr="002B5595">
        <w:rPr>
          <w:rFonts w:ascii="Times New Roman" w:eastAsia="Times New Roman" w:hAnsi="Times New Roman" w:cs="Times New Roman"/>
          <w:color w:val="000000"/>
          <w:sz w:val="28"/>
          <w:szCs w:val="28"/>
          <w:lang w:eastAsia="uk-UA"/>
        </w:rPr>
        <w:t xml:space="preserve"> інноваційну діяльність та</w:t>
      </w:r>
      <w:r w:rsidR="003A31AB" w:rsidRPr="002B5595">
        <w:rPr>
          <w:rFonts w:ascii="Times New Roman" w:eastAsia="Times New Roman" w:hAnsi="Times New Roman" w:cs="Times New Roman"/>
          <w:color w:val="000000"/>
          <w:sz w:val="28"/>
          <w:szCs w:val="28"/>
          <w:lang w:eastAsia="uk-UA"/>
        </w:rPr>
        <w:t xml:space="preserve"> можуть</w:t>
      </w:r>
      <w:r w:rsidRPr="002B5595">
        <w:rPr>
          <w:rFonts w:ascii="Times New Roman" w:eastAsia="Times New Roman" w:hAnsi="Times New Roman" w:cs="Times New Roman"/>
          <w:color w:val="000000"/>
          <w:sz w:val="28"/>
          <w:szCs w:val="28"/>
          <w:lang w:eastAsia="uk-UA"/>
        </w:rPr>
        <w:t xml:space="preserve"> </w:t>
      </w:r>
      <w:r w:rsidR="003A31AB" w:rsidRPr="002B5595">
        <w:rPr>
          <w:rFonts w:ascii="Times New Roman" w:eastAsia="Times New Roman" w:hAnsi="Times New Roman" w:cs="Times New Roman"/>
          <w:color w:val="000000"/>
          <w:sz w:val="28"/>
          <w:szCs w:val="28"/>
          <w:lang w:eastAsia="uk-UA"/>
        </w:rPr>
        <w:t xml:space="preserve">укладати з цією метою відповідні договори про співпрацю </w:t>
      </w:r>
      <w:r w:rsidRPr="002B5595">
        <w:rPr>
          <w:rFonts w:ascii="Times New Roman" w:eastAsia="Times New Roman" w:hAnsi="Times New Roman" w:cs="Times New Roman"/>
          <w:color w:val="000000"/>
          <w:sz w:val="28"/>
          <w:szCs w:val="28"/>
          <w:lang w:eastAsia="uk-UA"/>
        </w:rPr>
        <w:t xml:space="preserve">з іншими закладами освіти (науковими установами), </w:t>
      </w:r>
      <w:r w:rsidR="003A31AB" w:rsidRPr="002B5595">
        <w:rPr>
          <w:rFonts w:ascii="Times New Roman" w:eastAsia="Times New Roman" w:hAnsi="Times New Roman" w:cs="Times New Roman"/>
          <w:color w:val="000000"/>
          <w:sz w:val="28"/>
          <w:szCs w:val="28"/>
          <w:lang w:eastAsia="uk-UA"/>
        </w:rPr>
        <w:t>підприємст</w:t>
      </w:r>
      <w:r w:rsidR="009F14FA" w:rsidRPr="002B5595">
        <w:rPr>
          <w:rFonts w:ascii="Times New Roman" w:eastAsia="Times New Roman" w:hAnsi="Times New Roman" w:cs="Times New Roman"/>
          <w:color w:val="000000"/>
          <w:sz w:val="28"/>
          <w:szCs w:val="28"/>
          <w:lang w:eastAsia="uk-UA"/>
        </w:rPr>
        <w:t>вами, установами, організаціями, фізичними особами тощо.</w:t>
      </w:r>
    </w:p>
    <w:p w14:paraId="0BF3996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Заклад загальної середньої освіти за формою власності може бути:</w:t>
      </w:r>
    </w:p>
    <w:p w14:paraId="1B50CA5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державним – заснований розпорядчим актом органу державної влади;</w:t>
      </w:r>
    </w:p>
    <w:p w14:paraId="056EBE0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комунальним – заснований розпорядчим актом сільської, селищної, міської (районної в місті), районної, обласної ради;</w:t>
      </w:r>
    </w:p>
    <w:p w14:paraId="047DC1C8"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приватним – заснований рішенням фізичної та/або юридичної особи</w:t>
      </w:r>
      <w:r w:rsidR="003D07A2" w:rsidRPr="002B5595">
        <w:rPr>
          <w:rFonts w:ascii="Times New Roman" w:hAnsi="Times New Roman" w:cs="Times New Roman"/>
          <w:sz w:val="28"/>
          <w:szCs w:val="28"/>
        </w:rPr>
        <w:t xml:space="preserve"> приватного права</w:t>
      </w:r>
      <w:r w:rsidRPr="002B5595">
        <w:rPr>
          <w:rFonts w:ascii="Times New Roman" w:hAnsi="Times New Roman" w:cs="Times New Roman"/>
          <w:sz w:val="28"/>
          <w:szCs w:val="28"/>
        </w:rPr>
        <w:t>.</w:t>
      </w:r>
    </w:p>
    <w:p w14:paraId="677FCCF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корпоративним – заснований шляхом укладання засновницького договору кількома засновниками різних форм власності на засадах державно-приватного партнерства.</w:t>
      </w:r>
    </w:p>
    <w:p w14:paraId="2CE6886E" w14:textId="77777777" w:rsidR="009F14FA"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2C284C" w:rsidRPr="002B5595">
        <w:rPr>
          <w:rFonts w:ascii="Times New Roman" w:hAnsi="Times New Roman" w:cs="Times New Roman"/>
          <w:sz w:val="28"/>
          <w:szCs w:val="28"/>
        </w:rPr>
        <w:t> </w:t>
      </w:r>
      <w:r w:rsidR="00F5244A" w:rsidRPr="002B5595">
        <w:rPr>
          <w:rFonts w:ascii="Times New Roman" w:hAnsi="Times New Roman" w:cs="Times New Roman"/>
          <w:color w:val="000000"/>
          <w:sz w:val="28"/>
          <w:szCs w:val="28"/>
          <w:shd w:val="clear" w:color="auto" w:fill="FFFFFF"/>
        </w:rPr>
        <w:t xml:space="preserve">Заклади </w:t>
      </w:r>
      <w:r w:rsidR="00F5244A" w:rsidRPr="002B5595">
        <w:rPr>
          <w:rFonts w:ascii="Times New Roman" w:hAnsi="Times New Roman" w:cs="Times New Roman"/>
          <w:sz w:val="28"/>
          <w:szCs w:val="28"/>
        </w:rPr>
        <w:t xml:space="preserve">загальної середньої </w:t>
      </w:r>
      <w:r w:rsidR="00F5244A" w:rsidRPr="002B5595">
        <w:rPr>
          <w:rFonts w:ascii="Times New Roman" w:hAnsi="Times New Roman" w:cs="Times New Roman"/>
          <w:color w:val="000000"/>
          <w:sz w:val="28"/>
          <w:szCs w:val="28"/>
          <w:shd w:val="clear" w:color="auto" w:fill="FFFFFF"/>
        </w:rPr>
        <w:t xml:space="preserve">освіти </w:t>
      </w:r>
      <w:r w:rsidR="00EB184B" w:rsidRPr="002B5595">
        <w:rPr>
          <w:rFonts w:ascii="Times New Roman" w:hAnsi="Times New Roman" w:cs="Times New Roman"/>
          <w:color w:val="000000"/>
          <w:sz w:val="28"/>
          <w:szCs w:val="28"/>
          <w:shd w:val="clear" w:color="auto" w:fill="FFFFFF"/>
        </w:rPr>
        <w:t>незалежно від їх</w:t>
      </w:r>
      <w:r w:rsidR="00F5244A" w:rsidRPr="002B5595">
        <w:rPr>
          <w:rFonts w:ascii="Times New Roman" w:hAnsi="Times New Roman" w:cs="Times New Roman"/>
          <w:color w:val="000000"/>
          <w:sz w:val="28"/>
          <w:szCs w:val="28"/>
          <w:shd w:val="clear" w:color="auto" w:fill="FFFFFF"/>
        </w:rPr>
        <w:t xml:space="preserve"> форм</w:t>
      </w:r>
      <w:r w:rsidR="00EB184B" w:rsidRPr="002B5595">
        <w:rPr>
          <w:rFonts w:ascii="Times New Roman" w:hAnsi="Times New Roman" w:cs="Times New Roman"/>
          <w:color w:val="000000"/>
          <w:sz w:val="28"/>
          <w:szCs w:val="28"/>
          <w:shd w:val="clear" w:color="auto" w:fill="FFFFFF"/>
        </w:rPr>
        <w:t>и</w:t>
      </w:r>
      <w:r w:rsidR="00F5244A" w:rsidRPr="002B5595">
        <w:rPr>
          <w:rFonts w:ascii="Times New Roman" w:hAnsi="Times New Roman" w:cs="Times New Roman"/>
          <w:color w:val="000000"/>
          <w:sz w:val="28"/>
          <w:szCs w:val="28"/>
          <w:shd w:val="clear" w:color="auto" w:fill="FFFFFF"/>
        </w:rPr>
        <w:t xml:space="preserve"> власності мають рівні права і обов’язки у провадженні освітньої діяльності відповідно до законодавства.</w:t>
      </w:r>
    </w:p>
    <w:p w14:paraId="230CAAFF"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Права </w:t>
      </w:r>
      <w:r w:rsidR="00EB184B" w:rsidRPr="002B5595">
        <w:rPr>
          <w:rFonts w:ascii="Times New Roman" w:hAnsi="Times New Roman" w:cs="Times New Roman"/>
          <w:sz w:val="28"/>
          <w:szCs w:val="28"/>
        </w:rPr>
        <w:t xml:space="preserve">і </w:t>
      </w:r>
      <w:r w:rsidR="00EB184B" w:rsidRPr="002B5595">
        <w:rPr>
          <w:rFonts w:ascii="Times New Roman" w:hAnsi="Times New Roman" w:cs="Times New Roman"/>
          <w:color w:val="000000"/>
          <w:sz w:val="28"/>
          <w:szCs w:val="28"/>
          <w:shd w:val="clear" w:color="auto" w:fill="FFFFFF"/>
        </w:rPr>
        <w:t>обов’язки</w:t>
      </w:r>
      <w:r w:rsidR="00EB184B"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закладів загальної середньої освіти реалізуються через їх органи управління відповідно до законодавства та статуту. </w:t>
      </w:r>
    </w:p>
    <w:p w14:paraId="3808B39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Заклади загальної середньої освіти можуть мати у своєму складі:</w:t>
      </w:r>
    </w:p>
    <w:p w14:paraId="40DF1946" w14:textId="77777777" w:rsidR="00CC2980" w:rsidRPr="002B5595" w:rsidRDefault="0053687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дошкільний підрозділ</w:t>
      </w:r>
      <w:r w:rsidR="00CC2980" w:rsidRPr="002B5595">
        <w:rPr>
          <w:rFonts w:ascii="Times New Roman" w:hAnsi="Times New Roman" w:cs="Times New Roman"/>
          <w:sz w:val="28"/>
          <w:szCs w:val="28"/>
        </w:rPr>
        <w:t>;</w:t>
      </w:r>
    </w:p>
    <w:p w14:paraId="49D975B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початков</w:t>
      </w:r>
      <w:r w:rsidR="00021434" w:rsidRPr="002B5595">
        <w:rPr>
          <w:rFonts w:ascii="Times New Roman" w:hAnsi="Times New Roman" w:cs="Times New Roman"/>
          <w:sz w:val="28"/>
          <w:szCs w:val="28"/>
        </w:rPr>
        <w:t>у</w:t>
      </w:r>
      <w:r w:rsidRPr="002B5595">
        <w:rPr>
          <w:rFonts w:ascii="Times New Roman" w:hAnsi="Times New Roman" w:cs="Times New Roman"/>
          <w:sz w:val="28"/>
          <w:szCs w:val="28"/>
        </w:rPr>
        <w:t xml:space="preserve"> школ</w:t>
      </w:r>
      <w:r w:rsidR="00021434" w:rsidRPr="002B5595">
        <w:rPr>
          <w:rFonts w:ascii="Times New Roman" w:hAnsi="Times New Roman" w:cs="Times New Roman"/>
          <w:sz w:val="28"/>
          <w:szCs w:val="28"/>
        </w:rPr>
        <w:t>у</w:t>
      </w:r>
      <w:r w:rsidRPr="002B5595">
        <w:rPr>
          <w:rFonts w:ascii="Times New Roman" w:hAnsi="Times New Roman" w:cs="Times New Roman"/>
          <w:sz w:val="28"/>
          <w:szCs w:val="28"/>
        </w:rPr>
        <w:t xml:space="preserve"> (у складі гімназії або ліцею);</w:t>
      </w:r>
    </w:p>
    <w:p w14:paraId="36859472" w14:textId="77777777" w:rsidR="00CC2980" w:rsidRPr="002B5595" w:rsidRDefault="00021434"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гімназію</w:t>
      </w:r>
      <w:r w:rsidR="00CC2980" w:rsidRPr="002B5595">
        <w:rPr>
          <w:rFonts w:ascii="Times New Roman" w:hAnsi="Times New Roman" w:cs="Times New Roman"/>
          <w:sz w:val="28"/>
          <w:szCs w:val="28"/>
        </w:rPr>
        <w:t xml:space="preserve"> (у складі ліцею);</w:t>
      </w:r>
    </w:p>
    <w:p w14:paraId="3D9C9E4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позашкільний підрозділ;</w:t>
      </w:r>
    </w:p>
    <w:p w14:paraId="3C70BA7F"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пансіон з частковим або повним утриманням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 у тому числі за рахунок засновника;</w:t>
      </w:r>
    </w:p>
    <w:p w14:paraId="4BAF768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інші внутрішні структурні підрозділи.</w:t>
      </w:r>
    </w:p>
    <w:p w14:paraId="2562CB1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може мати у своєму складі територіально відокремлений структурний підрозділ (філію).</w:t>
      </w:r>
    </w:p>
    <w:p w14:paraId="5A163E7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w:t>
      </w:r>
      <w:r w:rsidR="00D46ED9" w:rsidRPr="002B5595">
        <w:rPr>
          <w:rFonts w:ascii="Times New Roman" w:hAnsi="Times New Roman" w:cs="Times New Roman"/>
          <w:sz w:val="28"/>
          <w:szCs w:val="28"/>
        </w:rPr>
        <w:t> </w:t>
      </w:r>
      <w:r w:rsidRPr="002B5595">
        <w:rPr>
          <w:rFonts w:ascii="Times New Roman" w:hAnsi="Times New Roman" w:cs="Times New Roman"/>
          <w:sz w:val="28"/>
          <w:szCs w:val="28"/>
        </w:rPr>
        <w:t>Структурний підрозділ діє відповідно до статуту закладу загальної середньої освіти та на підставі положення про нього, затвердженого керівником закладу загальної середньої освіти.</w:t>
      </w:r>
    </w:p>
    <w:p w14:paraId="22667661" w14:textId="77777777" w:rsidR="00CC2980" w:rsidRPr="002B5595" w:rsidRDefault="00D46ED9"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w:t>
      </w:r>
      <w:r w:rsidR="00CC2980" w:rsidRPr="002B5595">
        <w:rPr>
          <w:rFonts w:ascii="Times New Roman" w:hAnsi="Times New Roman" w:cs="Times New Roman"/>
          <w:sz w:val="28"/>
          <w:szCs w:val="28"/>
        </w:rPr>
        <w:t>Заклад загальної середньої освіти може входити до складу освітнього округу, а також мати статус опорного. Положення про освітній округ і опорний заклад освіти затверджує Кабінет Міністрів України.</w:t>
      </w:r>
    </w:p>
    <w:p w14:paraId="4FD82E58" w14:textId="77777777" w:rsidR="004B2575" w:rsidRPr="002B5595" w:rsidRDefault="004B257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w:t>
      </w:r>
      <w:r w:rsidR="00D46ED9" w:rsidRPr="002B5595">
        <w:rPr>
          <w:rFonts w:ascii="Times New Roman" w:hAnsi="Times New Roman" w:cs="Times New Roman"/>
          <w:sz w:val="28"/>
          <w:szCs w:val="28"/>
        </w:rPr>
        <w:t> </w:t>
      </w:r>
      <w:r w:rsidR="00D46ED9" w:rsidRPr="002B5595">
        <w:rPr>
          <w:rFonts w:ascii="Times New Roman" w:hAnsi="Times New Roman" w:cs="Times New Roman"/>
          <w:color w:val="000000"/>
          <w:sz w:val="28"/>
          <w:szCs w:val="28"/>
          <w:shd w:val="clear" w:color="auto" w:fill="FFFFFF"/>
        </w:rPr>
        <w:t>В</w:t>
      </w:r>
      <w:r w:rsidRPr="002B5595">
        <w:rPr>
          <w:rFonts w:ascii="Times New Roman" w:hAnsi="Times New Roman" w:cs="Times New Roman"/>
          <w:color w:val="000000"/>
          <w:sz w:val="28"/>
          <w:szCs w:val="28"/>
          <w:shd w:val="clear" w:color="auto" w:fill="FFFFFF"/>
        </w:rPr>
        <w:t>ідносин</w:t>
      </w:r>
      <w:r w:rsidR="00D46ED9" w:rsidRPr="002B5595">
        <w:rPr>
          <w:rFonts w:ascii="Times New Roman" w:hAnsi="Times New Roman" w:cs="Times New Roman"/>
          <w:color w:val="000000"/>
          <w:sz w:val="28"/>
          <w:szCs w:val="28"/>
          <w:shd w:val="clear" w:color="auto" w:fill="FFFFFF"/>
        </w:rPr>
        <w:t>и</w:t>
      </w:r>
      <w:r w:rsidRPr="002B5595">
        <w:rPr>
          <w:rFonts w:ascii="Times New Roman" w:hAnsi="Times New Roman" w:cs="Times New Roman"/>
          <w:color w:val="000000"/>
          <w:sz w:val="28"/>
          <w:szCs w:val="28"/>
          <w:shd w:val="clear" w:color="auto" w:fill="FFFFFF"/>
        </w:rPr>
        <w:t xml:space="preserve"> між закладами загальної середньої освіти та політичними партіями (об’єднаннями) і релігійними організаціями регулюють</w:t>
      </w:r>
      <w:r w:rsidR="00F5275C" w:rsidRPr="002B5595">
        <w:rPr>
          <w:rFonts w:ascii="Times New Roman" w:hAnsi="Times New Roman" w:cs="Times New Roman"/>
          <w:color w:val="000000"/>
          <w:sz w:val="28"/>
          <w:szCs w:val="28"/>
          <w:shd w:val="clear" w:color="auto" w:fill="FFFFFF"/>
        </w:rPr>
        <w:t>ся</w:t>
      </w:r>
      <w:r w:rsidRPr="002B5595">
        <w:rPr>
          <w:rFonts w:ascii="Times New Roman" w:hAnsi="Times New Roman" w:cs="Times New Roman"/>
          <w:color w:val="000000"/>
          <w:sz w:val="28"/>
          <w:szCs w:val="28"/>
          <w:shd w:val="clear" w:color="auto" w:fill="FFFFFF"/>
        </w:rPr>
        <w:t xml:space="preserve"> статтею 31 Закону України «Про освіту».</w:t>
      </w:r>
    </w:p>
    <w:p w14:paraId="3376CE45" w14:textId="77777777" w:rsidR="004B2575" w:rsidRPr="002B5595" w:rsidRDefault="004B2575" w:rsidP="00CC2980">
      <w:pPr>
        <w:spacing w:after="0" w:line="240" w:lineRule="auto"/>
        <w:ind w:firstLine="709"/>
        <w:jc w:val="both"/>
        <w:rPr>
          <w:rFonts w:ascii="Times New Roman" w:hAnsi="Times New Roman" w:cs="Times New Roman"/>
          <w:sz w:val="28"/>
          <w:szCs w:val="28"/>
        </w:rPr>
      </w:pPr>
    </w:p>
    <w:p w14:paraId="6FD400E9" w14:textId="7CC6CDBF"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31</w:t>
      </w:r>
      <w:r w:rsidRPr="002B5595">
        <w:rPr>
          <w:rFonts w:ascii="Times New Roman" w:hAnsi="Times New Roman" w:cs="Times New Roman"/>
          <w:b/>
          <w:sz w:val="28"/>
          <w:szCs w:val="28"/>
        </w:rPr>
        <w:t>. Утворення, реорганізація, ліквідація та перепрофілювання закладу загальної середньої освіти</w:t>
      </w:r>
    </w:p>
    <w:p w14:paraId="3333CE4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Рішення про утворення,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14:paraId="657E29ED" w14:textId="77777777" w:rsidR="00CC2980" w:rsidRPr="002B5595" w:rsidRDefault="0009620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Мережа з</w:t>
      </w:r>
      <w:r w:rsidR="00CC2980" w:rsidRPr="002B5595">
        <w:rPr>
          <w:rFonts w:ascii="Times New Roman" w:hAnsi="Times New Roman" w:cs="Times New Roman"/>
          <w:sz w:val="28"/>
          <w:szCs w:val="28"/>
        </w:rPr>
        <w:t>аклад</w:t>
      </w:r>
      <w:r w:rsidRPr="002B5595">
        <w:rPr>
          <w:rFonts w:ascii="Times New Roman" w:hAnsi="Times New Roman" w:cs="Times New Roman"/>
          <w:sz w:val="28"/>
          <w:szCs w:val="28"/>
        </w:rPr>
        <w:t>ів</w:t>
      </w:r>
      <w:r w:rsidR="00CC2980" w:rsidRPr="002B5595">
        <w:rPr>
          <w:rFonts w:ascii="Times New Roman" w:hAnsi="Times New Roman" w:cs="Times New Roman"/>
          <w:sz w:val="28"/>
          <w:szCs w:val="28"/>
        </w:rPr>
        <w:t xml:space="preserve"> загальної середньої освіти </w:t>
      </w:r>
      <w:r w:rsidRPr="002B5595">
        <w:rPr>
          <w:rFonts w:ascii="Times New Roman" w:hAnsi="Times New Roman" w:cs="Times New Roman"/>
          <w:sz w:val="28"/>
          <w:szCs w:val="28"/>
        </w:rPr>
        <w:t>формується</w:t>
      </w:r>
      <w:r w:rsidR="00CC2980" w:rsidRPr="002B5595">
        <w:rPr>
          <w:rFonts w:ascii="Times New Roman" w:hAnsi="Times New Roman" w:cs="Times New Roman"/>
          <w:sz w:val="28"/>
          <w:szCs w:val="28"/>
        </w:rPr>
        <w:t xml:space="preserve"> з урахуванням соціально-економічної та демографічної ситуації, а також відповідно до культурно-освітніх</w:t>
      </w:r>
      <w:r w:rsidR="00232394" w:rsidRPr="002B5595">
        <w:rPr>
          <w:rFonts w:ascii="Times New Roman" w:hAnsi="Times New Roman" w:cs="Times New Roman"/>
          <w:sz w:val="28"/>
          <w:szCs w:val="28"/>
        </w:rPr>
        <w:t xml:space="preserve"> та інших </w:t>
      </w:r>
      <w:r w:rsidR="00CC2980" w:rsidRPr="002B5595">
        <w:rPr>
          <w:rFonts w:ascii="Times New Roman" w:hAnsi="Times New Roman" w:cs="Times New Roman"/>
          <w:sz w:val="28"/>
          <w:szCs w:val="28"/>
        </w:rPr>
        <w:t>потреб територіальної громади та/або суспільства.</w:t>
      </w:r>
    </w:p>
    <w:p w14:paraId="341B4DA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14:paraId="167ED05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14:paraId="1A0C71A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У разі реорганізації чи ліквідації закладу загальної середньої освіти засновник зобов’язаний забезпечити </w:t>
      </w:r>
      <w:r w:rsidR="00637560" w:rsidRPr="002B5595">
        <w:rPr>
          <w:rFonts w:ascii="Times New Roman" w:hAnsi="Times New Roman" w:cs="Times New Roman"/>
          <w:sz w:val="28"/>
          <w:szCs w:val="28"/>
        </w:rPr>
        <w:t>учням</w:t>
      </w:r>
      <w:r w:rsidRPr="002B5595">
        <w:rPr>
          <w:rFonts w:ascii="Times New Roman" w:hAnsi="Times New Roman" w:cs="Times New Roman"/>
          <w:sz w:val="28"/>
          <w:szCs w:val="28"/>
        </w:rPr>
        <w:t xml:space="preserve"> можливість продовжити здобуття загальної середньої освіти.</w:t>
      </w:r>
    </w:p>
    <w:p w14:paraId="6A71D748"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Заклади загальної середньої освіти можуть бути передані засновниками у комунальну чи державну власність відповідно до законодавства.</w:t>
      </w:r>
    </w:p>
    <w:p w14:paraId="2C5CD267"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00008CD1" w14:textId="1221C2D8"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32</w:t>
      </w:r>
      <w:r w:rsidRPr="002B5595">
        <w:rPr>
          <w:rFonts w:ascii="Times New Roman" w:hAnsi="Times New Roman" w:cs="Times New Roman"/>
          <w:b/>
          <w:sz w:val="28"/>
          <w:szCs w:val="28"/>
        </w:rPr>
        <w:t>. Установчі документи закладу загальної середньої освіти</w:t>
      </w:r>
    </w:p>
    <w:p w14:paraId="3026E7C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Установчими документами закладу загальної середньої освіти є рішення засновника (засновників) про його утворення, статут закладу, а також </w:t>
      </w:r>
      <w:r w:rsidR="00EB6FD6" w:rsidRPr="002B5595">
        <w:rPr>
          <w:rFonts w:ascii="Times New Roman" w:hAnsi="Times New Roman" w:cs="Times New Roman"/>
          <w:sz w:val="28"/>
          <w:szCs w:val="28"/>
        </w:rPr>
        <w:t xml:space="preserve">у випадках, визначених цим Законом, </w:t>
      </w:r>
      <w:r w:rsidRPr="002B5595">
        <w:rPr>
          <w:rFonts w:ascii="Times New Roman" w:hAnsi="Times New Roman" w:cs="Times New Roman"/>
          <w:sz w:val="28"/>
          <w:szCs w:val="28"/>
        </w:rPr>
        <w:t>засновницький договір, укладений між засновниками закладу.</w:t>
      </w:r>
    </w:p>
    <w:p w14:paraId="5F965319" w14:textId="77777777" w:rsidR="00CC2980" w:rsidRPr="002B5595" w:rsidRDefault="004A654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CC2980" w:rsidRPr="002B5595">
        <w:rPr>
          <w:rFonts w:ascii="Times New Roman" w:hAnsi="Times New Roman" w:cs="Times New Roman"/>
          <w:sz w:val="28"/>
          <w:szCs w:val="28"/>
        </w:rPr>
        <w:t>.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14:paraId="24FEC83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повне та скорочене найменування;</w:t>
      </w:r>
    </w:p>
    <w:p w14:paraId="5D54A40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статус, </w:t>
      </w:r>
      <w:r w:rsidR="008067BE" w:rsidRPr="002B5595">
        <w:rPr>
          <w:rFonts w:ascii="Times New Roman" w:hAnsi="Times New Roman" w:cs="Times New Roman"/>
          <w:sz w:val="28"/>
          <w:szCs w:val="28"/>
        </w:rPr>
        <w:t xml:space="preserve">форму власності, </w:t>
      </w:r>
      <w:r w:rsidRPr="002B5595">
        <w:rPr>
          <w:rFonts w:ascii="Times New Roman" w:hAnsi="Times New Roman" w:cs="Times New Roman"/>
          <w:sz w:val="28"/>
          <w:szCs w:val="28"/>
        </w:rPr>
        <w:t>організаційно-правову форму та тип закладу;</w:t>
      </w:r>
    </w:p>
    <w:p w14:paraId="1326630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місцезнаходження;</w:t>
      </w:r>
    </w:p>
    <w:p w14:paraId="42B221B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структурні підрозділи закладу, зокрема філії;</w:t>
      </w:r>
    </w:p>
    <w:p w14:paraId="46C4545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систему управління закладом, права та обов’язки його органів управління, порядок прийняття ними рішень</w:t>
      </w:r>
      <w:r w:rsidR="000249A5" w:rsidRPr="002B5595">
        <w:rPr>
          <w:rFonts w:ascii="Times New Roman" w:hAnsi="Times New Roman" w:cs="Times New Roman"/>
          <w:sz w:val="28"/>
          <w:szCs w:val="28"/>
        </w:rPr>
        <w:t>;</w:t>
      </w:r>
    </w:p>
    <w:p w14:paraId="74E3F51A"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мету, завдання, принципи діяльності;</w:t>
      </w:r>
    </w:p>
    <w:p w14:paraId="683ED76F"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мови, що викорис</w:t>
      </w:r>
      <w:r w:rsidR="0077059C" w:rsidRPr="002B5595">
        <w:rPr>
          <w:rFonts w:ascii="Times New Roman" w:hAnsi="Times New Roman" w:cs="Times New Roman"/>
          <w:sz w:val="28"/>
          <w:szCs w:val="28"/>
        </w:rPr>
        <w:t>товуються в освітньому процесі;</w:t>
      </w:r>
    </w:p>
    <w:p w14:paraId="4DDBBA3B"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повноваження органів громадського самоврядування (у разі їх створення);</w:t>
      </w:r>
    </w:p>
    <w:p w14:paraId="01843B69"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джерела надходження і порядок використання коштів і майна;</w:t>
      </w:r>
    </w:p>
    <w:p w14:paraId="48E7D3AE" w14:textId="77777777" w:rsidR="00633509" w:rsidRPr="002B5595" w:rsidRDefault="00633509" w:rsidP="0059548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інші положення, що визначають </w:t>
      </w:r>
      <w:r w:rsidR="002C284C" w:rsidRPr="002B5595">
        <w:rPr>
          <w:rFonts w:ascii="Times New Roman" w:hAnsi="Times New Roman" w:cs="Times New Roman"/>
          <w:sz w:val="28"/>
          <w:szCs w:val="28"/>
        </w:rPr>
        <w:t xml:space="preserve">функції </w:t>
      </w:r>
      <w:r w:rsidRPr="002B5595">
        <w:rPr>
          <w:rFonts w:ascii="Times New Roman" w:hAnsi="Times New Roman" w:cs="Times New Roman"/>
          <w:sz w:val="28"/>
          <w:szCs w:val="28"/>
        </w:rPr>
        <w:t>закладу загальної середньої освіти відповідно до законодавства.</w:t>
      </w:r>
    </w:p>
    <w:p w14:paraId="00B09E5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Статут може містити інші положення з питань, що не врегульовані законодавством, у тому числі що стосуються особливостей утворення і діяльності закладу загальної середньої освіти.</w:t>
      </w:r>
    </w:p>
    <w:p w14:paraId="12B6622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статуту не мож</w:t>
      </w:r>
      <w:r w:rsidR="00EB6FD6" w:rsidRPr="002B5595">
        <w:rPr>
          <w:rFonts w:ascii="Times New Roman" w:hAnsi="Times New Roman" w:cs="Times New Roman"/>
          <w:sz w:val="28"/>
          <w:szCs w:val="28"/>
        </w:rPr>
        <w:t>уть</w:t>
      </w:r>
      <w:r w:rsidRPr="002B5595">
        <w:rPr>
          <w:rFonts w:ascii="Times New Roman" w:hAnsi="Times New Roman" w:cs="Times New Roman"/>
          <w:sz w:val="28"/>
          <w:szCs w:val="28"/>
        </w:rPr>
        <w:t xml:space="preserve"> суперечити законодавству.</w:t>
      </w:r>
    </w:p>
    <w:p w14:paraId="79DFDB50" w14:textId="77777777" w:rsidR="00CC2980" w:rsidRPr="002B5595" w:rsidRDefault="004A654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C2980" w:rsidRPr="002B5595">
        <w:rPr>
          <w:rFonts w:ascii="Times New Roman" w:hAnsi="Times New Roman" w:cs="Times New Roman"/>
          <w:sz w:val="28"/>
          <w:szCs w:val="28"/>
        </w:rPr>
        <w:t>.</w:t>
      </w:r>
      <w:r w:rsidR="00EB184B" w:rsidRPr="002B5595">
        <w:rPr>
          <w:rFonts w:ascii="Times New Roman" w:hAnsi="Times New Roman" w:cs="Times New Roman"/>
          <w:sz w:val="28"/>
          <w:szCs w:val="28"/>
        </w:rPr>
        <w:t> </w:t>
      </w:r>
      <w:r w:rsidR="00CC2980" w:rsidRPr="002B5595">
        <w:rPr>
          <w:rFonts w:ascii="Times New Roman" w:hAnsi="Times New Roman" w:cs="Times New Roman"/>
          <w:sz w:val="28"/>
          <w:szCs w:val="28"/>
        </w:rPr>
        <w:t xml:space="preserve">Засновники </w:t>
      </w:r>
      <w:r w:rsidR="00571FFA" w:rsidRPr="002B5595">
        <w:rPr>
          <w:rFonts w:ascii="Times New Roman" w:hAnsi="Times New Roman" w:cs="Times New Roman"/>
          <w:sz w:val="28"/>
          <w:szCs w:val="28"/>
        </w:rPr>
        <w:t xml:space="preserve">корпоративного </w:t>
      </w:r>
      <w:r w:rsidR="00CC2980" w:rsidRPr="002B5595">
        <w:rPr>
          <w:rFonts w:ascii="Times New Roman" w:hAnsi="Times New Roman" w:cs="Times New Roman"/>
          <w:sz w:val="28"/>
          <w:szCs w:val="28"/>
        </w:rPr>
        <w:t>закладу загальної середньої освіти укладають засновницький договір про утворення закладу та його структурних підрозділів.</w:t>
      </w:r>
    </w:p>
    <w:p w14:paraId="1BED8869" w14:textId="77777777" w:rsidR="00CC2980" w:rsidRPr="002B5595" w:rsidRDefault="004A654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CC2980" w:rsidRPr="002B5595">
        <w:rPr>
          <w:rFonts w:ascii="Times New Roman" w:hAnsi="Times New Roman" w:cs="Times New Roman"/>
          <w:sz w:val="28"/>
          <w:szCs w:val="28"/>
        </w:rPr>
        <w:t>.</w:t>
      </w:r>
      <w:r w:rsidR="00EB184B" w:rsidRPr="002B5595">
        <w:rPr>
          <w:rFonts w:ascii="Times New Roman" w:hAnsi="Times New Roman" w:cs="Times New Roman"/>
          <w:sz w:val="28"/>
          <w:szCs w:val="28"/>
        </w:rPr>
        <w:t> </w:t>
      </w:r>
      <w:r w:rsidR="00CC2980" w:rsidRPr="002B5595">
        <w:rPr>
          <w:rFonts w:ascii="Times New Roman" w:hAnsi="Times New Roman" w:cs="Times New Roman"/>
          <w:sz w:val="28"/>
          <w:szCs w:val="28"/>
        </w:rPr>
        <w:t>Засновницький договір має містити інформацію про:</w:t>
      </w:r>
    </w:p>
    <w:p w14:paraId="0296D51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засновників;</w:t>
      </w:r>
    </w:p>
    <w:p w14:paraId="6F7904D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повне найменування закладу та порядок затвердження його статуту;</w:t>
      </w:r>
    </w:p>
    <w:p w14:paraId="10BB2B7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права, обов’язки, порядок взаємодії засновників;</w:t>
      </w:r>
    </w:p>
    <w:p w14:paraId="777E19D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особливості організації освітнього процесу в закладі та його структурних підрозділах;</w:t>
      </w:r>
    </w:p>
    <w:p w14:paraId="3BB12E4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порядок підвезення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і педагогічних працівників до місця навчання, роботи та </w:t>
      </w:r>
      <w:r w:rsidR="00D522B6" w:rsidRPr="002B5595">
        <w:rPr>
          <w:rFonts w:ascii="Times New Roman" w:hAnsi="Times New Roman" w:cs="Times New Roman"/>
          <w:sz w:val="28"/>
          <w:szCs w:val="28"/>
        </w:rPr>
        <w:t>у зворотному напрямку</w:t>
      </w:r>
      <w:r w:rsidRPr="002B5595">
        <w:rPr>
          <w:rFonts w:ascii="Times New Roman" w:hAnsi="Times New Roman" w:cs="Times New Roman"/>
          <w:sz w:val="28"/>
          <w:szCs w:val="28"/>
        </w:rPr>
        <w:t xml:space="preserve"> (у разі потреби);</w:t>
      </w:r>
    </w:p>
    <w:p w14:paraId="174870D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організацію харчування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w:t>
      </w:r>
    </w:p>
    <w:p w14:paraId="511CEFC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належне забезпечення освітнього простору у закладі та його структурних підрозділах;</w:t>
      </w:r>
    </w:p>
    <w:p w14:paraId="5E273D58"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особливості управління закладом та його рухомим і нерухомим майном.</w:t>
      </w:r>
    </w:p>
    <w:p w14:paraId="22693E93"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Засновницький договір може врегульовувати інші питання співпраці засновників, діяльності закладу та його структурних підрозділів. </w:t>
      </w:r>
    </w:p>
    <w:p w14:paraId="3A924C91" w14:textId="77777777" w:rsidR="00060845" w:rsidRPr="002B5595" w:rsidRDefault="00060845" w:rsidP="00CC2980">
      <w:pPr>
        <w:spacing w:after="0" w:line="240" w:lineRule="auto"/>
        <w:ind w:firstLine="709"/>
        <w:jc w:val="both"/>
        <w:rPr>
          <w:rFonts w:ascii="Times New Roman" w:hAnsi="Times New Roman" w:cs="Times New Roman"/>
          <w:sz w:val="28"/>
          <w:szCs w:val="28"/>
        </w:rPr>
      </w:pPr>
    </w:p>
    <w:p w14:paraId="1990353D" w14:textId="30465342"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2B5595">
        <w:rPr>
          <w:rFonts w:ascii="Times New Roman" w:hAnsi="Times New Roman" w:cs="Times New Roman"/>
          <w:b/>
          <w:sz w:val="28"/>
          <w:szCs w:val="28"/>
        </w:rPr>
        <w:t>33</w:t>
      </w:r>
      <w:r w:rsidRPr="002B5595">
        <w:rPr>
          <w:rFonts w:ascii="Times New Roman" w:hAnsi="Times New Roman" w:cs="Times New Roman"/>
          <w:b/>
          <w:sz w:val="28"/>
          <w:szCs w:val="28"/>
        </w:rPr>
        <w:t>. Найменування закладу загальної середньої освіти</w:t>
      </w:r>
    </w:p>
    <w:p w14:paraId="4C57217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E83575" w:rsidRPr="002B5595">
        <w:rPr>
          <w:rFonts w:ascii="Times New Roman" w:hAnsi="Times New Roman" w:cs="Times New Roman"/>
          <w:sz w:val="28"/>
          <w:szCs w:val="28"/>
        </w:rPr>
        <w:t> </w:t>
      </w:r>
      <w:r w:rsidRPr="002B5595">
        <w:rPr>
          <w:rFonts w:ascii="Times New Roman" w:hAnsi="Times New Roman" w:cs="Times New Roman"/>
          <w:sz w:val="28"/>
          <w:szCs w:val="28"/>
        </w:rPr>
        <w:t>Повне найменування закладу включає інформацію про його тип</w:t>
      </w:r>
      <w:r w:rsidR="00E83575" w:rsidRPr="002B5595">
        <w:rPr>
          <w:rFonts w:ascii="Times New Roman" w:hAnsi="Times New Roman" w:cs="Times New Roman"/>
          <w:sz w:val="28"/>
          <w:szCs w:val="28"/>
        </w:rPr>
        <w:t>,</w:t>
      </w:r>
      <w:r w:rsidRPr="002B5595">
        <w:rPr>
          <w:rFonts w:ascii="Times New Roman" w:hAnsi="Times New Roman" w:cs="Times New Roman"/>
          <w:sz w:val="28"/>
          <w:szCs w:val="28"/>
        </w:rPr>
        <w:t xml:space="preserve"> територіальну приналежність (найменування адміністративно-територіальної одиниці за його місцезнаходженням)</w:t>
      </w:r>
      <w:r w:rsidR="00E83575" w:rsidRPr="002B5595">
        <w:rPr>
          <w:rFonts w:ascii="Times New Roman" w:hAnsi="Times New Roman" w:cs="Times New Roman"/>
          <w:sz w:val="28"/>
          <w:szCs w:val="28"/>
        </w:rPr>
        <w:t xml:space="preserve"> та організаційно-правову форму (для приватних та корпоративних закладів)</w:t>
      </w:r>
      <w:r w:rsidRPr="002B5595">
        <w:rPr>
          <w:rFonts w:ascii="Times New Roman" w:hAnsi="Times New Roman" w:cs="Times New Roman"/>
          <w:sz w:val="28"/>
          <w:szCs w:val="28"/>
        </w:rPr>
        <w:t>.</w:t>
      </w:r>
    </w:p>
    <w:p w14:paraId="45AC27A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Повне найменування закладу може додатково містити інформацію про </w:t>
      </w:r>
      <w:r w:rsidR="001C4BA0" w:rsidRPr="002B5595">
        <w:rPr>
          <w:rFonts w:ascii="Times New Roman" w:hAnsi="Times New Roman" w:cs="Times New Roman"/>
          <w:sz w:val="28"/>
          <w:szCs w:val="28"/>
        </w:rPr>
        <w:t xml:space="preserve">власну </w:t>
      </w:r>
      <w:r w:rsidRPr="002B5595">
        <w:rPr>
          <w:rFonts w:ascii="Times New Roman" w:hAnsi="Times New Roman" w:cs="Times New Roman"/>
          <w:sz w:val="28"/>
          <w:szCs w:val="28"/>
        </w:rPr>
        <w:t>назву, номер</w:t>
      </w:r>
      <w:r w:rsidR="00571FFA" w:rsidRPr="002B5595">
        <w:rPr>
          <w:rFonts w:ascii="Times New Roman" w:hAnsi="Times New Roman" w:cs="Times New Roman"/>
          <w:sz w:val="28"/>
          <w:szCs w:val="28"/>
        </w:rPr>
        <w:t xml:space="preserve"> закладу</w:t>
      </w:r>
      <w:r w:rsidRPr="002B5595">
        <w:rPr>
          <w:rFonts w:ascii="Times New Roman" w:hAnsi="Times New Roman" w:cs="Times New Roman"/>
          <w:sz w:val="28"/>
          <w:szCs w:val="28"/>
        </w:rPr>
        <w:t xml:space="preserve"> чи найменування засновника (засновників), а також присвоєне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14:paraId="78790AF3"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Скорочене найменування визначається у статуті закладу.</w:t>
      </w:r>
    </w:p>
    <w:p w14:paraId="56A606B6"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3A5C4677" w14:textId="5B3A3D6C"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rPr>
        <w:t>3</w:t>
      </w:r>
      <w:r w:rsidR="00420A9B" w:rsidRPr="002B5595">
        <w:rPr>
          <w:rFonts w:ascii="Times New Roman" w:hAnsi="Times New Roman" w:cs="Times New Roman"/>
          <w:b/>
          <w:sz w:val="28"/>
          <w:szCs w:val="28"/>
        </w:rPr>
        <w:t>4</w:t>
      </w:r>
      <w:r w:rsidRPr="002B5595">
        <w:rPr>
          <w:rFonts w:ascii="Times New Roman" w:hAnsi="Times New Roman" w:cs="Times New Roman"/>
          <w:b/>
          <w:sz w:val="28"/>
          <w:szCs w:val="28"/>
        </w:rPr>
        <w:t>. Типи закладів освіти, що забезпечують здобуття загальної середньої освіти</w:t>
      </w:r>
    </w:p>
    <w:p w14:paraId="01080E9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Здобуття загальної середньої освіти забезпечують:</w:t>
      </w:r>
    </w:p>
    <w:p w14:paraId="2D25462C" w14:textId="6C4B30E8"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початкова школа </w:t>
      </w:r>
      <w:r w:rsidR="00381CFA"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освіти I ступеня (або структурний підрозділ іншого закладу освіти), що забезпечує здобуття початкової освіти;</w:t>
      </w:r>
    </w:p>
    <w:p w14:paraId="0A01D51D" w14:textId="7236D835"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 xml:space="preserve">гімназія </w:t>
      </w:r>
      <w:r w:rsidR="00381CFA"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середньої освіти II ступеня (або структурний підрозділ іншого закладу освіти), що забезпечує здобуття базової середньої освіти;</w:t>
      </w:r>
    </w:p>
    <w:p w14:paraId="03597153" w14:textId="76070872"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ліцей </w:t>
      </w:r>
      <w:r w:rsidR="00381CFA"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середньої освіти III ступеня (або структурний підрозділ іншого закладу освіти), що забезпечує здобуття профільної середньої освіти.</w:t>
      </w:r>
    </w:p>
    <w:p w14:paraId="195D265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w:t>
      </w:r>
      <w:r w:rsidR="001F4B7A" w:rsidRPr="002B5595">
        <w:rPr>
          <w:rFonts w:ascii="Times New Roman" w:hAnsi="Times New Roman" w:cs="Times New Roman"/>
          <w:sz w:val="28"/>
          <w:szCs w:val="28"/>
        </w:rPr>
        <w:t xml:space="preserve"> </w:t>
      </w:r>
      <w:r w:rsidRPr="002B5595">
        <w:rPr>
          <w:rFonts w:ascii="Times New Roman" w:hAnsi="Times New Roman" w:cs="Times New Roman"/>
          <w:sz w:val="28"/>
          <w:szCs w:val="28"/>
        </w:rPr>
        <w:t>Ліцеї функціонують, як правило, як самостійні юридичні особи.</w:t>
      </w:r>
    </w:p>
    <w:p w14:paraId="259423F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14:paraId="3F33B851"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Здобуття повної загальної середньої освіти забезпечують також спеціальні заклади загальної середньої освіти для:</w:t>
      </w:r>
    </w:p>
    <w:p w14:paraId="3E32E2DD"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спеціальна школа – заклад загальної середньої освіти для дітей особливими освітніми потребами, зумовленими поруше</w:t>
      </w:r>
      <w:r w:rsidR="009A57B9" w:rsidRPr="002B5595">
        <w:rPr>
          <w:rFonts w:ascii="Times New Roman" w:hAnsi="Times New Roman" w:cs="Times New Roman"/>
          <w:sz w:val="28"/>
          <w:szCs w:val="28"/>
        </w:rPr>
        <w:t xml:space="preserve">ннями інтелектуального розвитку, </w:t>
      </w:r>
      <w:r w:rsidR="00D566F1" w:rsidRPr="002B5595">
        <w:rPr>
          <w:rFonts w:ascii="Times New Roman" w:hAnsi="Times New Roman" w:cs="Times New Roman"/>
          <w:sz w:val="28"/>
          <w:szCs w:val="28"/>
        </w:rPr>
        <w:t xml:space="preserve">фізичними та/або сенсорними </w:t>
      </w:r>
      <w:r w:rsidR="00FF3979" w:rsidRPr="002B5595">
        <w:rPr>
          <w:rFonts w:ascii="Times New Roman" w:hAnsi="Times New Roman" w:cs="Times New Roman"/>
          <w:sz w:val="28"/>
          <w:szCs w:val="28"/>
        </w:rPr>
        <w:t>порушеннями</w:t>
      </w:r>
      <w:r w:rsidR="00E46BDB" w:rsidRPr="002B5595">
        <w:rPr>
          <w:rFonts w:ascii="Times New Roman" w:hAnsi="Times New Roman" w:cs="Times New Roman"/>
          <w:sz w:val="28"/>
          <w:szCs w:val="28"/>
        </w:rPr>
        <w:t>;</w:t>
      </w:r>
    </w:p>
    <w:p w14:paraId="41361BF1" w14:textId="77777777" w:rsidR="005A3883" w:rsidRPr="002B5595" w:rsidRDefault="006945DC"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санаторн</w:t>
      </w:r>
      <w:r w:rsidR="009A57B9" w:rsidRPr="002B5595">
        <w:rPr>
          <w:rFonts w:ascii="Times New Roman" w:hAnsi="Times New Roman" w:cs="Times New Roman"/>
          <w:sz w:val="28"/>
          <w:szCs w:val="28"/>
        </w:rPr>
        <w:t>а школа</w:t>
      </w:r>
      <w:r w:rsidRPr="002B5595">
        <w:rPr>
          <w:rFonts w:ascii="Times New Roman" w:hAnsi="Times New Roman" w:cs="Times New Roman"/>
          <w:sz w:val="28"/>
          <w:szCs w:val="28"/>
        </w:rPr>
        <w:t xml:space="preserve"> </w:t>
      </w:r>
      <w:r w:rsidR="005A3883" w:rsidRPr="002B5595">
        <w:rPr>
          <w:rFonts w:ascii="Times New Roman" w:hAnsi="Times New Roman" w:cs="Times New Roman"/>
          <w:sz w:val="28"/>
          <w:szCs w:val="28"/>
        </w:rPr>
        <w:t xml:space="preserve">– заклад загальної середньої освіти для дітей, які потребують профілактичного лікування </w:t>
      </w:r>
      <w:r w:rsidRPr="002B5595">
        <w:rPr>
          <w:rFonts w:ascii="Times New Roman" w:hAnsi="Times New Roman" w:cs="Times New Roman"/>
          <w:sz w:val="28"/>
          <w:szCs w:val="28"/>
        </w:rPr>
        <w:t>(</w:t>
      </w:r>
      <w:r w:rsidR="005A3883" w:rsidRPr="002B5595">
        <w:rPr>
          <w:rFonts w:ascii="Times New Roman" w:hAnsi="Times New Roman" w:cs="Times New Roman"/>
          <w:sz w:val="28"/>
          <w:szCs w:val="28"/>
        </w:rPr>
        <w:t>з</w:t>
      </w:r>
      <w:r w:rsidR="00156DD1" w:rsidRPr="002B5595">
        <w:rPr>
          <w:rFonts w:ascii="Times New Roman" w:hAnsi="Times New Roman" w:cs="Times New Roman"/>
          <w:sz w:val="28"/>
          <w:szCs w:val="28"/>
        </w:rPr>
        <w:t>а</w:t>
      </w:r>
      <w:r w:rsidR="005A3883" w:rsidRPr="002B5595">
        <w:rPr>
          <w:rFonts w:ascii="Times New Roman" w:hAnsi="Times New Roman" w:cs="Times New Roman"/>
          <w:sz w:val="28"/>
          <w:szCs w:val="28"/>
        </w:rPr>
        <w:t xml:space="preserve"> відповідним профілем</w:t>
      </w:r>
      <w:r w:rsidRPr="002B5595">
        <w:rPr>
          <w:rFonts w:ascii="Times New Roman" w:hAnsi="Times New Roman" w:cs="Times New Roman"/>
          <w:sz w:val="28"/>
          <w:szCs w:val="28"/>
        </w:rPr>
        <w:t>)</w:t>
      </w:r>
      <w:r w:rsidR="005A3883" w:rsidRPr="002B5595">
        <w:rPr>
          <w:rFonts w:ascii="Times New Roman" w:hAnsi="Times New Roman" w:cs="Times New Roman"/>
          <w:sz w:val="28"/>
          <w:szCs w:val="28"/>
        </w:rPr>
        <w:t>;</w:t>
      </w:r>
    </w:p>
    <w:p w14:paraId="53DAB65B"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14:paraId="089297AE"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Зазначені заклади освіти можуть функціонувати на одному і на декількох рівнях загальної середньої освіти.</w:t>
      </w:r>
    </w:p>
    <w:p w14:paraId="7AD1A0C9" w14:textId="77777777" w:rsidR="005A3883" w:rsidRPr="002B5595" w:rsidRDefault="005A3883" w:rsidP="005A388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спеціальні заклади загальної середньої освіти затверджуються Кабінетом Міністрів України.</w:t>
      </w:r>
    </w:p>
    <w:p w14:paraId="5712302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2B5595">
        <w:rPr>
          <w:rFonts w:ascii="Times New Roman" w:hAnsi="Times New Roman" w:cs="Times New Roman"/>
          <w:sz w:val="28"/>
          <w:szCs w:val="28"/>
        </w:rPr>
        <w:t>передвищої</w:t>
      </w:r>
      <w:proofErr w:type="spellEnd"/>
      <w:r w:rsidRPr="002B5595">
        <w:rPr>
          <w:rFonts w:ascii="Times New Roman" w:hAnsi="Times New Roman" w:cs="Times New Roman"/>
          <w:sz w:val="28"/>
          <w:szCs w:val="28"/>
        </w:rPr>
        <w:t>, вищої освіти та інші заклади освіти, що мають ліцензію на провадження освітньої діяльності у сфері загальної середньої освіти.</w:t>
      </w:r>
    </w:p>
    <w:p w14:paraId="6FCE7985" w14:textId="77777777" w:rsidR="00CC2980" w:rsidRPr="002B5595" w:rsidRDefault="0054096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До виконання заклад</w:t>
      </w:r>
      <w:r w:rsidR="009E23B1" w:rsidRPr="002B5595">
        <w:rPr>
          <w:rFonts w:ascii="Times New Roman" w:hAnsi="Times New Roman" w:cs="Times New Roman"/>
          <w:sz w:val="28"/>
          <w:szCs w:val="28"/>
        </w:rPr>
        <w:t>ом</w:t>
      </w:r>
      <w:r w:rsidRPr="002B5595">
        <w:rPr>
          <w:rFonts w:ascii="Times New Roman" w:hAnsi="Times New Roman" w:cs="Times New Roman"/>
          <w:sz w:val="28"/>
          <w:szCs w:val="28"/>
        </w:rPr>
        <w:t xml:space="preserve"> загальної середньої освіти освітн</w:t>
      </w:r>
      <w:r w:rsidR="00B1458D" w:rsidRPr="002B5595">
        <w:rPr>
          <w:rFonts w:ascii="Times New Roman" w:hAnsi="Times New Roman" w:cs="Times New Roman"/>
          <w:sz w:val="28"/>
          <w:szCs w:val="28"/>
        </w:rPr>
        <w:t>ьої</w:t>
      </w:r>
      <w:r w:rsidRPr="002B5595">
        <w:rPr>
          <w:rFonts w:ascii="Times New Roman" w:hAnsi="Times New Roman" w:cs="Times New Roman"/>
          <w:sz w:val="28"/>
          <w:szCs w:val="28"/>
        </w:rPr>
        <w:t xml:space="preserve"> програм</w:t>
      </w:r>
      <w:r w:rsidR="00B1458D" w:rsidRPr="002B5595">
        <w:rPr>
          <w:rFonts w:ascii="Times New Roman" w:hAnsi="Times New Roman" w:cs="Times New Roman"/>
          <w:sz w:val="28"/>
          <w:szCs w:val="28"/>
        </w:rPr>
        <w:t>и</w:t>
      </w:r>
      <w:r w:rsidRPr="002B5595">
        <w:rPr>
          <w:rFonts w:ascii="Times New Roman" w:hAnsi="Times New Roman" w:cs="Times New Roman"/>
          <w:sz w:val="28"/>
          <w:szCs w:val="28"/>
        </w:rPr>
        <w:t xml:space="preserve"> мож</w:t>
      </w:r>
      <w:r w:rsidR="009E23B1" w:rsidRPr="002B5595">
        <w:rPr>
          <w:rFonts w:ascii="Times New Roman" w:hAnsi="Times New Roman" w:cs="Times New Roman"/>
          <w:sz w:val="28"/>
          <w:szCs w:val="28"/>
        </w:rPr>
        <w:t xml:space="preserve">е </w:t>
      </w:r>
      <w:r w:rsidR="00B1458D" w:rsidRPr="002B5595">
        <w:rPr>
          <w:rFonts w:ascii="Times New Roman" w:hAnsi="Times New Roman" w:cs="Times New Roman"/>
          <w:sz w:val="28"/>
          <w:szCs w:val="28"/>
        </w:rPr>
        <w:t>за</w:t>
      </w:r>
      <w:r w:rsidR="009E23B1" w:rsidRPr="002B5595">
        <w:rPr>
          <w:rFonts w:ascii="Times New Roman" w:hAnsi="Times New Roman" w:cs="Times New Roman"/>
          <w:sz w:val="28"/>
          <w:szCs w:val="28"/>
        </w:rPr>
        <w:t>лучатися міжшкільний ресурсний</w:t>
      </w:r>
      <w:r w:rsidRPr="002B5595">
        <w:rPr>
          <w:rFonts w:ascii="Times New Roman" w:hAnsi="Times New Roman" w:cs="Times New Roman"/>
          <w:sz w:val="28"/>
          <w:szCs w:val="28"/>
        </w:rPr>
        <w:t xml:space="preserve"> центр, п</w:t>
      </w:r>
      <w:r w:rsidR="00CC2980" w:rsidRPr="002B5595">
        <w:rPr>
          <w:rFonts w:ascii="Times New Roman" w:hAnsi="Times New Roman" w:cs="Times New Roman"/>
          <w:sz w:val="28"/>
          <w:szCs w:val="28"/>
        </w:rPr>
        <w:t xml:space="preserve">оложення про </w:t>
      </w:r>
      <w:r w:rsidRPr="002B5595">
        <w:rPr>
          <w:rFonts w:ascii="Times New Roman" w:hAnsi="Times New Roman" w:cs="Times New Roman"/>
          <w:sz w:val="28"/>
          <w:szCs w:val="28"/>
        </w:rPr>
        <w:t>як</w:t>
      </w:r>
      <w:r w:rsidR="009E23B1" w:rsidRPr="002B5595">
        <w:rPr>
          <w:rFonts w:ascii="Times New Roman" w:hAnsi="Times New Roman" w:cs="Times New Roman"/>
          <w:sz w:val="28"/>
          <w:szCs w:val="28"/>
        </w:rPr>
        <w:t>ий</w:t>
      </w:r>
      <w:r w:rsidRPr="002B5595">
        <w:rPr>
          <w:rFonts w:ascii="Times New Roman" w:hAnsi="Times New Roman" w:cs="Times New Roman"/>
          <w:sz w:val="28"/>
          <w:szCs w:val="28"/>
        </w:rPr>
        <w:t xml:space="preserve"> </w:t>
      </w:r>
      <w:r w:rsidR="00CC2980" w:rsidRPr="002B5595">
        <w:rPr>
          <w:rFonts w:ascii="Times New Roman" w:hAnsi="Times New Roman" w:cs="Times New Roman"/>
          <w:sz w:val="28"/>
          <w:szCs w:val="28"/>
        </w:rPr>
        <w:t>затверджується центральним органом виконавчої влади у сфері освіти і науки.</w:t>
      </w:r>
    </w:p>
    <w:p w14:paraId="5F18E158" w14:textId="77777777" w:rsidR="00CC2980" w:rsidRPr="002B5595" w:rsidRDefault="0054096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w:t>
      </w:r>
      <w:r w:rsidR="00CC2980" w:rsidRPr="002B5595">
        <w:rPr>
          <w:rFonts w:ascii="Times New Roman" w:hAnsi="Times New Roman" w:cs="Times New Roman"/>
          <w:sz w:val="28"/>
          <w:szCs w:val="28"/>
        </w:rPr>
        <w:t>. У системі спеціалізованої освіти здобуття загальної середньої освіти забезпечують:</w:t>
      </w:r>
    </w:p>
    <w:p w14:paraId="5889DAE3"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мистецька школа (</w:t>
      </w:r>
      <w:r w:rsidR="003565D0" w:rsidRPr="002B5595">
        <w:rPr>
          <w:rFonts w:ascii="Times New Roman" w:hAnsi="Times New Roman" w:cs="Times New Roman"/>
          <w:sz w:val="28"/>
          <w:szCs w:val="28"/>
        </w:rPr>
        <w:t>ліцей</w:t>
      </w:r>
      <w:r w:rsidR="001F4B7A" w:rsidRPr="002B5595">
        <w:rPr>
          <w:rFonts w:ascii="Times New Roman" w:hAnsi="Times New Roman" w:cs="Times New Roman"/>
          <w:sz w:val="28"/>
          <w:szCs w:val="28"/>
        </w:rPr>
        <w:t xml:space="preserve"> з пансіоном</w:t>
      </w:r>
      <w:r w:rsidRPr="002B5595">
        <w:rPr>
          <w:rFonts w:ascii="Times New Roman" w:hAnsi="Times New Roman" w:cs="Times New Roman"/>
          <w:sz w:val="28"/>
          <w:szCs w:val="28"/>
        </w:rPr>
        <w:t xml:space="preserve">)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I-III або II-III ступенів мистецького профілю;</w:t>
      </w:r>
    </w:p>
    <w:p w14:paraId="3B9F2236" w14:textId="77777777" w:rsidR="00CC2980" w:rsidRPr="002B5595" w:rsidRDefault="003565D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спортивна </w:t>
      </w:r>
      <w:r w:rsidR="00CC2980" w:rsidRPr="002B5595">
        <w:rPr>
          <w:rFonts w:ascii="Times New Roman" w:hAnsi="Times New Roman" w:cs="Times New Roman"/>
          <w:sz w:val="28"/>
          <w:szCs w:val="28"/>
        </w:rPr>
        <w:t>школа (ліцей</w:t>
      </w:r>
      <w:r w:rsidRPr="002B5595">
        <w:rPr>
          <w:rFonts w:ascii="Times New Roman" w:hAnsi="Times New Roman" w:cs="Times New Roman"/>
          <w:sz w:val="28"/>
          <w:szCs w:val="28"/>
        </w:rPr>
        <w:t xml:space="preserve"> з пансіоном</w:t>
      </w:r>
      <w:r w:rsidR="00CC2980" w:rsidRPr="002B5595">
        <w:rPr>
          <w:rFonts w:ascii="Times New Roman" w:hAnsi="Times New Roman" w:cs="Times New Roman"/>
          <w:sz w:val="28"/>
          <w:szCs w:val="28"/>
        </w:rPr>
        <w:t xml:space="preserve">) </w:t>
      </w:r>
      <w:r w:rsidRPr="002B5595">
        <w:rPr>
          <w:rFonts w:ascii="Times New Roman" w:hAnsi="Times New Roman" w:cs="Times New Roman"/>
          <w:sz w:val="28"/>
          <w:szCs w:val="28"/>
        </w:rPr>
        <w:t>–</w:t>
      </w:r>
      <w:r w:rsidR="00CC2980" w:rsidRPr="002B5595">
        <w:rPr>
          <w:rFonts w:ascii="Times New Roman" w:hAnsi="Times New Roman" w:cs="Times New Roman"/>
          <w:sz w:val="28"/>
          <w:szCs w:val="28"/>
        </w:rPr>
        <w:t xml:space="preserve"> заклад спеціалізованої освіти I-III або II-III ступенів спортивного профілю;</w:t>
      </w:r>
    </w:p>
    <w:p w14:paraId="62F0531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професійний коледж (коледж) спортивного профілю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спортивного профілю;</w:t>
      </w:r>
    </w:p>
    <w:p w14:paraId="38B0CBF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коледж культурологічного або мистецького спрямування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який забезпечує здобуття </w:t>
      </w:r>
      <w:r w:rsidR="00FB74A1" w:rsidRPr="002B5595">
        <w:rPr>
          <w:rFonts w:ascii="Times New Roman" w:hAnsi="Times New Roman" w:cs="Times New Roman"/>
          <w:color w:val="000000"/>
          <w:sz w:val="28"/>
          <w:szCs w:val="28"/>
          <w:shd w:val="clear" w:color="auto" w:fill="FFFFFF"/>
        </w:rPr>
        <w:t xml:space="preserve">фахової </w:t>
      </w:r>
      <w:proofErr w:type="spellStart"/>
      <w:r w:rsidR="00FB74A1" w:rsidRPr="002B5595">
        <w:rPr>
          <w:rFonts w:ascii="Times New Roman" w:hAnsi="Times New Roman" w:cs="Times New Roman"/>
          <w:color w:val="000000"/>
          <w:sz w:val="28"/>
          <w:szCs w:val="28"/>
          <w:shd w:val="clear" w:color="auto" w:fill="FFFFFF"/>
        </w:rPr>
        <w:t>передвищої</w:t>
      </w:r>
      <w:proofErr w:type="spellEnd"/>
      <w:r w:rsidR="00FB74A1" w:rsidRPr="002B5595">
        <w:rPr>
          <w:rFonts w:ascii="Times New Roman" w:hAnsi="Times New Roman" w:cs="Times New Roman"/>
          <w:color w:val="000000"/>
          <w:sz w:val="28"/>
          <w:szCs w:val="28"/>
          <w:shd w:val="clear" w:color="auto" w:fill="FFFFFF"/>
        </w:rPr>
        <w:t xml:space="preserve"> </w:t>
      </w:r>
      <w:r w:rsidRPr="002B5595">
        <w:rPr>
          <w:rFonts w:ascii="Times New Roman" w:hAnsi="Times New Roman" w:cs="Times New Roman"/>
          <w:sz w:val="28"/>
          <w:szCs w:val="28"/>
        </w:rPr>
        <w:t>мистецької освіти;</w:t>
      </w:r>
    </w:p>
    <w:p w14:paraId="718E5D9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військовий (військово-морський) ліцей, ліцей з посиленою військово-фізичною підготовкою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II-III або III ступенів військового профілю для дітей з 13 років;</w:t>
      </w:r>
    </w:p>
    <w:p w14:paraId="7DA9119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науковий ліцей</w:t>
      </w:r>
      <w:r w:rsidR="003565D0" w:rsidRPr="002B5595">
        <w:rPr>
          <w:rFonts w:ascii="Times New Roman" w:hAnsi="Times New Roman" w:cs="Times New Roman"/>
          <w:sz w:val="28"/>
          <w:szCs w:val="28"/>
        </w:rPr>
        <w:t xml:space="preserve"> (</w:t>
      </w:r>
      <w:r w:rsidRPr="002B5595">
        <w:rPr>
          <w:rFonts w:ascii="Times New Roman" w:hAnsi="Times New Roman" w:cs="Times New Roman"/>
          <w:sz w:val="28"/>
          <w:szCs w:val="28"/>
        </w:rPr>
        <w:t>науковий ліцей</w:t>
      </w:r>
      <w:r w:rsidR="003565D0" w:rsidRPr="002B5595">
        <w:rPr>
          <w:rFonts w:ascii="Times New Roman" w:hAnsi="Times New Roman" w:cs="Times New Roman"/>
          <w:sz w:val="28"/>
          <w:szCs w:val="28"/>
        </w:rPr>
        <w:t xml:space="preserve"> з пансіоном)</w:t>
      </w:r>
      <w:r w:rsidRPr="002B5595">
        <w:rPr>
          <w:rFonts w:ascii="Times New Roman" w:hAnsi="Times New Roman" w:cs="Times New Roman"/>
          <w:sz w:val="28"/>
          <w:szCs w:val="28"/>
        </w:rPr>
        <w:t xml:space="preserve"> </w:t>
      </w:r>
      <w:r w:rsidR="003565D0" w:rsidRPr="002B5595">
        <w:rPr>
          <w:rFonts w:ascii="Times New Roman" w:hAnsi="Times New Roman" w:cs="Times New Roman"/>
          <w:sz w:val="28"/>
          <w:szCs w:val="28"/>
        </w:rPr>
        <w:t>–</w:t>
      </w:r>
      <w:r w:rsidRPr="002B5595">
        <w:rPr>
          <w:rFonts w:ascii="Times New Roman" w:hAnsi="Times New Roman" w:cs="Times New Roman"/>
          <w:sz w:val="28"/>
          <w:szCs w:val="28"/>
        </w:rPr>
        <w:t xml:space="preserve"> заклад спеціалізованої освіти II-III або III ступеня наукового профілю.</w:t>
      </w:r>
    </w:p>
    <w:p w14:paraId="5A13CC0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14:paraId="44862498" w14:textId="77777777" w:rsidR="003F5EC5" w:rsidRPr="002B5595" w:rsidRDefault="003F5EC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Заклади спеціалізованої освіти зобов’язані забезпечувати досягнення </w:t>
      </w:r>
      <w:r w:rsidR="007219A4" w:rsidRPr="002B5595">
        <w:rPr>
          <w:rFonts w:ascii="Times New Roman" w:hAnsi="Times New Roman" w:cs="Times New Roman"/>
          <w:sz w:val="28"/>
          <w:szCs w:val="28"/>
        </w:rPr>
        <w:t>учнями</w:t>
      </w:r>
      <w:r w:rsidRPr="002B5595">
        <w:rPr>
          <w:rFonts w:ascii="Times New Roman" w:hAnsi="Times New Roman" w:cs="Times New Roman"/>
          <w:sz w:val="28"/>
          <w:szCs w:val="28"/>
        </w:rPr>
        <w:t xml:space="preserve"> результатів навчання, визначених відповідними стандартами загальної середньої та спеціалізованої освіти.</w:t>
      </w:r>
    </w:p>
    <w:p w14:paraId="6936BA13" w14:textId="77777777" w:rsidR="003F5EC5" w:rsidRPr="002B5595" w:rsidRDefault="003F5EC5" w:rsidP="00CC2980">
      <w:pPr>
        <w:spacing w:after="0" w:line="240" w:lineRule="auto"/>
        <w:ind w:firstLine="709"/>
        <w:jc w:val="both"/>
        <w:rPr>
          <w:rFonts w:ascii="Times New Roman" w:hAnsi="Times New Roman" w:cs="Times New Roman"/>
          <w:sz w:val="28"/>
          <w:szCs w:val="28"/>
        </w:rPr>
      </w:pPr>
    </w:p>
    <w:p w14:paraId="564F86AA" w14:textId="3CA5C7E5"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5</w:t>
      </w:r>
      <w:r w:rsidR="008F69BD" w:rsidRPr="002B5595">
        <w:rPr>
          <w:rFonts w:ascii="Times New Roman" w:hAnsi="Times New Roman" w:cs="Times New Roman"/>
          <w:b/>
          <w:sz w:val="28"/>
          <w:szCs w:val="28"/>
        </w:rPr>
        <w:t>. </w:t>
      </w:r>
      <w:r w:rsidRPr="002B5595">
        <w:rPr>
          <w:rFonts w:ascii="Times New Roman" w:hAnsi="Times New Roman" w:cs="Times New Roman"/>
          <w:b/>
          <w:sz w:val="28"/>
          <w:szCs w:val="28"/>
        </w:rPr>
        <w:t>Система управління заклад</w:t>
      </w:r>
      <w:r w:rsidR="008F69BD" w:rsidRPr="002B5595">
        <w:rPr>
          <w:rFonts w:ascii="Times New Roman" w:hAnsi="Times New Roman" w:cs="Times New Roman"/>
          <w:b/>
          <w:sz w:val="28"/>
          <w:szCs w:val="28"/>
        </w:rPr>
        <w:t>ом</w:t>
      </w:r>
      <w:r w:rsidRPr="002B5595">
        <w:rPr>
          <w:rFonts w:ascii="Times New Roman" w:hAnsi="Times New Roman" w:cs="Times New Roman"/>
          <w:b/>
          <w:sz w:val="28"/>
          <w:szCs w:val="28"/>
        </w:rPr>
        <w:t xml:space="preserve"> загальної середньої освіти</w:t>
      </w:r>
    </w:p>
    <w:p w14:paraId="43EE1AC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Управління закладом загальної середньої освіти здійснюють:</w:t>
      </w:r>
    </w:p>
    <w:p w14:paraId="2085F0C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засновник (засновники) або уповноважений ним (ними) орган;</w:t>
      </w:r>
    </w:p>
    <w:p w14:paraId="4D73BE4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керівник закладу освіти;</w:t>
      </w:r>
    </w:p>
    <w:p w14:paraId="6C570FB7" w14:textId="77777777" w:rsidR="00CC2980" w:rsidRPr="002B5595" w:rsidRDefault="00D053F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педагогічна рада;</w:t>
      </w:r>
    </w:p>
    <w:p w14:paraId="6302D797" w14:textId="77777777" w:rsidR="00D053F0" w:rsidRPr="002B5595" w:rsidRDefault="00D053F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піклувальна рада.</w:t>
      </w:r>
    </w:p>
    <w:p w14:paraId="7F159C49" w14:textId="575FAD8F" w:rsidR="00CC2980" w:rsidRPr="002B5595" w:rsidRDefault="008F69B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32673F" w:rsidRPr="002B5595">
        <w:rPr>
          <w:rFonts w:ascii="Times New Roman" w:hAnsi="Times New Roman" w:cs="Times New Roman"/>
          <w:sz w:val="28"/>
          <w:szCs w:val="28"/>
        </w:rPr>
        <w:t xml:space="preserve">Органи самоврядування </w:t>
      </w:r>
      <w:r w:rsidR="00CC2980" w:rsidRPr="002B5595">
        <w:rPr>
          <w:rFonts w:ascii="Times New Roman" w:hAnsi="Times New Roman" w:cs="Times New Roman"/>
          <w:sz w:val="28"/>
          <w:szCs w:val="28"/>
        </w:rPr>
        <w:t>мають право брати участь в управлінні закладом освіти у порядку та межах</w:t>
      </w:r>
      <w:r w:rsidR="00D26471" w:rsidRPr="002B5595">
        <w:rPr>
          <w:rFonts w:ascii="Times New Roman" w:hAnsi="Times New Roman" w:cs="Times New Roman"/>
          <w:sz w:val="28"/>
          <w:szCs w:val="28"/>
        </w:rPr>
        <w:t>,</w:t>
      </w:r>
      <w:r w:rsidR="00CC2980" w:rsidRPr="002B5595">
        <w:rPr>
          <w:rFonts w:ascii="Times New Roman" w:hAnsi="Times New Roman" w:cs="Times New Roman"/>
          <w:sz w:val="28"/>
          <w:szCs w:val="28"/>
        </w:rPr>
        <w:t xml:space="preserve"> визначених</w:t>
      </w:r>
      <w:r w:rsidR="00EB6FD6" w:rsidRPr="002B5595">
        <w:rPr>
          <w:rFonts w:ascii="Times New Roman" w:hAnsi="Times New Roman" w:cs="Times New Roman"/>
          <w:sz w:val="28"/>
          <w:szCs w:val="28"/>
        </w:rPr>
        <w:t xml:space="preserve"> Законом України «Про освіту»,</w:t>
      </w:r>
      <w:r w:rsidR="00CC2980" w:rsidRPr="002B5595">
        <w:rPr>
          <w:rFonts w:ascii="Times New Roman" w:hAnsi="Times New Roman" w:cs="Times New Roman"/>
          <w:sz w:val="28"/>
          <w:szCs w:val="28"/>
        </w:rPr>
        <w:t xml:space="preserve"> цим Законом та установчими документами закладу.</w:t>
      </w:r>
    </w:p>
    <w:p w14:paraId="7B1993F4" w14:textId="77777777" w:rsidR="00CC2980" w:rsidRPr="002B5595" w:rsidRDefault="00CC2980" w:rsidP="00CC2980">
      <w:pPr>
        <w:spacing w:after="0" w:line="240" w:lineRule="auto"/>
        <w:ind w:firstLine="709"/>
        <w:jc w:val="both"/>
        <w:rPr>
          <w:rFonts w:ascii="Times New Roman" w:hAnsi="Times New Roman" w:cs="Times New Roman"/>
          <w:sz w:val="28"/>
          <w:szCs w:val="28"/>
        </w:rPr>
      </w:pPr>
    </w:p>
    <w:p w14:paraId="1F4DE62A" w14:textId="24461ED5"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6</w:t>
      </w:r>
      <w:r w:rsidR="008F69BD" w:rsidRPr="002B5595">
        <w:rPr>
          <w:rFonts w:ascii="Times New Roman" w:hAnsi="Times New Roman" w:cs="Times New Roman"/>
          <w:b/>
          <w:sz w:val="28"/>
          <w:szCs w:val="28"/>
        </w:rPr>
        <w:t>. </w:t>
      </w:r>
      <w:r w:rsidRPr="002B5595">
        <w:rPr>
          <w:rFonts w:ascii="Times New Roman" w:hAnsi="Times New Roman" w:cs="Times New Roman"/>
          <w:b/>
          <w:sz w:val="28"/>
          <w:szCs w:val="28"/>
        </w:rPr>
        <w:t>Засновник (засновники) закладу загальної середньої освіти</w:t>
      </w:r>
    </w:p>
    <w:p w14:paraId="0A8389B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Права та обов’язки засновника (засновників) закладу загальної середньої освіти визначаються цим Законом, Законом України “Про освіту” та іншими законами України.</w:t>
      </w:r>
    </w:p>
    <w:p w14:paraId="7347DF2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Засновник закладу загальної середньої освіти або уповноважена ним особа:</w:t>
      </w:r>
    </w:p>
    <w:p w14:paraId="27484CD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статут (його нову редакцію), укладає засновницький договір у випадках, визначених законами України;</w:t>
      </w:r>
    </w:p>
    <w:p w14:paraId="1BB9533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затверджує </w:t>
      </w:r>
      <w:r w:rsidR="0090067F" w:rsidRPr="002B5595">
        <w:rPr>
          <w:rFonts w:ascii="Times New Roman" w:hAnsi="Times New Roman" w:cs="Times New Roman"/>
          <w:sz w:val="28"/>
          <w:szCs w:val="28"/>
        </w:rPr>
        <w:t>положення про</w:t>
      </w:r>
      <w:r w:rsidRPr="002B5595">
        <w:rPr>
          <w:rFonts w:ascii="Times New Roman" w:hAnsi="Times New Roman" w:cs="Times New Roman"/>
          <w:sz w:val="28"/>
          <w:szCs w:val="28"/>
        </w:rPr>
        <w:t xml:space="preserve"> конкурс на посаду керівника закладу загальної середньої освіти та склад конкурсної комісії;</w:t>
      </w:r>
    </w:p>
    <w:p w14:paraId="2FBB114B" w14:textId="77777777" w:rsidR="008D64AC" w:rsidRPr="002B5595" w:rsidRDefault="008D64AC"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 xml:space="preserve">за поданням закладу освіти затверджує </w:t>
      </w:r>
      <w:r w:rsidR="00794928" w:rsidRPr="002B5595">
        <w:rPr>
          <w:rFonts w:ascii="Times New Roman" w:hAnsi="Times New Roman" w:cs="Times New Roman"/>
          <w:color w:val="000000"/>
          <w:sz w:val="28"/>
          <w:szCs w:val="28"/>
          <w:shd w:val="clear" w:color="auto" w:fill="FFFFFF"/>
        </w:rPr>
        <w:t xml:space="preserve">стратегію і </w:t>
      </w:r>
      <w:r w:rsidRPr="002B5595">
        <w:rPr>
          <w:rFonts w:ascii="Times New Roman" w:hAnsi="Times New Roman" w:cs="Times New Roman"/>
          <w:color w:val="000000"/>
          <w:sz w:val="28"/>
          <w:szCs w:val="28"/>
          <w:shd w:val="clear" w:color="auto" w:fill="FFFFFF"/>
        </w:rPr>
        <w:t>перспективний план розвитку закладу освіти та забезпечує фінансування його виконання;</w:t>
      </w:r>
    </w:p>
    <w:p w14:paraId="369344AF" w14:textId="77777777" w:rsidR="00B90753" w:rsidRPr="002B5595" w:rsidRDefault="00B9075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створює та ліквідує структурні підрозділи у заснованих ним закладах освіти;</w:t>
      </w:r>
    </w:p>
    <w:p w14:paraId="4ABED0A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здійснює контроль за використанням закладом освіти </w:t>
      </w:r>
      <w:r w:rsidR="00A20AB6" w:rsidRPr="002B5595">
        <w:rPr>
          <w:rFonts w:ascii="Times New Roman" w:hAnsi="Times New Roman" w:cs="Times New Roman"/>
          <w:sz w:val="28"/>
          <w:szCs w:val="28"/>
        </w:rPr>
        <w:t xml:space="preserve">публічних </w:t>
      </w:r>
      <w:r w:rsidRPr="002B5595">
        <w:rPr>
          <w:rFonts w:ascii="Times New Roman" w:hAnsi="Times New Roman" w:cs="Times New Roman"/>
          <w:sz w:val="28"/>
          <w:szCs w:val="28"/>
        </w:rPr>
        <w:t>коштів;</w:t>
      </w:r>
    </w:p>
    <w:p w14:paraId="15568F4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2B5595">
        <w:rPr>
          <w:rFonts w:ascii="Times New Roman" w:hAnsi="Times New Roman" w:cs="Times New Roman"/>
          <w:sz w:val="28"/>
          <w:szCs w:val="28"/>
        </w:rPr>
        <w:t>мовними</w:t>
      </w:r>
      <w:proofErr w:type="spellEnd"/>
      <w:r w:rsidRPr="002B5595">
        <w:rPr>
          <w:rFonts w:ascii="Times New Roman" w:hAnsi="Times New Roman" w:cs="Times New Roman"/>
          <w:sz w:val="28"/>
          <w:szCs w:val="28"/>
        </w:rPr>
        <w:t xml:space="preserve"> або іншими ознаками;</w:t>
      </w:r>
    </w:p>
    <w:p w14:paraId="34C341A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реалізує інші права, передбачені цим та іншими законами України.</w:t>
      </w:r>
    </w:p>
    <w:p w14:paraId="41BA799C"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Засновник закладу освіти </w:t>
      </w:r>
      <w:r w:rsidR="00272A80" w:rsidRPr="002B5595">
        <w:rPr>
          <w:rFonts w:ascii="Times New Roman" w:hAnsi="Times New Roman" w:cs="Times New Roman"/>
          <w:sz w:val="28"/>
          <w:szCs w:val="28"/>
        </w:rPr>
        <w:t xml:space="preserve">зобов’язаний </w:t>
      </w:r>
      <w:r w:rsidRPr="002B5595">
        <w:rPr>
          <w:rFonts w:ascii="Times New Roman" w:hAnsi="Times New Roman" w:cs="Times New Roman"/>
          <w:sz w:val="28"/>
          <w:szCs w:val="28"/>
        </w:rPr>
        <w:t>забезпечити:</w:t>
      </w:r>
    </w:p>
    <w:p w14:paraId="29D83CA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утримання та розв</w:t>
      </w:r>
      <w:r w:rsidR="003A0E1B" w:rsidRPr="002B5595">
        <w:rPr>
          <w:rFonts w:ascii="Times New Roman" w:hAnsi="Times New Roman" w:cs="Times New Roman"/>
          <w:sz w:val="28"/>
          <w:szCs w:val="28"/>
        </w:rPr>
        <w:t>иток матеріально-технічної бази</w:t>
      </w:r>
      <w:r w:rsidRPr="002B5595">
        <w:rPr>
          <w:rFonts w:ascii="Times New Roman" w:hAnsi="Times New Roman" w:cs="Times New Roman"/>
          <w:sz w:val="28"/>
          <w:szCs w:val="28"/>
        </w:rPr>
        <w:t xml:space="preserve"> заснованого ним закладу освіти на рівні, достатньому для виконання вимог державних стандартів загальної середньої освіти</w:t>
      </w:r>
      <w:r w:rsidR="003A0E1B" w:rsidRPr="002B5595">
        <w:rPr>
          <w:rFonts w:ascii="Times New Roman" w:hAnsi="Times New Roman" w:cs="Times New Roman"/>
          <w:sz w:val="28"/>
          <w:szCs w:val="28"/>
        </w:rPr>
        <w:t>,</w:t>
      </w:r>
      <w:r w:rsidRPr="002B5595">
        <w:rPr>
          <w:rFonts w:ascii="Times New Roman" w:hAnsi="Times New Roman" w:cs="Times New Roman"/>
          <w:sz w:val="28"/>
          <w:szCs w:val="28"/>
        </w:rPr>
        <w:t xml:space="preserve"> ліцензійних умов</w:t>
      </w:r>
      <w:r w:rsidR="003A0E1B" w:rsidRPr="002B5595">
        <w:rPr>
          <w:rFonts w:ascii="Times New Roman" w:hAnsi="Times New Roman" w:cs="Times New Roman"/>
          <w:sz w:val="28"/>
          <w:szCs w:val="28"/>
        </w:rPr>
        <w:t xml:space="preserve"> </w:t>
      </w:r>
      <w:r w:rsidR="003A0E1B" w:rsidRPr="002B5595">
        <w:rPr>
          <w:rFonts w:ascii="Times New Roman" w:hAnsi="Times New Roman" w:cs="Times New Roman"/>
          <w:bCs/>
          <w:color w:val="000000"/>
          <w:sz w:val="28"/>
          <w:szCs w:val="28"/>
          <w:shd w:val="clear" w:color="auto" w:fill="FFFFFF"/>
        </w:rPr>
        <w:t>провадження освітньої діяльності у сфері загальної середньої освіти, вимог охорони праці, безпеки життєдіяльності, пожежної безпеки</w:t>
      </w:r>
      <w:r w:rsidR="00B22601" w:rsidRPr="002B5595">
        <w:rPr>
          <w:rFonts w:ascii="Times New Roman" w:hAnsi="Times New Roman" w:cs="Times New Roman"/>
          <w:bCs/>
          <w:color w:val="000000"/>
          <w:sz w:val="28"/>
          <w:szCs w:val="28"/>
          <w:shd w:val="clear" w:color="auto" w:fill="FFFFFF"/>
        </w:rPr>
        <w:t xml:space="preserve"> та інших вимог законодавства</w:t>
      </w:r>
      <w:r w:rsidRPr="002B5595">
        <w:rPr>
          <w:rFonts w:ascii="Times New Roman" w:hAnsi="Times New Roman" w:cs="Times New Roman"/>
          <w:sz w:val="28"/>
          <w:szCs w:val="28"/>
        </w:rPr>
        <w:t>;</w:t>
      </w:r>
    </w:p>
    <w:p w14:paraId="679A8FA1" w14:textId="77777777" w:rsidR="00CC2980" w:rsidRPr="002B5595" w:rsidRDefault="00BB5AE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створення освітнього середовища, що забезпечує безперешкодний доступ до освітнього процесу, зокрема для осіб з особливими освітніми потребами</w:t>
      </w:r>
      <w:r w:rsidR="00CC2980" w:rsidRPr="002B5595">
        <w:rPr>
          <w:rFonts w:ascii="Times New Roman" w:hAnsi="Times New Roman" w:cs="Times New Roman"/>
          <w:sz w:val="28"/>
          <w:szCs w:val="28"/>
        </w:rPr>
        <w:t xml:space="preserve">, </w:t>
      </w:r>
      <w:r w:rsidR="00A20AB6" w:rsidRPr="002B5595">
        <w:rPr>
          <w:rFonts w:ascii="Times New Roman" w:hAnsi="Times New Roman" w:cs="Times New Roman"/>
          <w:sz w:val="28"/>
          <w:szCs w:val="28"/>
        </w:rPr>
        <w:t xml:space="preserve">у тому числі </w:t>
      </w:r>
      <w:r w:rsidR="00EA23D7" w:rsidRPr="002B5595">
        <w:rPr>
          <w:rFonts w:ascii="Times New Roman" w:hAnsi="Times New Roman" w:cs="Times New Roman"/>
          <w:sz w:val="28"/>
          <w:szCs w:val="28"/>
        </w:rPr>
        <w:t xml:space="preserve">шляхом використання </w:t>
      </w:r>
      <w:r w:rsidR="00CC2980" w:rsidRPr="002B5595">
        <w:rPr>
          <w:rFonts w:ascii="Times New Roman" w:hAnsi="Times New Roman" w:cs="Times New Roman"/>
          <w:sz w:val="28"/>
          <w:szCs w:val="28"/>
        </w:rPr>
        <w:t>універсального дизайну та розумного пристосування;</w:t>
      </w:r>
    </w:p>
    <w:p w14:paraId="2F84F49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можливість </w:t>
      </w:r>
      <w:r w:rsidR="007219A4" w:rsidRPr="002B5595">
        <w:rPr>
          <w:rFonts w:ascii="Times New Roman" w:hAnsi="Times New Roman" w:cs="Times New Roman"/>
          <w:sz w:val="28"/>
          <w:szCs w:val="28"/>
        </w:rPr>
        <w:t xml:space="preserve">учнів </w:t>
      </w:r>
      <w:r w:rsidRPr="002B5595">
        <w:rPr>
          <w:rFonts w:ascii="Times New Roman" w:hAnsi="Times New Roman" w:cs="Times New Roman"/>
          <w:sz w:val="28"/>
          <w:szCs w:val="28"/>
        </w:rPr>
        <w:t>продовжити навчання на відповідному рівні освіти у разі реорганізац</w:t>
      </w:r>
      <w:r w:rsidR="00624F3A" w:rsidRPr="002B5595">
        <w:rPr>
          <w:rFonts w:ascii="Times New Roman" w:hAnsi="Times New Roman" w:cs="Times New Roman"/>
          <w:sz w:val="28"/>
          <w:szCs w:val="28"/>
        </w:rPr>
        <w:t>ії чи ліквідації закладу освіти;</w:t>
      </w:r>
    </w:p>
    <w:p w14:paraId="1AA854A5" w14:textId="77777777" w:rsidR="003A679F" w:rsidRPr="002B5595" w:rsidRDefault="003A679F" w:rsidP="003A679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14:paraId="46C40739" w14:textId="77777777" w:rsidR="00BE3BDF" w:rsidRPr="002B5595" w:rsidRDefault="00EA67F4" w:rsidP="00BE3BD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4. </w:t>
      </w:r>
      <w:r w:rsidR="00BE3BDF" w:rsidRPr="002B5595">
        <w:rPr>
          <w:rFonts w:ascii="Times New Roman" w:hAnsi="Times New Roman" w:cs="Times New Roman"/>
          <w:sz w:val="28"/>
          <w:szCs w:val="28"/>
        </w:rPr>
        <w:t>Засновники державних та комунальних закладів освіти не можуть делегувати піклувальним радам власні повноваження, визначені цим Законом та Законом України «Про освіту».</w:t>
      </w:r>
    </w:p>
    <w:p w14:paraId="6955E1E8" w14:textId="77777777" w:rsidR="00EA67F4" w:rsidRPr="002B5595" w:rsidRDefault="00EA67F4" w:rsidP="00CC2980">
      <w:pPr>
        <w:spacing w:after="0" w:line="240" w:lineRule="auto"/>
        <w:ind w:firstLine="709"/>
        <w:jc w:val="both"/>
        <w:rPr>
          <w:rFonts w:ascii="Times New Roman" w:hAnsi="Times New Roman" w:cs="Times New Roman"/>
          <w:sz w:val="28"/>
          <w:szCs w:val="28"/>
        </w:rPr>
      </w:pPr>
    </w:p>
    <w:p w14:paraId="1EC87712" w14:textId="6E55EF5B"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7</w:t>
      </w:r>
      <w:r w:rsidRPr="002B5595">
        <w:rPr>
          <w:rFonts w:ascii="Times New Roman" w:hAnsi="Times New Roman" w:cs="Times New Roman"/>
          <w:b/>
          <w:sz w:val="28"/>
          <w:szCs w:val="28"/>
        </w:rPr>
        <w:t>. Керівник закладу загальної середньої освіти</w:t>
      </w:r>
    </w:p>
    <w:p w14:paraId="0B8CB5B3" w14:textId="47657ECE" w:rsidR="00EA23D7" w:rsidRPr="002B5595" w:rsidRDefault="00250869" w:rsidP="00EA23D7">
      <w:pPr>
        <w:spacing w:after="0" w:line="240" w:lineRule="auto"/>
        <w:ind w:firstLine="709"/>
        <w:jc w:val="both"/>
        <w:rPr>
          <w:rFonts w:ascii="Times New Roman" w:hAnsi="Times New Roman" w:cs="Times New Roman"/>
          <w:strike/>
          <w:sz w:val="28"/>
          <w:szCs w:val="28"/>
        </w:rPr>
      </w:pPr>
      <w:r w:rsidRPr="002B5595">
        <w:rPr>
          <w:rFonts w:ascii="Times New Roman" w:hAnsi="Times New Roman" w:cs="Times New Roman"/>
          <w:sz w:val="28"/>
          <w:szCs w:val="28"/>
        </w:rPr>
        <w:t>1. </w:t>
      </w:r>
      <w:r w:rsidR="00EA23D7" w:rsidRPr="002B5595">
        <w:rPr>
          <w:rFonts w:ascii="Times New Roman" w:hAnsi="Times New Roman" w:cs="Times New Roman"/>
          <w:sz w:val="28"/>
          <w:szCs w:val="28"/>
        </w:rPr>
        <w:t>Керівником (директором)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w:t>
      </w:r>
      <w:r w:rsidR="00EA23D7" w:rsidRPr="002B5595">
        <w:rPr>
          <w:rFonts w:ascii="Times New Roman" w:hAnsi="Times New Roman" w:cs="Times New Roman"/>
          <w:color w:val="000000"/>
          <w:sz w:val="28"/>
          <w:szCs w:val="28"/>
          <w:shd w:val="clear" w:color="auto" w:fill="FFFFFF"/>
        </w:rPr>
        <w:t xml:space="preserve"> організаторські здібності, фізичний і психічний стан, що не перешкоджає виконанню професійних обов’язків.</w:t>
      </w:r>
    </w:p>
    <w:p w14:paraId="3023446F" w14:textId="77777777" w:rsidR="00CC2980" w:rsidRPr="002B5595" w:rsidRDefault="009B6EA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Повноваження (</w:t>
      </w:r>
      <w:r w:rsidR="0016580F" w:rsidRPr="002B5595">
        <w:rPr>
          <w:rFonts w:ascii="Times New Roman" w:hAnsi="Times New Roman" w:cs="Times New Roman"/>
          <w:color w:val="000000"/>
          <w:sz w:val="28"/>
          <w:szCs w:val="28"/>
          <w:shd w:val="clear" w:color="auto" w:fill="FFFFFF"/>
        </w:rPr>
        <w:t xml:space="preserve">трудові </w:t>
      </w:r>
      <w:r w:rsidRPr="002B5595">
        <w:rPr>
          <w:rFonts w:ascii="Times New Roman" w:hAnsi="Times New Roman" w:cs="Times New Roman"/>
          <w:color w:val="000000"/>
          <w:sz w:val="28"/>
          <w:szCs w:val="28"/>
          <w:shd w:val="clear" w:color="auto" w:fill="FFFFFF"/>
        </w:rPr>
        <w:t xml:space="preserve">права і обов’язки) та відповідальність керівника закладу </w:t>
      </w:r>
      <w:r w:rsidRPr="002B5595">
        <w:rPr>
          <w:rFonts w:ascii="Times New Roman" w:hAnsi="Times New Roman" w:cs="Times New Roman"/>
          <w:sz w:val="28"/>
          <w:szCs w:val="28"/>
        </w:rPr>
        <w:t xml:space="preserve">загальної середньої </w:t>
      </w:r>
      <w:r w:rsidRPr="002B5595">
        <w:rPr>
          <w:rFonts w:ascii="Times New Roman" w:hAnsi="Times New Roman" w:cs="Times New Roman"/>
          <w:color w:val="000000"/>
          <w:sz w:val="28"/>
          <w:szCs w:val="28"/>
          <w:shd w:val="clear" w:color="auto" w:fill="FFFFFF"/>
        </w:rPr>
        <w:t>освіти визначаються законом та установчими документами закладу освіти. Додаткові трудові права та о</w:t>
      </w:r>
      <w:r w:rsidR="00CC2980" w:rsidRPr="002B5595">
        <w:rPr>
          <w:rFonts w:ascii="Times New Roman" w:hAnsi="Times New Roman" w:cs="Times New Roman"/>
          <w:sz w:val="28"/>
          <w:szCs w:val="28"/>
        </w:rPr>
        <w:t>бов’язки керівника закладу загальної середньої освіти можуть також визначатися строковим трудовим договором.</w:t>
      </w:r>
    </w:p>
    <w:p w14:paraId="540516D6"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Не може обіймати посаду керівника закладу загальної середньої освіти особа, яка:</w:t>
      </w:r>
    </w:p>
    <w:p w14:paraId="6249F8A4"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є недієздатною або </w:t>
      </w:r>
      <w:r w:rsidR="009B6EA5" w:rsidRPr="002B5595">
        <w:rPr>
          <w:rFonts w:ascii="Times New Roman" w:hAnsi="Times New Roman" w:cs="Times New Roman"/>
          <w:sz w:val="28"/>
          <w:szCs w:val="28"/>
        </w:rPr>
        <w:t xml:space="preserve">цивільна </w:t>
      </w:r>
      <w:r w:rsidRPr="002B5595">
        <w:rPr>
          <w:rFonts w:ascii="Times New Roman" w:hAnsi="Times New Roman" w:cs="Times New Roman"/>
          <w:sz w:val="28"/>
          <w:szCs w:val="28"/>
        </w:rPr>
        <w:t>дієздатність якої обмежена;</w:t>
      </w:r>
    </w:p>
    <w:p w14:paraId="4AD490CE"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має судимість за вчинення злочину;</w:t>
      </w:r>
    </w:p>
    <w:p w14:paraId="57C417E2"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позбавлена права обіймати відповідну посаду;</w:t>
      </w:r>
    </w:p>
    <w:p w14:paraId="18D52C45"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за рішенням суду була визнана винною у вчиненні корупційного або пов’язаного з корупцією правопорушення - протягом року з дня набрання відповідним рішенням суду законної сили;</w:t>
      </w:r>
    </w:p>
    <w:p w14:paraId="45100D83" w14:textId="77777777" w:rsidR="0006699A" w:rsidRPr="002B5595" w:rsidRDefault="0006699A" w:rsidP="0006699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підпадає під заборону, встановлену Законом України «Про очищення влади»</w:t>
      </w:r>
      <w:r w:rsidR="004D5C14" w:rsidRPr="002B5595">
        <w:rPr>
          <w:rFonts w:ascii="Times New Roman" w:hAnsi="Times New Roman" w:cs="Times New Roman"/>
          <w:sz w:val="28"/>
          <w:szCs w:val="28"/>
        </w:rPr>
        <w:t>;</w:t>
      </w:r>
    </w:p>
    <w:p w14:paraId="13E32825" w14:textId="77777777" w:rsidR="004D5C14" w:rsidRPr="002B5595" w:rsidRDefault="004D5C14"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не пройшла конкурсний відбір відповідно до цього Закону.</w:t>
      </w:r>
    </w:p>
    <w:p w14:paraId="0C87C6D8" w14:textId="77777777" w:rsidR="00CC2980" w:rsidRPr="002B5595" w:rsidRDefault="0006699A"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C2980" w:rsidRPr="002B5595">
        <w:rPr>
          <w:rFonts w:ascii="Times New Roman" w:hAnsi="Times New Roman" w:cs="Times New Roman"/>
          <w:sz w:val="28"/>
          <w:szCs w:val="28"/>
        </w:rPr>
        <w:t>. Керівник закладу загальної середньої освіти має право:</w:t>
      </w:r>
    </w:p>
    <w:p w14:paraId="4FE4172C"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діяти від мені закладу без довіреності та представляти заклад у стосунках з іншими особами;</w:t>
      </w:r>
    </w:p>
    <w:p w14:paraId="7C59D07E" w14:textId="77777777" w:rsidR="005A0F36" w:rsidRPr="002B5595" w:rsidRDefault="005A0F36"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підпису на документах з питань освітньої, фінансово-господарської та іншої діяльності закладу;</w:t>
      </w:r>
    </w:p>
    <w:p w14:paraId="1CA065FD"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приймати рішення щодо діяльності закладу в межах повноважень, визначених законодавством та строковим договором, у тому числі розпоряджатися в установлених межах та порядку майном закладу та його коштами;</w:t>
      </w:r>
    </w:p>
    <w:p w14:paraId="50756A42" w14:textId="77777777" w:rsidR="00CC2980" w:rsidRPr="002B5595" w:rsidRDefault="0070529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w:t>
      </w:r>
      <w:r w:rsidR="00CC2980" w:rsidRPr="002B5595">
        <w:rPr>
          <w:rFonts w:ascii="Times New Roman" w:hAnsi="Times New Roman" w:cs="Times New Roman"/>
          <w:sz w:val="28"/>
          <w:szCs w:val="28"/>
        </w:rPr>
        <w:t>ризначати</w:t>
      </w:r>
      <w:r w:rsidRPr="002B5595">
        <w:rPr>
          <w:rFonts w:ascii="Times New Roman" w:hAnsi="Times New Roman" w:cs="Times New Roman"/>
          <w:sz w:val="28"/>
          <w:szCs w:val="28"/>
        </w:rPr>
        <w:t>, переводити</w:t>
      </w:r>
      <w:r w:rsidR="00CC2980" w:rsidRPr="002B5595">
        <w:rPr>
          <w:rFonts w:ascii="Times New Roman" w:hAnsi="Times New Roman" w:cs="Times New Roman"/>
          <w:sz w:val="28"/>
          <w:szCs w:val="28"/>
        </w:rPr>
        <w:t xml:space="preserve"> та звільняти працівників</w:t>
      </w:r>
      <w:r w:rsidR="00061351" w:rsidRPr="00731B24">
        <w:rPr>
          <w:rFonts w:ascii="Times New Roman" w:hAnsi="Times New Roman" w:cs="Times New Roman"/>
          <w:sz w:val="28"/>
          <w:szCs w:val="28"/>
        </w:rPr>
        <w:t xml:space="preserve"> </w:t>
      </w:r>
      <w:r w:rsidR="00061351" w:rsidRPr="002B5595">
        <w:rPr>
          <w:rFonts w:ascii="Times New Roman" w:hAnsi="Times New Roman" w:cs="Times New Roman"/>
          <w:sz w:val="28"/>
          <w:szCs w:val="28"/>
        </w:rPr>
        <w:t>закладу</w:t>
      </w:r>
      <w:r w:rsidR="00CC2980" w:rsidRPr="002B5595">
        <w:rPr>
          <w:rFonts w:ascii="Times New Roman" w:hAnsi="Times New Roman" w:cs="Times New Roman"/>
          <w:sz w:val="28"/>
          <w:szCs w:val="28"/>
        </w:rPr>
        <w:t>, визначати їх функціональні обов’язки</w:t>
      </w:r>
      <w:r w:rsidRPr="002B5595">
        <w:rPr>
          <w:rFonts w:ascii="Times New Roman" w:hAnsi="Times New Roman" w:cs="Times New Roman"/>
          <w:sz w:val="28"/>
          <w:szCs w:val="28"/>
        </w:rPr>
        <w:t>, заохочувати та притягати до дисциплінарної відповідальності</w:t>
      </w:r>
      <w:r w:rsidR="0016580F" w:rsidRPr="002B5595">
        <w:rPr>
          <w:rFonts w:ascii="Times New Roman" w:hAnsi="Times New Roman" w:cs="Times New Roman"/>
          <w:sz w:val="28"/>
          <w:szCs w:val="28"/>
        </w:rPr>
        <w:t>, а також</w:t>
      </w:r>
      <w:r w:rsidRPr="002B5595">
        <w:rPr>
          <w:rFonts w:ascii="Times New Roman" w:hAnsi="Times New Roman" w:cs="Times New Roman"/>
          <w:sz w:val="28"/>
          <w:szCs w:val="28"/>
        </w:rPr>
        <w:t xml:space="preserve"> вирішувати інші питання, пов’язані з трудовими відносинами, відповідно до вимог законодавства</w:t>
      </w:r>
      <w:r w:rsidR="00CC2980" w:rsidRPr="002B5595">
        <w:rPr>
          <w:rFonts w:ascii="Times New Roman" w:hAnsi="Times New Roman" w:cs="Times New Roman"/>
          <w:sz w:val="28"/>
          <w:szCs w:val="28"/>
        </w:rPr>
        <w:t>;</w:t>
      </w:r>
    </w:p>
    <w:p w14:paraId="437A4D87" w14:textId="77777777" w:rsidR="002C284C" w:rsidRPr="002B5595" w:rsidRDefault="002C284C" w:rsidP="002C284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визначати режим роботи закладу;</w:t>
      </w:r>
    </w:p>
    <w:p w14:paraId="45FD0EEE" w14:textId="77777777" w:rsidR="005716AB" w:rsidRPr="002B5595" w:rsidRDefault="005716AB" w:rsidP="005716A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ініціювати перед засновником або уповноваженим ним органом питання щодо створення або ліквідації структурних підрозділів;</w:t>
      </w:r>
    </w:p>
    <w:p w14:paraId="1832A6F7"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видавати у межах своєї компетенції</w:t>
      </w:r>
      <w:r w:rsidR="00050EAF" w:rsidRPr="002B5595">
        <w:rPr>
          <w:rFonts w:ascii="Times New Roman" w:hAnsi="Times New Roman" w:cs="Times New Roman"/>
          <w:sz w:val="28"/>
          <w:szCs w:val="28"/>
        </w:rPr>
        <w:t xml:space="preserve"> </w:t>
      </w:r>
      <w:r w:rsidRPr="002B5595">
        <w:rPr>
          <w:rFonts w:ascii="Times New Roman" w:hAnsi="Times New Roman" w:cs="Times New Roman"/>
          <w:sz w:val="28"/>
          <w:szCs w:val="28"/>
        </w:rPr>
        <w:t>накази і контролювати їх виконання;</w:t>
      </w:r>
    </w:p>
    <w:p w14:paraId="6A3C17C9"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укладати угоди (договори, контракти) з фізичними та/або юридичними особами в межах </w:t>
      </w:r>
      <w:r w:rsidR="005716AB" w:rsidRPr="002B5595">
        <w:rPr>
          <w:rFonts w:ascii="Times New Roman" w:hAnsi="Times New Roman" w:cs="Times New Roman"/>
          <w:sz w:val="28"/>
          <w:szCs w:val="28"/>
        </w:rPr>
        <w:t>власних</w:t>
      </w:r>
      <w:r w:rsidRPr="002B5595">
        <w:rPr>
          <w:rFonts w:ascii="Times New Roman" w:hAnsi="Times New Roman" w:cs="Times New Roman"/>
          <w:sz w:val="28"/>
          <w:szCs w:val="28"/>
        </w:rPr>
        <w:t xml:space="preserve"> повноважень;</w:t>
      </w:r>
    </w:p>
    <w:p w14:paraId="1E6973DB"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ініціювати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p>
    <w:p w14:paraId="4E8E595F" w14:textId="77777777" w:rsidR="005A0F36" w:rsidRPr="002B5595" w:rsidRDefault="005A0F36" w:rsidP="005A0F3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приймати рішення з </w:t>
      </w:r>
      <w:r w:rsidR="00E351D6" w:rsidRPr="002B5595">
        <w:rPr>
          <w:rFonts w:ascii="Times New Roman" w:hAnsi="Times New Roman" w:cs="Times New Roman"/>
          <w:sz w:val="28"/>
          <w:szCs w:val="28"/>
        </w:rPr>
        <w:t>інших</w:t>
      </w:r>
      <w:r w:rsidRPr="002B5595">
        <w:rPr>
          <w:rFonts w:ascii="Times New Roman" w:hAnsi="Times New Roman" w:cs="Times New Roman"/>
          <w:sz w:val="28"/>
          <w:szCs w:val="28"/>
        </w:rPr>
        <w:t xml:space="preserve"> питань у межах своїх прав та обов’язків, зокрема з питань, не врегульованих законодавством.</w:t>
      </w:r>
    </w:p>
    <w:p w14:paraId="46076FEC" w14:textId="77777777" w:rsidR="00CC2980" w:rsidRPr="002B5595" w:rsidRDefault="0006699A"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CC2980" w:rsidRPr="002B5595">
        <w:rPr>
          <w:rFonts w:ascii="Times New Roman" w:hAnsi="Times New Roman" w:cs="Times New Roman"/>
          <w:sz w:val="28"/>
          <w:szCs w:val="28"/>
        </w:rPr>
        <w:t>.</w:t>
      </w:r>
      <w:r w:rsidR="008067BE" w:rsidRPr="002B5595">
        <w:rPr>
          <w:rFonts w:ascii="Times New Roman" w:hAnsi="Times New Roman" w:cs="Times New Roman"/>
          <w:sz w:val="28"/>
          <w:szCs w:val="28"/>
        </w:rPr>
        <w:t> </w:t>
      </w:r>
      <w:r w:rsidR="00CC2980" w:rsidRPr="002B5595">
        <w:rPr>
          <w:rFonts w:ascii="Times New Roman" w:hAnsi="Times New Roman" w:cs="Times New Roman"/>
          <w:sz w:val="28"/>
          <w:szCs w:val="28"/>
        </w:rPr>
        <w:t>Керівник закладу загальної середньої освіти зобов’язаний:</w:t>
      </w:r>
    </w:p>
    <w:p w14:paraId="265D857B" w14:textId="77777777" w:rsidR="00794928" w:rsidRPr="002B5595" w:rsidRDefault="00794928" w:rsidP="00794928">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виконувати цей Закон, Закон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6CD683DE" w14:textId="77777777" w:rsidR="00873073" w:rsidRPr="002B5595" w:rsidRDefault="00E351D6" w:rsidP="0087307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планувати та </w:t>
      </w:r>
      <w:r w:rsidR="00873073" w:rsidRPr="002B5595">
        <w:rPr>
          <w:rFonts w:ascii="Times New Roman" w:hAnsi="Times New Roman" w:cs="Times New Roman"/>
          <w:sz w:val="28"/>
          <w:szCs w:val="28"/>
        </w:rPr>
        <w:t>організовувати діяльність закладу;</w:t>
      </w:r>
    </w:p>
    <w:p w14:paraId="7C8DC0B9" w14:textId="77777777" w:rsidR="001D3763" w:rsidRPr="002B5595" w:rsidRDefault="001D3763"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розроб</w:t>
      </w:r>
      <w:r w:rsidR="00E351D6" w:rsidRPr="002B5595">
        <w:rPr>
          <w:rFonts w:ascii="Times New Roman" w:hAnsi="Times New Roman" w:cs="Times New Roman"/>
          <w:sz w:val="28"/>
          <w:szCs w:val="28"/>
        </w:rPr>
        <w:t>ити</w:t>
      </w:r>
      <w:r w:rsidRPr="002B5595">
        <w:rPr>
          <w:rFonts w:ascii="Times New Roman" w:hAnsi="Times New Roman" w:cs="Times New Roman"/>
          <w:sz w:val="28"/>
          <w:szCs w:val="28"/>
        </w:rPr>
        <w:t xml:space="preserve"> </w:t>
      </w:r>
      <w:r w:rsidR="00C61D53" w:rsidRPr="002B5595">
        <w:rPr>
          <w:rFonts w:ascii="Times New Roman" w:hAnsi="Times New Roman" w:cs="Times New Roman"/>
          <w:sz w:val="28"/>
          <w:szCs w:val="28"/>
        </w:rPr>
        <w:t>кошторис та пода</w:t>
      </w:r>
      <w:r w:rsidR="00E351D6" w:rsidRPr="002B5595">
        <w:rPr>
          <w:rFonts w:ascii="Times New Roman" w:hAnsi="Times New Roman" w:cs="Times New Roman"/>
          <w:sz w:val="28"/>
          <w:szCs w:val="28"/>
        </w:rPr>
        <w:t>ти</w:t>
      </w:r>
      <w:r w:rsidR="00C61D53" w:rsidRPr="002B5595">
        <w:rPr>
          <w:rFonts w:ascii="Times New Roman" w:hAnsi="Times New Roman" w:cs="Times New Roman"/>
          <w:sz w:val="28"/>
          <w:szCs w:val="28"/>
        </w:rPr>
        <w:t xml:space="preserve"> </w:t>
      </w:r>
      <w:r w:rsidR="00794928" w:rsidRPr="002B5595">
        <w:rPr>
          <w:rFonts w:ascii="Times New Roman" w:hAnsi="Times New Roman" w:cs="Times New Roman"/>
          <w:sz w:val="28"/>
          <w:szCs w:val="28"/>
        </w:rPr>
        <w:t>його</w:t>
      </w:r>
      <w:r w:rsidR="00C61D53" w:rsidRPr="002B5595">
        <w:rPr>
          <w:rFonts w:ascii="Times New Roman" w:hAnsi="Times New Roman" w:cs="Times New Roman"/>
          <w:sz w:val="28"/>
          <w:szCs w:val="28"/>
        </w:rPr>
        <w:t xml:space="preserve"> засновнику або уповноваженому ним органу</w:t>
      </w:r>
      <w:r w:rsidR="00794928" w:rsidRPr="002B5595">
        <w:rPr>
          <w:rFonts w:ascii="Times New Roman" w:hAnsi="Times New Roman" w:cs="Times New Roman"/>
          <w:sz w:val="28"/>
          <w:szCs w:val="28"/>
        </w:rPr>
        <w:t xml:space="preserve"> на затвердження</w:t>
      </w:r>
      <w:r w:rsidR="00C61D53" w:rsidRPr="002B5595">
        <w:rPr>
          <w:rFonts w:ascii="Times New Roman" w:hAnsi="Times New Roman" w:cs="Times New Roman"/>
          <w:sz w:val="28"/>
          <w:szCs w:val="28"/>
        </w:rPr>
        <w:t>;</w:t>
      </w:r>
    </w:p>
    <w:p w14:paraId="65277AC2" w14:textId="77777777" w:rsidR="001D3763" w:rsidRPr="002B5595" w:rsidRDefault="00794928"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провадити</w:t>
      </w:r>
      <w:r w:rsidR="001D3763" w:rsidRPr="002B5595">
        <w:rPr>
          <w:rFonts w:ascii="Times New Roman" w:hAnsi="Times New Roman" w:cs="Times New Roman"/>
          <w:sz w:val="28"/>
          <w:szCs w:val="28"/>
        </w:rPr>
        <w:t xml:space="preserve"> фінансово-господарську діяльність закладу в межах затвердженого кошторису;</w:t>
      </w:r>
    </w:p>
    <w:p w14:paraId="369D4090" w14:textId="77777777" w:rsidR="008D64AC" w:rsidRPr="002B5595" w:rsidRDefault="008D64AC" w:rsidP="008D64A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забезпечити розроблення </w:t>
      </w:r>
      <w:r w:rsidR="00794928" w:rsidRPr="002B5595">
        <w:rPr>
          <w:rFonts w:ascii="Times New Roman" w:hAnsi="Times New Roman" w:cs="Times New Roman"/>
          <w:color w:val="000000"/>
          <w:sz w:val="28"/>
          <w:szCs w:val="28"/>
          <w:shd w:val="clear" w:color="auto" w:fill="FFFFFF"/>
        </w:rPr>
        <w:t xml:space="preserve">та виконання стратегії і </w:t>
      </w:r>
      <w:r w:rsidRPr="002B5595">
        <w:rPr>
          <w:rFonts w:ascii="Times New Roman" w:hAnsi="Times New Roman" w:cs="Times New Roman"/>
          <w:color w:val="000000"/>
          <w:sz w:val="28"/>
          <w:szCs w:val="28"/>
          <w:shd w:val="clear" w:color="auto" w:fill="FFFFFF"/>
        </w:rPr>
        <w:t>перспективного плану розвитку закладу освіти;</w:t>
      </w:r>
    </w:p>
    <w:p w14:paraId="49C2B738"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затвердити правила внутрішнього розпорядку та посадові обов’язки працівників закладу;</w:t>
      </w:r>
    </w:p>
    <w:p w14:paraId="4DFBB03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організовувати освітній процес та видачу документ</w:t>
      </w:r>
      <w:r w:rsidR="00061351" w:rsidRPr="002B5595">
        <w:rPr>
          <w:rFonts w:ascii="Times New Roman" w:hAnsi="Times New Roman" w:cs="Times New Roman"/>
          <w:sz w:val="28"/>
          <w:szCs w:val="28"/>
        </w:rPr>
        <w:t>ів</w:t>
      </w:r>
      <w:r w:rsidRPr="002B5595">
        <w:rPr>
          <w:rFonts w:ascii="Times New Roman" w:hAnsi="Times New Roman" w:cs="Times New Roman"/>
          <w:sz w:val="28"/>
          <w:szCs w:val="28"/>
        </w:rPr>
        <w:t xml:space="preserve"> про освіту;</w:t>
      </w:r>
    </w:p>
    <w:p w14:paraId="4BA32144" w14:textId="77777777" w:rsidR="00B765DE" w:rsidRPr="002B5595" w:rsidRDefault="00B765DE" w:rsidP="00B765D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w:t>
      </w:r>
      <w:r w:rsidR="00D72BD7" w:rsidRPr="002B5595">
        <w:rPr>
          <w:rFonts w:ascii="Times New Roman" w:hAnsi="Times New Roman" w:cs="Times New Roman"/>
          <w:sz w:val="28"/>
          <w:szCs w:val="28"/>
        </w:rPr>
        <w:t>вати</w:t>
      </w:r>
      <w:r w:rsidRPr="002B5595">
        <w:rPr>
          <w:rFonts w:ascii="Times New Roman" w:hAnsi="Times New Roman" w:cs="Times New Roman"/>
          <w:sz w:val="28"/>
          <w:szCs w:val="28"/>
        </w:rPr>
        <w:t xml:space="preserve"> освітню (освітні) програму (програми) закладу освіти;</w:t>
      </w:r>
    </w:p>
    <w:p w14:paraId="4C4002E5" w14:textId="77777777" w:rsidR="003F67BA" w:rsidRPr="002B5595" w:rsidRDefault="003F67BA" w:rsidP="00D72BD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формування у разі потреби індивідуального навчального плану;</w:t>
      </w:r>
    </w:p>
    <w:p w14:paraId="4EBBF930" w14:textId="77777777" w:rsidR="00D72BD7" w:rsidRPr="002B5595" w:rsidRDefault="00B02E6A" w:rsidP="00D72BD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затвердити положення про </w:t>
      </w:r>
      <w:r w:rsidRPr="002B5595">
        <w:rPr>
          <w:rFonts w:ascii="Times New Roman" w:hAnsi="Times New Roman" w:cs="Times New Roman"/>
          <w:color w:val="000000"/>
          <w:sz w:val="28"/>
          <w:szCs w:val="28"/>
          <w:shd w:val="clear" w:color="auto" w:fill="FFFFFF"/>
        </w:rPr>
        <w:t>внутрішню систему забезпечення якості освіти в закладі освіти,</w:t>
      </w:r>
      <w:r w:rsidRPr="002B5595">
        <w:rPr>
          <w:rFonts w:ascii="Times New Roman" w:hAnsi="Times New Roman" w:cs="Times New Roman"/>
          <w:sz w:val="28"/>
          <w:szCs w:val="28"/>
        </w:rPr>
        <w:t xml:space="preserve"> </w:t>
      </w:r>
      <w:r w:rsidR="009540BC" w:rsidRPr="002B5595">
        <w:rPr>
          <w:rFonts w:ascii="Times New Roman" w:hAnsi="Times New Roman" w:cs="Times New Roman"/>
          <w:sz w:val="28"/>
          <w:szCs w:val="28"/>
        </w:rPr>
        <w:t>забезпечити</w:t>
      </w:r>
      <w:r w:rsidR="00D72BD7"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її </w:t>
      </w:r>
      <w:r w:rsidR="00D72BD7" w:rsidRPr="002B5595">
        <w:rPr>
          <w:rFonts w:ascii="Times New Roman" w:hAnsi="Times New Roman" w:cs="Times New Roman"/>
          <w:sz w:val="28"/>
          <w:szCs w:val="28"/>
        </w:rPr>
        <w:t>створення та функціонування;</w:t>
      </w:r>
    </w:p>
    <w:p w14:paraId="1C5372CB" w14:textId="77777777" w:rsidR="00CC2980" w:rsidRPr="002B5595" w:rsidRDefault="00D72BD7"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контролювати </w:t>
      </w:r>
      <w:r w:rsidR="00CC2980" w:rsidRPr="002B5595">
        <w:rPr>
          <w:rFonts w:ascii="Times New Roman" w:hAnsi="Times New Roman" w:cs="Times New Roman"/>
          <w:sz w:val="28"/>
          <w:szCs w:val="28"/>
        </w:rPr>
        <w:t xml:space="preserve">виконання освітніх програм педагогічними працівниками та </w:t>
      </w:r>
      <w:r w:rsidR="00637560" w:rsidRPr="002B5595">
        <w:rPr>
          <w:rFonts w:ascii="Times New Roman" w:hAnsi="Times New Roman" w:cs="Times New Roman"/>
          <w:sz w:val="28"/>
          <w:szCs w:val="28"/>
        </w:rPr>
        <w:t>учнями</w:t>
      </w:r>
      <w:r w:rsidR="00061351" w:rsidRPr="002B5595">
        <w:rPr>
          <w:rFonts w:ascii="Times New Roman" w:hAnsi="Times New Roman" w:cs="Times New Roman"/>
          <w:sz w:val="28"/>
          <w:szCs w:val="28"/>
        </w:rPr>
        <w:t>;</w:t>
      </w:r>
    </w:p>
    <w:p w14:paraId="48678CBE"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забезпечувати контроль за досягненням </w:t>
      </w:r>
      <w:r w:rsidR="007219A4" w:rsidRPr="002B5595">
        <w:rPr>
          <w:rFonts w:ascii="Times New Roman" w:hAnsi="Times New Roman" w:cs="Times New Roman"/>
          <w:sz w:val="28"/>
          <w:szCs w:val="28"/>
        </w:rPr>
        <w:t xml:space="preserve">учнями </w:t>
      </w:r>
      <w:r w:rsidRPr="002B5595">
        <w:rPr>
          <w:rFonts w:ascii="Times New Roman" w:hAnsi="Times New Roman" w:cs="Times New Roman"/>
          <w:sz w:val="28"/>
          <w:szCs w:val="28"/>
        </w:rPr>
        <w:t>результатів навчання, визначених державними стандартами загальної середньої освіти;</w:t>
      </w:r>
    </w:p>
    <w:p w14:paraId="478F3B4D"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створювати необхідні умови для </w:t>
      </w:r>
      <w:r w:rsidR="00D72BD7" w:rsidRPr="002B5595">
        <w:rPr>
          <w:rFonts w:ascii="Times New Roman" w:hAnsi="Times New Roman" w:cs="Times New Roman"/>
          <w:sz w:val="28"/>
          <w:szCs w:val="28"/>
        </w:rPr>
        <w:t xml:space="preserve">атестації, </w:t>
      </w:r>
      <w:r w:rsidRPr="002B5595">
        <w:rPr>
          <w:rFonts w:ascii="Times New Roman" w:hAnsi="Times New Roman" w:cs="Times New Roman"/>
          <w:sz w:val="28"/>
          <w:szCs w:val="28"/>
        </w:rPr>
        <w:t>підвищення кваліфікації педагогічних працівників;</w:t>
      </w:r>
    </w:p>
    <w:p w14:paraId="5CE2D07D" w14:textId="77777777" w:rsidR="00D72BD7" w:rsidRPr="002B5595" w:rsidRDefault="00D72BD7"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сприяти проходженню сертифікації педагогічними працівниками закладу;</w:t>
      </w:r>
    </w:p>
    <w:p w14:paraId="04652B3F"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створювати умови для здійснення дієвого та відкритого громадського контролю за діяльністю закладу;</w:t>
      </w:r>
    </w:p>
    <w:p w14:paraId="3838CF94"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сприяти та створювати умови для діяльності органів самоврядування закладу;</w:t>
      </w:r>
    </w:p>
    <w:p w14:paraId="76802360"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формувати засади здорового способу життя </w:t>
      </w:r>
      <w:r w:rsidR="00637560"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та працівників закладу;</w:t>
      </w:r>
    </w:p>
    <w:p w14:paraId="2CDA0613" w14:textId="77777777" w:rsidR="00F3410F" w:rsidRPr="002B5595" w:rsidRDefault="00F3410F" w:rsidP="00F3410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забезпечити </w:t>
      </w:r>
      <w:r w:rsidR="003E2CDF" w:rsidRPr="002B5595">
        <w:rPr>
          <w:rFonts w:ascii="Times New Roman" w:hAnsi="Times New Roman" w:cs="Times New Roman"/>
          <w:sz w:val="28"/>
          <w:szCs w:val="28"/>
        </w:rPr>
        <w:t xml:space="preserve">умови для </w:t>
      </w:r>
      <w:r w:rsidRPr="002B5595">
        <w:rPr>
          <w:rFonts w:ascii="Times New Roman" w:hAnsi="Times New Roman" w:cs="Times New Roman"/>
          <w:sz w:val="28"/>
          <w:szCs w:val="28"/>
        </w:rPr>
        <w:t>захист</w:t>
      </w:r>
      <w:r w:rsidR="003E2CDF" w:rsidRPr="002B5595">
        <w:rPr>
          <w:rFonts w:ascii="Times New Roman" w:hAnsi="Times New Roman" w:cs="Times New Roman"/>
          <w:sz w:val="28"/>
          <w:szCs w:val="28"/>
        </w:rPr>
        <w:t>у</w:t>
      </w:r>
      <w:r w:rsidRPr="002B5595">
        <w:rPr>
          <w:rFonts w:ascii="Times New Roman" w:hAnsi="Times New Roman" w:cs="Times New Roman"/>
          <w:sz w:val="28"/>
          <w:szCs w:val="28"/>
        </w:rPr>
        <w:t xml:space="preserve">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 xml:space="preserve"> </w:t>
      </w:r>
      <w:r w:rsidR="003E2CDF" w:rsidRPr="002B5595">
        <w:rPr>
          <w:rFonts w:ascii="Times New Roman" w:hAnsi="Times New Roman" w:cs="Times New Roman"/>
          <w:sz w:val="28"/>
          <w:szCs w:val="28"/>
        </w:rPr>
        <w:t xml:space="preserve">та педагогічних працівників </w:t>
      </w:r>
      <w:r w:rsidRPr="002B5595">
        <w:rPr>
          <w:rFonts w:ascii="Times New Roman" w:hAnsi="Times New Roman" w:cs="Times New Roman"/>
          <w:sz w:val="28"/>
          <w:szCs w:val="28"/>
        </w:rPr>
        <w:t>від будь-яких форм фізичного або псих</w:t>
      </w:r>
      <w:r w:rsidR="00983E4F" w:rsidRPr="002B5595">
        <w:rPr>
          <w:rFonts w:ascii="Times New Roman" w:hAnsi="Times New Roman" w:cs="Times New Roman"/>
          <w:sz w:val="28"/>
          <w:szCs w:val="28"/>
        </w:rPr>
        <w:t>олог</w:t>
      </w:r>
      <w:r w:rsidRPr="002B5595">
        <w:rPr>
          <w:rFonts w:ascii="Times New Roman" w:hAnsi="Times New Roman" w:cs="Times New Roman"/>
          <w:sz w:val="28"/>
          <w:szCs w:val="28"/>
        </w:rPr>
        <w:t>ічного насильства у закладі;</w:t>
      </w:r>
    </w:p>
    <w:p w14:paraId="4327C578" w14:textId="77777777" w:rsidR="00F3410F" w:rsidRPr="002B5595" w:rsidRDefault="00F3410F" w:rsidP="00F3410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організувати харчування та </w:t>
      </w:r>
      <w:r w:rsidR="00200BBF" w:rsidRPr="002B5595">
        <w:rPr>
          <w:rFonts w:ascii="Times New Roman" w:hAnsi="Times New Roman" w:cs="Times New Roman"/>
          <w:sz w:val="28"/>
          <w:szCs w:val="28"/>
        </w:rPr>
        <w:t xml:space="preserve">сприяти </w:t>
      </w:r>
      <w:r w:rsidRPr="002B5595">
        <w:rPr>
          <w:rFonts w:ascii="Times New Roman" w:hAnsi="Times New Roman" w:cs="Times New Roman"/>
          <w:sz w:val="28"/>
          <w:szCs w:val="28"/>
        </w:rPr>
        <w:t>медичн</w:t>
      </w:r>
      <w:r w:rsidR="00200BBF" w:rsidRPr="002B5595">
        <w:rPr>
          <w:rFonts w:ascii="Times New Roman" w:hAnsi="Times New Roman" w:cs="Times New Roman"/>
          <w:sz w:val="28"/>
          <w:szCs w:val="28"/>
        </w:rPr>
        <w:t>ому</w:t>
      </w:r>
      <w:r w:rsidRPr="002B5595">
        <w:rPr>
          <w:rFonts w:ascii="Times New Roman" w:hAnsi="Times New Roman" w:cs="Times New Roman"/>
          <w:sz w:val="28"/>
          <w:szCs w:val="28"/>
        </w:rPr>
        <w:t xml:space="preserve"> обслуговуванн</w:t>
      </w:r>
      <w:r w:rsidR="00200BBF" w:rsidRPr="002B5595">
        <w:rPr>
          <w:rFonts w:ascii="Times New Roman" w:hAnsi="Times New Roman" w:cs="Times New Roman"/>
          <w:sz w:val="28"/>
          <w:szCs w:val="28"/>
        </w:rPr>
        <w:t>ю</w:t>
      </w:r>
      <w:r w:rsidRPr="002B5595">
        <w:rPr>
          <w:rFonts w:ascii="Times New Roman" w:hAnsi="Times New Roman" w:cs="Times New Roman"/>
          <w:sz w:val="28"/>
          <w:szCs w:val="28"/>
        </w:rPr>
        <w:t xml:space="preserve"> </w:t>
      </w:r>
      <w:r w:rsidR="007219A4" w:rsidRPr="002B5595">
        <w:rPr>
          <w:rFonts w:ascii="Times New Roman" w:hAnsi="Times New Roman" w:cs="Times New Roman"/>
          <w:sz w:val="28"/>
          <w:szCs w:val="28"/>
        </w:rPr>
        <w:t>учнів</w:t>
      </w:r>
      <w:r w:rsidRPr="002B5595">
        <w:rPr>
          <w:rFonts w:ascii="Times New Roman" w:hAnsi="Times New Roman" w:cs="Times New Roman"/>
          <w:sz w:val="28"/>
          <w:szCs w:val="28"/>
        </w:rPr>
        <w:t>;</w:t>
      </w:r>
    </w:p>
    <w:p w14:paraId="67CF59C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щорічно звітувати про свою роботу на </w:t>
      </w:r>
      <w:r w:rsidR="001A5D37" w:rsidRPr="002B5595">
        <w:rPr>
          <w:rFonts w:ascii="Times New Roman" w:hAnsi="Times New Roman" w:cs="Times New Roman"/>
          <w:sz w:val="28"/>
          <w:szCs w:val="28"/>
        </w:rPr>
        <w:t xml:space="preserve">конференції </w:t>
      </w:r>
      <w:r w:rsidRPr="002B5595">
        <w:rPr>
          <w:rFonts w:ascii="Times New Roman" w:hAnsi="Times New Roman" w:cs="Times New Roman"/>
          <w:sz w:val="28"/>
          <w:szCs w:val="28"/>
        </w:rPr>
        <w:t>колективу</w:t>
      </w:r>
      <w:r w:rsidR="001A5D37" w:rsidRPr="002B5595">
        <w:rPr>
          <w:rFonts w:ascii="Times New Roman" w:hAnsi="Times New Roman" w:cs="Times New Roman"/>
          <w:sz w:val="28"/>
          <w:szCs w:val="28"/>
        </w:rPr>
        <w:t xml:space="preserve"> закладу освіти</w:t>
      </w:r>
      <w:r w:rsidRPr="002B5595">
        <w:rPr>
          <w:rFonts w:ascii="Times New Roman" w:hAnsi="Times New Roman" w:cs="Times New Roman"/>
          <w:sz w:val="28"/>
          <w:szCs w:val="28"/>
        </w:rPr>
        <w:t>;</w:t>
      </w:r>
    </w:p>
    <w:p w14:paraId="18B3B7DB"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створювати необхідні умови для здобуття освіти особами з особливими освітніми потребами;</w:t>
      </w:r>
    </w:p>
    <w:p w14:paraId="41A1058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забезпечувати відкритість і прозорість діяльності закладу</w:t>
      </w:r>
      <w:r w:rsidR="003A679F" w:rsidRPr="002B5595">
        <w:rPr>
          <w:rFonts w:ascii="Times New Roman" w:hAnsi="Times New Roman" w:cs="Times New Roman"/>
          <w:sz w:val="28"/>
          <w:szCs w:val="28"/>
        </w:rPr>
        <w:t>, зокрема шляхом</w:t>
      </w:r>
      <w:r w:rsidR="003A679F" w:rsidRPr="002B5595">
        <w:t xml:space="preserve"> </w:t>
      </w:r>
      <w:r w:rsidR="003A679F" w:rsidRPr="002B5595">
        <w:rPr>
          <w:rFonts w:ascii="Times New Roman" w:hAnsi="Times New Roman" w:cs="Times New Roman"/>
          <w:sz w:val="28"/>
          <w:szCs w:val="28"/>
        </w:rPr>
        <w:t>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r w:rsidR="003F67BA" w:rsidRPr="002B5595">
        <w:rPr>
          <w:rFonts w:ascii="Times New Roman" w:hAnsi="Times New Roman" w:cs="Times New Roman"/>
          <w:sz w:val="28"/>
          <w:szCs w:val="28"/>
        </w:rPr>
        <w:t xml:space="preserve"> та інших законів України</w:t>
      </w:r>
      <w:r w:rsidRPr="002B5595">
        <w:rPr>
          <w:rFonts w:ascii="Times New Roman" w:hAnsi="Times New Roman" w:cs="Times New Roman"/>
          <w:sz w:val="28"/>
          <w:szCs w:val="28"/>
        </w:rPr>
        <w:t>;</w:t>
      </w:r>
    </w:p>
    <w:p w14:paraId="595D0180" w14:textId="77777777" w:rsidR="00F3410F" w:rsidRPr="002B5595" w:rsidRDefault="00F3410F" w:rsidP="00F3410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 xml:space="preserve">забезпечити дотримання вимог щодо охорони дитинства, </w:t>
      </w:r>
      <w:r w:rsidR="00EB184D" w:rsidRPr="002B5595">
        <w:rPr>
          <w:rFonts w:ascii="Times New Roman" w:hAnsi="Times New Roman" w:cs="Times New Roman"/>
          <w:sz w:val="28"/>
          <w:szCs w:val="28"/>
        </w:rPr>
        <w:t xml:space="preserve">охорони праці, санітарно-протиепідемічних, </w:t>
      </w:r>
      <w:r w:rsidRPr="002B5595">
        <w:rPr>
          <w:rFonts w:ascii="Times New Roman" w:hAnsi="Times New Roman" w:cs="Times New Roman"/>
          <w:sz w:val="28"/>
          <w:szCs w:val="28"/>
        </w:rPr>
        <w:t>санітарно-гігієнічних та протипожежних норм</w:t>
      </w:r>
      <w:r w:rsidR="00EB184D" w:rsidRPr="002B5595">
        <w:rPr>
          <w:rFonts w:ascii="Times New Roman" w:hAnsi="Times New Roman" w:cs="Times New Roman"/>
          <w:sz w:val="28"/>
          <w:szCs w:val="28"/>
        </w:rPr>
        <w:t xml:space="preserve"> і правил</w:t>
      </w:r>
      <w:r w:rsidRPr="002B5595">
        <w:rPr>
          <w:rFonts w:ascii="Times New Roman" w:hAnsi="Times New Roman" w:cs="Times New Roman"/>
          <w:sz w:val="28"/>
          <w:szCs w:val="28"/>
        </w:rPr>
        <w:t>, вимог техніки безпеки;</w:t>
      </w:r>
    </w:p>
    <w:p w14:paraId="600F6AF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виконувати інші обов’язки, покладені на нього законодавством, статутом закладу освіти, колективним договором </w:t>
      </w:r>
      <w:r w:rsidR="003F67BA" w:rsidRPr="002B5595">
        <w:rPr>
          <w:rFonts w:ascii="Times New Roman" w:hAnsi="Times New Roman" w:cs="Times New Roman"/>
          <w:sz w:val="28"/>
          <w:szCs w:val="28"/>
        </w:rPr>
        <w:t xml:space="preserve">(у разі наявності) </w:t>
      </w:r>
      <w:r w:rsidRPr="002B5595">
        <w:rPr>
          <w:rFonts w:ascii="Times New Roman" w:hAnsi="Times New Roman" w:cs="Times New Roman"/>
          <w:sz w:val="28"/>
          <w:szCs w:val="28"/>
        </w:rPr>
        <w:t>та строковим трудовим договором.</w:t>
      </w:r>
    </w:p>
    <w:p w14:paraId="4A872294"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здійснювати зарахування, переведення, відрахування, учнів відповідно до вимог законодавства, а також заохочення та притягнення до відповідальності учнів;</w:t>
      </w:r>
    </w:p>
    <w:p w14:paraId="3D465EFC" w14:textId="77777777" w:rsidR="000B76B3" w:rsidRPr="002B5595" w:rsidRDefault="000B76B3" w:rsidP="000B76B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організувати документообіг, бухгалтерський облік та звітні</w:t>
      </w:r>
      <w:r w:rsidR="00EB184D" w:rsidRPr="002B5595">
        <w:rPr>
          <w:rFonts w:ascii="Times New Roman" w:hAnsi="Times New Roman" w:cs="Times New Roman"/>
          <w:sz w:val="28"/>
          <w:szCs w:val="28"/>
        </w:rPr>
        <w:t>сть відповідно до законодавства.</w:t>
      </w:r>
    </w:p>
    <w:p w14:paraId="4FB6AD82" w14:textId="77777777" w:rsidR="00EB184D" w:rsidRPr="002B5595" w:rsidRDefault="00EB184D" w:rsidP="00EB184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щорічно звітувати про свою роботу на конференції колективу.</w:t>
      </w:r>
    </w:p>
    <w:p w14:paraId="2E2B2467" w14:textId="77777777" w:rsidR="00CC2980" w:rsidRPr="002B5595" w:rsidRDefault="00241775"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Керівник закладу загальної середньої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строковим договором.</w:t>
      </w:r>
    </w:p>
    <w:p w14:paraId="48204488" w14:textId="77777777" w:rsidR="002235D4" w:rsidRPr="002B5595" w:rsidRDefault="002235D4" w:rsidP="00CC2980">
      <w:pPr>
        <w:spacing w:after="0" w:line="240" w:lineRule="auto"/>
        <w:ind w:firstLine="709"/>
        <w:jc w:val="both"/>
        <w:rPr>
          <w:rFonts w:ascii="Times New Roman" w:hAnsi="Times New Roman" w:cs="Times New Roman"/>
          <w:sz w:val="28"/>
          <w:szCs w:val="28"/>
        </w:rPr>
      </w:pPr>
    </w:p>
    <w:p w14:paraId="18F1E954" w14:textId="167A8ECB"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420A9B" w:rsidRPr="00731B24">
        <w:rPr>
          <w:rFonts w:ascii="Times New Roman" w:hAnsi="Times New Roman" w:cs="Times New Roman"/>
          <w:b/>
          <w:sz w:val="28"/>
          <w:szCs w:val="28"/>
          <w:lang w:val="ru-RU"/>
        </w:rPr>
        <w:t>3</w:t>
      </w:r>
      <w:r w:rsidR="00420A9B" w:rsidRPr="002B5595">
        <w:rPr>
          <w:rFonts w:ascii="Times New Roman" w:hAnsi="Times New Roman" w:cs="Times New Roman"/>
          <w:b/>
          <w:sz w:val="28"/>
          <w:szCs w:val="28"/>
        </w:rPr>
        <w:t>8</w:t>
      </w:r>
      <w:r w:rsidR="00BB518A" w:rsidRPr="002B5595">
        <w:rPr>
          <w:rFonts w:ascii="Times New Roman" w:hAnsi="Times New Roman" w:cs="Times New Roman"/>
          <w:b/>
          <w:sz w:val="28"/>
          <w:szCs w:val="28"/>
        </w:rPr>
        <w:t>.</w:t>
      </w:r>
      <w:r w:rsidR="00AF0F5D" w:rsidRPr="002B5595">
        <w:rPr>
          <w:rFonts w:ascii="Times New Roman" w:hAnsi="Times New Roman" w:cs="Times New Roman"/>
          <w:b/>
          <w:sz w:val="28"/>
          <w:szCs w:val="28"/>
        </w:rPr>
        <w:t> </w:t>
      </w:r>
      <w:r w:rsidR="00BB518A" w:rsidRPr="002B5595">
        <w:rPr>
          <w:rFonts w:ascii="Times New Roman" w:hAnsi="Times New Roman" w:cs="Times New Roman"/>
          <w:b/>
          <w:sz w:val="28"/>
          <w:szCs w:val="28"/>
        </w:rPr>
        <w:t xml:space="preserve">Обрання, призначення та звільнення </w:t>
      </w:r>
      <w:r w:rsidRPr="002B5595">
        <w:rPr>
          <w:rFonts w:ascii="Times New Roman" w:hAnsi="Times New Roman" w:cs="Times New Roman"/>
          <w:b/>
          <w:sz w:val="28"/>
          <w:szCs w:val="28"/>
        </w:rPr>
        <w:t>керівника закладу загальної середньої освіти</w:t>
      </w:r>
    </w:p>
    <w:p w14:paraId="1390FFC7" w14:textId="77777777" w:rsidR="00E37486" w:rsidRPr="002B5595" w:rsidRDefault="001907DC" w:rsidP="002A0B1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CC2980" w:rsidRPr="002B5595">
        <w:rPr>
          <w:rFonts w:ascii="Times New Roman" w:hAnsi="Times New Roman" w:cs="Times New Roman"/>
          <w:sz w:val="28"/>
          <w:szCs w:val="28"/>
        </w:rPr>
        <w:t xml:space="preserve">. Керівник державного, комунального закладу загальної середньої освіти </w:t>
      </w:r>
      <w:r w:rsidRPr="002B5595">
        <w:rPr>
          <w:rFonts w:ascii="Times New Roman" w:hAnsi="Times New Roman" w:cs="Times New Roman"/>
          <w:sz w:val="28"/>
          <w:szCs w:val="28"/>
        </w:rPr>
        <w:t>обирається</w:t>
      </w:r>
      <w:r w:rsidR="00CC2980" w:rsidRPr="002B5595">
        <w:rPr>
          <w:rFonts w:ascii="Times New Roman" w:hAnsi="Times New Roman" w:cs="Times New Roman"/>
          <w:sz w:val="28"/>
          <w:szCs w:val="28"/>
        </w:rPr>
        <w:t xml:space="preserve"> на посаду за результатами конкурс</w:t>
      </w:r>
      <w:r w:rsidRPr="002B5595">
        <w:rPr>
          <w:rFonts w:ascii="Times New Roman" w:hAnsi="Times New Roman" w:cs="Times New Roman"/>
          <w:sz w:val="28"/>
          <w:szCs w:val="28"/>
        </w:rPr>
        <w:t>у</w:t>
      </w:r>
      <w:r w:rsidR="002A0B1A" w:rsidRPr="002B5595">
        <w:rPr>
          <w:rFonts w:ascii="Times New Roman" w:hAnsi="Times New Roman" w:cs="Times New Roman"/>
          <w:sz w:val="28"/>
          <w:szCs w:val="28"/>
        </w:rPr>
        <w:t>, що проводиться</w:t>
      </w:r>
      <w:r w:rsidR="00BB518A" w:rsidRPr="002B5595">
        <w:rPr>
          <w:rFonts w:ascii="Times New Roman" w:hAnsi="Times New Roman" w:cs="Times New Roman"/>
          <w:sz w:val="28"/>
          <w:szCs w:val="28"/>
        </w:rPr>
        <w:t xml:space="preserve"> відповідно до вимог цього Закону</w:t>
      </w:r>
      <w:r w:rsidR="002A0B1A" w:rsidRPr="002B5595">
        <w:rPr>
          <w:rFonts w:ascii="Times New Roman" w:hAnsi="Times New Roman" w:cs="Times New Roman"/>
          <w:sz w:val="28"/>
          <w:szCs w:val="28"/>
        </w:rPr>
        <w:t xml:space="preserve"> т</w:t>
      </w:r>
      <w:r w:rsidR="002A0B1A" w:rsidRPr="002B5595">
        <w:rPr>
          <w:rFonts w:ascii="Times New Roman" w:hAnsi="Times New Roman" w:cs="Times New Roman"/>
          <w:sz w:val="28"/>
          <w:szCs w:val="28"/>
          <w:lang w:eastAsia="uk-UA"/>
        </w:rPr>
        <w:t>а положення про конкурс, затвердженого засновником або уповноваженим ним органом (посадовою особою).</w:t>
      </w:r>
    </w:p>
    <w:p w14:paraId="3CB13AFA" w14:textId="77777777" w:rsidR="00BB518A" w:rsidRPr="002B5595" w:rsidRDefault="00BB518A" w:rsidP="00BB518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Керівник приватного, корпоративного закладу загальної середньої освіти обирається та призначається засновником (засновниками) відповідно до установчих документів закладу.</w:t>
      </w:r>
    </w:p>
    <w:p w14:paraId="76305FCF" w14:textId="77777777" w:rsidR="008278F2" w:rsidRPr="002B5595" w:rsidRDefault="001907DC" w:rsidP="008278F2">
      <w:pPr>
        <w:pStyle w:val="rvps2"/>
        <w:shd w:val="clear" w:color="auto" w:fill="FFFFFF"/>
        <w:spacing w:before="0" w:beforeAutospacing="0" w:after="0" w:afterAutospacing="0"/>
        <w:ind w:firstLine="709"/>
        <w:jc w:val="both"/>
        <w:rPr>
          <w:color w:val="000000"/>
          <w:sz w:val="28"/>
          <w:szCs w:val="28"/>
        </w:rPr>
      </w:pPr>
      <w:r w:rsidRPr="002B5595">
        <w:rPr>
          <w:sz w:val="28"/>
          <w:szCs w:val="28"/>
        </w:rPr>
        <w:t>2</w:t>
      </w:r>
      <w:r w:rsidR="008278F2" w:rsidRPr="002B5595">
        <w:rPr>
          <w:sz w:val="28"/>
          <w:szCs w:val="28"/>
        </w:rPr>
        <w:t xml:space="preserve">. </w:t>
      </w:r>
      <w:r w:rsidR="008278F2" w:rsidRPr="002B5595">
        <w:rPr>
          <w:color w:val="000000"/>
          <w:sz w:val="28"/>
          <w:szCs w:val="28"/>
        </w:rPr>
        <w:t>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14:paraId="38D883FB"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одночасно з прийняттям рішення про утворення нового закладу загальної середньої освіти;</w:t>
      </w:r>
    </w:p>
    <w:p w14:paraId="654C10B8"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не менше ніж за два місяці до завершення строкового трудового договору (контракту), укладеного з керівником закладу загальної середньої освіти;</w:t>
      </w:r>
    </w:p>
    <w:p w14:paraId="322A4932"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14:paraId="1B46E1A7" w14:textId="77777777" w:rsidR="003D1349" w:rsidRPr="002B5595" w:rsidRDefault="00964428" w:rsidP="003D1349">
      <w:pPr>
        <w:spacing w:after="0" w:line="240" w:lineRule="auto"/>
        <w:ind w:firstLine="709"/>
        <w:jc w:val="both"/>
        <w:rPr>
          <w:rFonts w:ascii="Times New Roman" w:hAnsi="Times New Roman" w:cs="Times New Roman"/>
          <w:sz w:val="28"/>
          <w:szCs w:val="28"/>
          <w:lang w:eastAsia="uk-UA"/>
        </w:rPr>
      </w:pPr>
      <w:bookmarkStart w:id="98" w:name="n17"/>
      <w:bookmarkEnd w:id="98"/>
      <w:r w:rsidRPr="002B5595">
        <w:rPr>
          <w:rFonts w:ascii="Times New Roman" w:hAnsi="Times New Roman" w:cs="Times New Roman"/>
          <w:color w:val="000000"/>
          <w:sz w:val="28"/>
          <w:szCs w:val="28"/>
        </w:rPr>
        <w:t>3</w:t>
      </w:r>
      <w:r w:rsidR="008278F2" w:rsidRPr="002B5595">
        <w:rPr>
          <w:rFonts w:ascii="Times New Roman" w:hAnsi="Times New Roman" w:cs="Times New Roman"/>
          <w:color w:val="000000"/>
          <w:sz w:val="28"/>
          <w:szCs w:val="28"/>
        </w:rPr>
        <w:t>. </w:t>
      </w:r>
      <w:r w:rsidR="003D1349" w:rsidRPr="002B5595">
        <w:rPr>
          <w:rFonts w:ascii="Times New Roman" w:hAnsi="Times New Roman" w:cs="Times New Roman"/>
          <w:sz w:val="28"/>
          <w:szCs w:val="28"/>
          <w:lang w:eastAsia="uk-UA"/>
        </w:rPr>
        <w:t>Оголошення про проведення конкурсу оприлюднюється на веб-сайті засновника та на веб-сайті закладу освіти (у разі його наявності) наступного робочого дня з дня прийняття рішення про проведення конкурсу та має містити:</w:t>
      </w:r>
    </w:p>
    <w:p w14:paraId="094B7905"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найменування і місцезнаходження закладу;</w:t>
      </w:r>
    </w:p>
    <w:p w14:paraId="2F6E74E2"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найменування посади та умови оплати праці;</w:t>
      </w:r>
    </w:p>
    <w:p w14:paraId="3B86C131"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кваліфікаційні вимоги до керівника закладу відповідно до Закону України «Про загальну середню освіту»;</w:t>
      </w:r>
    </w:p>
    <w:p w14:paraId="3BAE4C64"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вичерпний перелік, кінцевий термін і місце подання документів для участі у конкурсі;</w:t>
      </w:r>
    </w:p>
    <w:p w14:paraId="28B57F22"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дату та місце початку конкурсного відбору, його складові та тривалість;</w:t>
      </w:r>
    </w:p>
    <w:p w14:paraId="55DAF6EB" w14:textId="77777777" w:rsidR="003D1349" w:rsidRPr="002B5595" w:rsidRDefault="003D1349" w:rsidP="003D1349">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прізвище та ім’я, номер телефону та адресу електронної пошти особи, уповноважен</w:t>
      </w:r>
      <w:r w:rsidR="001D51B4" w:rsidRPr="002B5595">
        <w:rPr>
          <w:rFonts w:ascii="Times New Roman" w:hAnsi="Times New Roman" w:cs="Times New Roman"/>
          <w:sz w:val="28"/>
          <w:szCs w:val="28"/>
          <w:lang w:eastAsia="uk-UA"/>
        </w:rPr>
        <w:t>ої</w:t>
      </w:r>
      <w:r w:rsidRPr="002B5595">
        <w:rPr>
          <w:rFonts w:ascii="Times New Roman" w:hAnsi="Times New Roman" w:cs="Times New Roman"/>
          <w:sz w:val="28"/>
          <w:szCs w:val="28"/>
          <w:lang w:eastAsia="uk-UA"/>
        </w:rPr>
        <w:t xml:space="preserve"> надавати інформацію про конкурс та приймати документи для участі у конкурсі.</w:t>
      </w:r>
    </w:p>
    <w:p w14:paraId="4C3F7EB8" w14:textId="77777777" w:rsidR="00AA1B8C" w:rsidRPr="002B5595" w:rsidRDefault="003D1349" w:rsidP="00AA1B8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lastRenderedPageBreak/>
        <w:t xml:space="preserve">4. Для проведення конкурсу засновник </w:t>
      </w:r>
      <w:r w:rsidR="001224BB" w:rsidRPr="002B5595">
        <w:rPr>
          <w:rFonts w:ascii="Times New Roman" w:hAnsi="Times New Roman" w:cs="Times New Roman"/>
          <w:sz w:val="28"/>
          <w:szCs w:val="28"/>
          <w:lang w:eastAsia="uk-UA"/>
        </w:rPr>
        <w:t>формує та затверджує конкурсну комісію</w:t>
      </w:r>
      <w:r w:rsidR="00AA1B8C" w:rsidRPr="002B5595">
        <w:rPr>
          <w:rFonts w:ascii="Times New Roman" w:hAnsi="Times New Roman" w:cs="Times New Roman"/>
          <w:sz w:val="28"/>
          <w:szCs w:val="28"/>
          <w:lang w:eastAsia="uk-UA"/>
        </w:rPr>
        <w:t>, чисельність якої має становити від 5 до 15 осіб.</w:t>
      </w:r>
    </w:p>
    <w:p w14:paraId="3AED4185" w14:textId="77777777" w:rsidR="00A14D05" w:rsidRPr="002B5595" w:rsidRDefault="00AA1B8C" w:rsidP="00A14D05">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Вимоги до членів </w:t>
      </w:r>
      <w:r w:rsidR="00A14D05" w:rsidRPr="002B5595">
        <w:rPr>
          <w:rFonts w:ascii="Times New Roman" w:hAnsi="Times New Roman" w:cs="Times New Roman"/>
          <w:sz w:val="28"/>
          <w:szCs w:val="28"/>
          <w:lang w:eastAsia="uk-UA"/>
        </w:rPr>
        <w:t xml:space="preserve">конкурсної комісії </w:t>
      </w:r>
      <w:r w:rsidRPr="002B5595">
        <w:rPr>
          <w:rFonts w:ascii="Times New Roman" w:hAnsi="Times New Roman" w:cs="Times New Roman"/>
          <w:sz w:val="28"/>
          <w:szCs w:val="28"/>
          <w:lang w:eastAsia="uk-UA"/>
        </w:rPr>
        <w:t xml:space="preserve">та порядок її формування </w:t>
      </w:r>
      <w:r w:rsidR="00A14D05" w:rsidRPr="002B5595">
        <w:rPr>
          <w:rFonts w:ascii="Times New Roman" w:hAnsi="Times New Roman" w:cs="Times New Roman"/>
          <w:sz w:val="28"/>
          <w:szCs w:val="28"/>
          <w:lang w:eastAsia="uk-UA"/>
        </w:rPr>
        <w:t>визнача</w:t>
      </w:r>
      <w:r w:rsidRPr="002B5595">
        <w:rPr>
          <w:rFonts w:ascii="Times New Roman" w:hAnsi="Times New Roman" w:cs="Times New Roman"/>
          <w:sz w:val="28"/>
          <w:szCs w:val="28"/>
          <w:lang w:eastAsia="uk-UA"/>
        </w:rPr>
        <w:t>ю</w:t>
      </w:r>
      <w:r w:rsidR="00A14D05" w:rsidRPr="002B5595">
        <w:rPr>
          <w:rFonts w:ascii="Times New Roman" w:hAnsi="Times New Roman" w:cs="Times New Roman"/>
          <w:sz w:val="28"/>
          <w:szCs w:val="28"/>
          <w:lang w:eastAsia="uk-UA"/>
        </w:rPr>
        <w:t>ться у</w:t>
      </w:r>
      <w:r w:rsidR="002A0B1A" w:rsidRPr="002B5595">
        <w:rPr>
          <w:rFonts w:ascii="Times New Roman" w:hAnsi="Times New Roman" w:cs="Times New Roman"/>
          <w:sz w:val="28"/>
          <w:szCs w:val="28"/>
          <w:lang w:eastAsia="uk-UA"/>
        </w:rPr>
        <w:t xml:space="preserve"> положенні про конкурс на посаду керівника закладу загальної середньої освіти</w:t>
      </w:r>
      <w:r w:rsidR="00C34CAC" w:rsidRPr="002B5595">
        <w:rPr>
          <w:rFonts w:ascii="Times New Roman" w:hAnsi="Times New Roman" w:cs="Times New Roman"/>
          <w:sz w:val="28"/>
          <w:szCs w:val="28"/>
          <w:lang w:eastAsia="uk-UA"/>
        </w:rPr>
        <w:t>.</w:t>
      </w:r>
    </w:p>
    <w:p w14:paraId="3AF75BA4"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До складу конкурсної комісії не може бути включена особа, визнана в установленому законом порядку недієздатною</w:t>
      </w:r>
      <w:r w:rsidRPr="002B5595">
        <w:rPr>
          <w:rFonts w:ascii="Times New Roman" w:hAnsi="Times New Roman" w:cs="Times New Roman"/>
          <w:sz w:val="28"/>
          <w:szCs w:val="28"/>
        </w:rPr>
        <w:t xml:space="preserve"> або цивільна дієздатність якої обмежена</w:t>
      </w:r>
      <w:r w:rsidRPr="002B5595">
        <w:rPr>
          <w:rFonts w:ascii="Times New Roman" w:hAnsi="Times New Roman" w:cs="Times New Roman"/>
          <w:sz w:val="28"/>
          <w:szCs w:val="28"/>
          <w:lang w:eastAsia="uk-UA"/>
        </w:rPr>
        <w:t xml:space="preserve">, особа, яка має судимість, або на яку протягом останнього року накладалося адміністративне стягнення за вчинення </w:t>
      </w:r>
      <w:r w:rsidRPr="002B5595">
        <w:rPr>
          <w:rFonts w:ascii="Times New Roman" w:hAnsi="Times New Roman" w:cs="Times New Roman"/>
          <w:sz w:val="28"/>
          <w:szCs w:val="28"/>
        </w:rPr>
        <w:t>корупційного або пов’язаного з корупцією правопорушення, є близькою особою учасника конкурсу або особою, яка може мати конфлікт інтересів відповідно до Закону України «Про запобігання корупції».</w:t>
      </w:r>
    </w:p>
    <w:p w14:paraId="3E8371A1" w14:textId="77777777" w:rsidR="00AF71B0" w:rsidRPr="002B5595" w:rsidRDefault="006B5228" w:rsidP="00AF71B0">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До участі в роботі конкурсної комісії </w:t>
      </w:r>
      <w:r w:rsidR="00AF71B0" w:rsidRPr="002B5595">
        <w:rPr>
          <w:rFonts w:ascii="Times New Roman" w:hAnsi="Times New Roman" w:cs="Times New Roman"/>
          <w:sz w:val="28"/>
          <w:szCs w:val="28"/>
          <w:lang w:eastAsia="uk-UA"/>
        </w:rPr>
        <w:t xml:space="preserve">винятково </w:t>
      </w:r>
      <w:r w:rsidRPr="002B5595">
        <w:rPr>
          <w:rFonts w:ascii="Times New Roman" w:hAnsi="Times New Roman" w:cs="Times New Roman"/>
          <w:sz w:val="28"/>
          <w:szCs w:val="28"/>
          <w:lang w:eastAsia="uk-UA"/>
        </w:rPr>
        <w:t xml:space="preserve">з правом дорадчого голосу можуть залучатися представники </w:t>
      </w:r>
      <w:r w:rsidR="00AF71B0" w:rsidRPr="002B5595">
        <w:rPr>
          <w:rFonts w:ascii="Times New Roman" w:hAnsi="Times New Roman" w:cs="Times New Roman"/>
          <w:sz w:val="28"/>
          <w:szCs w:val="28"/>
          <w:lang w:eastAsia="uk-UA"/>
        </w:rPr>
        <w:t xml:space="preserve">загальних зборів </w:t>
      </w:r>
      <w:r w:rsidRPr="002B5595">
        <w:rPr>
          <w:rFonts w:ascii="Times New Roman" w:hAnsi="Times New Roman" w:cs="Times New Roman"/>
          <w:sz w:val="28"/>
          <w:szCs w:val="28"/>
          <w:lang w:eastAsia="uk-UA"/>
        </w:rPr>
        <w:t xml:space="preserve">трудового колективу та/або батьківського самоврядування закладу загальної середньої освіти, на посаду керівника якого оголошено конкурс, </w:t>
      </w:r>
      <w:r w:rsidRPr="002B5595">
        <w:rPr>
          <w:rFonts w:ascii="Times New Roman" w:hAnsi="Times New Roman" w:cs="Times New Roman"/>
          <w:color w:val="000000"/>
          <w:sz w:val="28"/>
          <w:szCs w:val="28"/>
          <w:shd w:val="clear" w:color="auto" w:fill="FFFFFF"/>
        </w:rPr>
        <w:t>громадського об’єднання керівників закладів освіти</w:t>
      </w:r>
      <w:r w:rsidR="00AF71B0" w:rsidRPr="002B5595">
        <w:rPr>
          <w:rFonts w:ascii="Times New Roman" w:hAnsi="Times New Roman" w:cs="Times New Roman"/>
          <w:color w:val="000000"/>
          <w:sz w:val="28"/>
          <w:szCs w:val="28"/>
          <w:shd w:val="clear" w:color="auto" w:fill="FFFFFF"/>
        </w:rPr>
        <w:t xml:space="preserve">, </w:t>
      </w:r>
      <w:r w:rsidR="00AF71B0" w:rsidRPr="002B5595">
        <w:rPr>
          <w:rFonts w:ascii="Times New Roman" w:hAnsi="Times New Roman" w:cs="Times New Roman"/>
          <w:sz w:val="28"/>
          <w:szCs w:val="28"/>
          <w:lang w:eastAsia="uk-UA"/>
        </w:rPr>
        <w:t>первинної профспілкової організації</w:t>
      </w:r>
      <w:r w:rsidR="00AF71B0" w:rsidRPr="002B5595">
        <w:rPr>
          <w:rFonts w:ascii="Times New Roman" w:hAnsi="Times New Roman" w:cs="Times New Roman"/>
          <w:color w:val="000000"/>
          <w:sz w:val="28"/>
          <w:szCs w:val="28"/>
          <w:shd w:val="clear" w:color="auto" w:fill="FFFFFF"/>
        </w:rPr>
        <w:t xml:space="preserve"> тощо.</w:t>
      </w:r>
    </w:p>
    <w:p w14:paraId="53AAF92A" w14:textId="77777777" w:rsidR="00970A04" w:rsidRPr="002B5595" w:rsidRDefault="00A14D05" w:rsidP="006E3CE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Член</w:t>
      </w:r>
      <w:r w:rsidR="00AF71B0" w:rsidRPr="002B5595">
        <w:rPr>
          <w:rFonts w:ascii="Times New Roman" w:hAnsi="Times New Roman" w:cs="Times New Roman"/>
          <w:sz w:val="28"/>
          <w:szCs w:val="28"/>
          <w:lang w:eastAsia="uk-UA"/>
        </w:rPr>
        <w:t>и</w:t>
      </w:r>
      <w:r w:rsidRPr="002B5595">
        <w:rPr>
          <w:rFonts w:ascii="Times New Roman" w:hAnsi="Times New Roman" w:cs="Times New Roman"/>
          <w:sz w:val="28"/>
          <w:szCs w:val="28"/>
          <w:lang w:eastAsia="uk-UA"/>
        </w:rPr>
        <w:t xml:space="preserve"> конкурсної комісії </w:t>
      </w:r>
      <w:r w:rsidR="006E3CEC" w:rsidRPr="002B5595">
        <w:rPr>
          <w:rFonts w:ascii="Times New Roman" w:hAnsi="Times New Roman" w:cs="Times New Roman"/>
          <w:sz w:val="28"/>
          <w:szCs w:val="28"/>
          <w:lang w:eastAsia="uk-UA"/>
        </w:rPr>
        <w:t>зобов</w:t>
      </w:r>
      <w:r w:rsidR="00AF71B0" w:rsidRPr="002B5595">
        <w:rPr>
          <w:rFonts w:ascii="Times New Roman" w:hAnsi="Times New Roman" w:cs="Times New Roman"/>
          <w:sz w:val="28"/>
          <w:szCs w:val="28"/>
          <w:lang w:eastAsia="uk-UA"/>
        </w:rPr>
        <w:t>’</w:t>
      </w:r>
      <w:r w:rsidR="006E3CEC" w:rsidRPr="002B5595">
        <w:rPr>
          <w:rFonts w:ascii="Times New Roman" w:hAnsi="Times New Roman" w:cs="Times New Roman"/>
          <w:sz w:val="28"/>
          <w:szCs w:val="28"/>
          <w:lang w:eastAsia="uk-UA"/>
        </w:rPr>
        <w:t>язан</w:t>
      </w:r>
      <w:r w:rsidR="00AF71B0" w:rsidRPr="002B5595">
        <w:rPr>
          <w:rFonts w:ascii="Times New Roman" w:hAnsi="Times New Roman" w:cs="Times New Roman"/>
          <w:sz w:val="28"/>
          <w:szCs w:val="28"/>
          <w:lang w:eastAsia="uk-UA"/>
        </w:rPr>
        <w:t>і</w:t>
      </w:r>
      <w:r w:rsidR="00970A04" w:rsidRPr="002B5595">
        <w:rPr>
          <w:rFonts w:ascii="Times New Roman" w:hAnsi="Times New Roman" w:cs="Times New Roman"/>
          <w:sz w:val="28"/>
          <w:szCs w:val="28"/>
          <w:lang w:eastAsia="uk-UA"/>
        </w:rPr>
        <w:t>:</w:t>
      </w:r>
    </w:p>
    <w:p w14:paraId="6125ABA1" w14:textId="77777777" w:rsidR="006E3CEC" w:rsidRPr="002B5595" w:rsidRDefault="00970A04" w:rsidP="006E3CE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брати участь у роботі конкурсної комісії та голосувати з питань порядку денного</w:t>
      </w:r>
      <w:r w:rsidR="00AF71B0" w:rsidRPr="002B5595">
        <w:rPr>
          <w:rFonts w:ascii="Times New Roman" w:hAnsi="Times New Roman" w:cs="Times New Roman"/>
          <w:sz w:val="28"/>
          <w:szCs w:val="28"/>
          <w:lang w:eastAsia="uk-UA"/>
        </w:rPr>
        <w:t>;</w:t>
      </w:r>
    </w:p>
    <w:p w14:paraId="7D36247D" w14:textId="77777777" w:rsidR="006E3CEC" w:rsidRPr="002B5595" w:rsidRDefault="006E3CEC" w:rsidP="006E3CEC">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заявляти самовідвід за </w:t>
      </w:r>
      <w:r w:rsidR="00A14D05" w:rsidRPr="002B5595">
        <w:rPr>
          <w:rFonts w:ascii="Times New Roman" w:hAnsi="Times New Roman" w:cs="Times New Roman"/>
          <w:sz w:val="28"/>
          <w:szCs w:val="28"/>
          <w:lang w:eastAsia="uk-UA"/>
        </w:rPr>
        <w:t>умови настання підстав,</w:t>
      </w:r>
      <w:r w:rsidRPr="002B5595">
        <w:rPr>
          <w:rFonts w:ascii="Times New Roman" w:hAnsi="Times New Roman" w:cs="Times New Roman"/>
          <w:sz w:val="28"/>
          <w:szCs w:val="28"/>
          <w:lang w:eastAsia="uk-UA"/>
        </w:rPr>
        <w:t xml:space="preserve"> передбачених </w:t>
      </w:r>
      <w:r w:rsidR="00A14D05" w:rsidRPr="002B5595">
        <w:rPr>
          <w:rFonts w:ascii="Times New Roman" w:hAnsi="Times New Roman" w:cs="Times New Roman"/>
          <w:sz w:val="28"/>
          <w:szCs w:val="28"/>
          <w:lang w:eastAsia="uk-UA"/>
        </w:rPr>
        <w:t xml:space="preserve">цією статтею, що унеможливлюють його </w:t>
      </w:r>
      <w:r w:rsidR="00AF71B0" w:rsidRPr="002B5595">
        <w:rPr>
          <w:rFonts w:ascii="Times New Roman" w:hAnsi="Times New Roman" w:cs="Times New Roman"/>
          <w:sz w:val="28"/>
          <w:szCs w:val="28"/>
          <w:lang w:eastAsia="uk-UA"/>
        </w:rPr>
        <w:t xml:space="preserve">участь у </w:t>
      </w:r>
      <w:r w:rsidR="00A14D05" w:rsidRPr="002B5595">
        <w:rPr>
          <w:rFonts w:ascii="Times New Roman" w:hAnsi="Times New Roman" w:cs="Times New Roman"/>
          <w:sz w:val="28"/>
          <w:szCs w:val="28"/>
          <w:lang w:eastAsia="uk-UA"/>
        </w:rPr>
        <w:t>складу конкурсної комісії.</w:t>
      </w:r>
    </w:p>
    <w:p w14:paraId="2122C9EC" w14:textId="77777777" w:rsidR="00407542" w:rsidRPr="002B5595" w:rsidRDefault="00407542" w:rsidP="00407542">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14:paraId="4EA9159C" w14:textId="77777777" w:rsidR="00407542" w:rsidRPr="002B5595" w:rsidRDefault="00407542" w:rsidP="00407542">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Рішення конкурсної комісії оформляються протоколами, які підписуються усіма присутніми членами конкурсної комісії та оприлюднюються на веб-сайті засновника впродовж </w:t>
      </w:r>
      <w:r w:rsidR="001D51B4" w:rsidRPr="002B5595">
        <w:rPr>
          <w:rFonts w:ascii="Times New Roman" w:hAnsi="Times New Roman" w:cs="Times New Roman"/>
          <w:sz w:val="28"/>
          <w:szCs w:val="28"/>
          <w:lang w:eastAsia="uk-UA"/>
        </w:rPr>
        <w:t>наступного</w:t>
      </w:r>
      <w:r w:rsidRPr="002B5595">
        <w:rPr>
          <w:rFonts w:ascii="Times New Roman" w:hAnsi="Times New Roman" w:cs="Times New Roman"/>
          <w:sz w:val="28"/>
          <w:szCs w:val="28"/>
          <w:lang w:eastAsia="uk-UA"/>
        </w:rPr>
        <w:t xml:space="preserve"> робочого дня з дня проведення засідання конкурсної комісії.</w:t>
      </w:r>
    </w:p>
    <w:p w14:paraId="47AEE853" w14:textId="77777777" w:rsidR="00407542" w:rsidRPr="002B5595" w:rsidRDefault="00407542" w:rsidP="00407542">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14:paraId="1C138C26"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5. Для участі у конкурсі мають бути подані такі документи:</w:t>
      </w:r>
    </w:p>
    <w:p w14:paraId="34F45909"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заява про участь у конкурсі з наданням згоди на обробку персональних даних відповідно до Закону України «Про захист персональних даних»;</w:t>
      </w:r>
    </w:p>
    <w:p w14:paraId="1D086FD6"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автобіографія та/або резюме (за вибором учасника конкурсу);</w:t>
      </w:r>
    </w:p>
    <w:p w14:paraId="67B715BE"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копія паспорта громадянина України;</w:t>
      </w:r>
    </w:p>
    <w:p w14:paraId="75CA1248"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копія документу про вищу освіту не нижче освітнього ступеня магістра</w:t>
      </w:r>
      <w:r w:rsidRPr="002B5595">
        <w:rPr>
          <w:rFonts w:ascii="Times New Roman" w:hAnsi="Times New Roman" w:cs="Times New Roman"/>
          <w:sz w:val="28"/>
          <w:szCs w:val="28"/>
        </w:rPr>
        <w:t xml:space="preserve"> (спеціаліста)</w:t>
      </w:r>
      <w:r w:rsidRPr="002B5595">
        <w:rPr>
          <w:rFonts w:ascii="Times New Roman" w:hAnsi="Times New Roman" w:cs="Times New Roman"/>
          <w:sz w:val="28"/>
          <w:szCs w:val="28"/>
          <w:lang w:eastAsia="uk-UA"/>
        </w:rPr>
        <w:t>;</w:t>
      </w:r>
    </w:p>
    <w:p w14:paraId="642C4273"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копія трудової книжки чи інших документів, що підтверджують стаж педагогічної </w:t>
      </w:r>
      <w:r w:rsidR="00983E4F" w:rsidRPr="002B5595">
        <w:rPr>
          <w:rFonts w:ascii="Times New Roman" w:hAnsi="Times New Roman" w:cs="Times New Roman"/>
          <w:sz w:val="28"/>
          <w:szCs w:val="28"/>
          <w:lang w:eastAsia="uk-UA"/>
        </w:rPr>
        <w:t xml:space="preserve">(науково-педагогічної) </w:t>
      </w:r>
      <w:r w:rsidRPr="002B5595">
        <w:rPr>
          <w:rFonts w:ascii="Times New Roman" w:hAnsi="Times New Roman" w:cs="Times New Roman"/>
          <w:sz w:val="28"/>
          <w:szCs w:val="28"/>
          <w:lang w:eastAsia="uk-UA"/>
        </w:rPr>
        <w:t>роботи не менше трьох років на момент їх подання;</w:t>
      </w:r>
    </w:p>
    <w:p w14:paraId="10FE1E01"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довідка про відсутність судимості;</w:t>
      </w:r>
    </w:p>
    <w:p w14:paraId="7FD1D93C"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мотиваційний лист довільної форми.</w:t>
      </w:r>
    </w:p>
    <w:p w14:paraId="3087E0F0"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Особа може надати інші документи, які можуть підтверджувати її професійні та/або моральні якості.</w:t>
      </w:r>
    </w:p>
    <w:p w14:paraId="67CD20B1"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w:t>
      </w:r>
      <w:r w:rsidRPr="002B5595">
        <w:rPr>
          <w:rFonts w:ascii="Times New Roman" w:hAnsi="Times New Roman" w:cs="Times New Roman"/>
          <w:sz w:val="28"/>
          <w:szCs w:val="28"/>
          <w:lang w:eastAsia="uk-UA"/>
        </w:rPr>
        <w:lastRenderedPageBreak/>
        <w:t>що може становити від 20 до 30 календарних днів з дня оприлюднення оголошення про проведення конкурсу.</w:t>
      </w:r>
    </w:p>
    <w:p w14:paraId="436C0768"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Уповноважена особа приймає документи за описом, копію якого надає особі, яка їх подає.</w:t>
      </w:r>
    </w:p>
    <w:p w14:paraId="22650A35" w14:textId="77777777" w:rsidR="00B75DDD" w:rsidRPr="002B5595" w:rsidRDefault="00B72F97"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6</w:t>
      </w:r>
      <w:r w:rsidR="00B75DDD" w:rsidRPr="002B5595">
        <w:rPr>
          <w:rFonts w:ascii="Times New Roman" w:hAnsi="Times New Roman" w:cs="Times New Roman"/>
          <w:sz w:val="28"/>
          <w:szCs w:val="28"/>
          <w:lang w:eastAsia="uk-UA"/>
        </w:rPr>
        <w:t>. Упродовж п’яти робочих днів з дня завершення строку подання документів для участі в конкурсі конкурсна комісія:</w:t>
      </w:r>
    </w:p>
    <w:p w14:paraId="19455C89"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перевіряє подані документи на відповідність установленим вимогам;</w:t>
      </w:r>
    </w:p>
    <w:p w14:paraId="14FBBFF9" w14:textId="77777777" w:rsidR="00B72F97"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приймає рішення про </w:t>
      </w:r>
      <w:r w:rsidR="001D51B4" w:rsidRPr="002B5595">
        <w:rPr>
          <w:rFonts w:ascii="Times New Roman" w:hAnsi="Times New Roman" w:cs="Times New Roman"/>
          <w:sz w:val="28"/>
          <w:szCs w:val="28"/>
          <w:lang w:eastAsia="uk-UA"/>
        </w:rPr>
        <w:t xml:space="preserve">допущення та/або </w:t>
      </w:r>
      <w:r w:rsidRPr="002B5595">
        <w:rPr>
          <w:rFonts w:ascii="Times New Roman" w:hAnsi="Times New Roman" w:cs="Times New Roman"/>
          <w:sz w:val="28"/>
          <w:szCs w:val="28"/>
          <w:lang w:eastAsia="uk-UA"/>
        </w:rPr>
        <w:t>н</w:t>
      </w:r>
      <w:r w:rsidR="00B72F97" w:rsidRPr="002B5595">
        <w:rPr>
          <w:rFonts w:ascii="Times New Roman" w:hAnsi="Times New Roman" w:cs="Times New Roman"/>
          <w:sz w:val="28"/>
          <w:szCs w:val="28"/>
          <w:lang w:eastAsia="uk-UA"/>
        </w:rPr>
        <w:t>едопущення до участі у конкурсі;</w:t>
      </w:r>
    </w:p>
    <w:p w14:paraId="190082E2" w14:textId="77777777" w:rsidR="00B75DDD" w:rsidRPr="002B5595" w:rsidRDefault="00B75DDD"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оприлюднює на веб-сайті засновника перелік осіб, допущен</w:t>
      </w:r>
      <w:r w:rsidR="001D51B4" w:rsidRPr="002B5595">
        <w:rPr>
          <w:rFonts w:ascii="Times New Roman" w:hAnsi="Times New Roman" w:cs="Times New Roman"/>
          <w:sz w:val="28"/>
          <w:szCs w:val="28"/>
          <w:lang w:eastAsia="uk-UA"/>
        </w:rPr>
        <w:t>их</w:t>
      </w:r>
      <w:r w:rsidRPr="002B5595">
        <w:rPr>
          <w:rFonts w:ascii="Times New Roman" w:hAnsi="Times New Roman" w:cs="Times New Roman"/>
          <w:sz w:val="28"/>
          <w:szCs w:val="28"/>
          <w:lang w:eastAsia="uk-UA"/>
        </w:rPr>
        <w:t xml:space="preserve"> до участі у конкурсному відборі (далі – кандидати).</w:t>
      </w:r>
    </w:p>
    <w:p w14:paraId="43A9E042" w14:textId="77777777" w:rsidR="006E1C45" w:rsidRPr="002B5595" w:rsidRDefault="00B72F97" w:rsidP="00263327">
      <w:pPr>
        <w:spacing w:after="0" w:line="240" w:lineRule="auto"/>
        <w:ind w:firstLine="709"/>
        <w:jc w:val="both"/>
        <w:rPr>
          <w:rFonts w:ascii="Times New Roman" w:hAnsi="Times New Roman" w:cs="Times New Roman"/>
          <w:sz w:val="28"/>
          <w:szCs w:val="28"/>
        </w:rPr>
      </w:pPr>
      <w:bookmarkStart w:id="99" w:name="n35"/>
      <w:bookmarkEnd w:id="99"/>
      <w:r w:rsidRPr="002B5595">
        <w:rPr>
          <w:rFonts w:ascii="Times New Roman" w:hAnsi="Times New Roman" w:cs="Times New Roman"/>
          <w:sz w:val="28"/>
          <w:szCs w:val="28"/>
        </w:rPr>
        <w:t xml:space="preserve">До участі </w:t>
      </w:r>
      <w:r w:rsidR="006E1C45" w:rsidRPr="002B5595">
        <w:rPr>
          <w:rFonts w:ascii="Times New Roman" w:hAnsi="Times New Roman" w:cs="Times New Roman"/>
          <w:sz w:val="28"/>
          <w:szCs w:val="28"/>
        </w:rPr>
        <w:t xml:space="preserve">у конкурсі </w:t>
      </w:r>
      <w:r w:rsidRPr="002B5595">
        <w:rPr>
          <w:rFonts w:ascii="Times New Roman" w:hAnsi="Times New Roman" w:cs="Times New Roman"/>
          <w:sz w:val="28"/>
          <w:szCs w:val="28"/>
        </w:rPr>
        <w:t xml:space="preserve">не можуть бути допущені </w:t>
      </w:r>
      <w:r w:rsidR="00D6168A" w:rsidRPr="002B5595">
        <w:rPr>
          <w:rFonts w:ascii="Times New Roman" w:hAnsi="Times New Roman" w:cs="Times New Roman"/>
          <w:sz w:val="28"/>
          <w:szCs w:val="28"/>
        </w:rPr>
        <w:t>ос</w:t>
      </w:r>
      <w:r w:rsidRPr="002B5595">
        <w:rPr>
          <w:rFonts w:ascii="Times New Roman" w:hAnsi="Times New Roman" w:cs="Times New Roman"/>
          <w:sz w:val="28"/>
          <w:szCs w:val="28"/>
        </w:rPr>
        <w:t>оби</w:t>
      </w:r>
      <w:r w:rsidR="006E1C45" w:rsidRPr="002B5595">
        <w:rPr>
          <w:rFonts w:ascii="Times New Roman" w:hAnsi="Times New Roman" w:cs="Times New Roman"/>
          <w:sz w:val="28"/>
          <w:szCs w:val="28"/>
        </w:rPr>
        <w:t>, які:</w:t>
      </w:r>
    </w:p>
    <w:p w14:paraId="670D1ABE" w14:textId="77777777" w:rsidR="00D6168A" w:rsidRPr="002B5595" w:rsidRDefault="00263327" w:rsidP="002633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не </w:t>
      </w:r>
      <w:r w:rsidR="00D6168A" w:rsidRPr="002B5595">
        <w:rPr>
          <w:rFonts w:ascii="Times New Roman" w:hAnsi="Times New Roman" w:cs="Times New Roman"/>
          <w:sz w:val="28"/>
          <w:szCs w:val="28"/>
        </w:rPr>
        <w:t>можуть обіймати посаду керівника закладу загальної середньої освіти відповідно до цього Закону;</w:t>
      </w:r>
    </w:p>
    <w:p w14:paraId="7CC7D1E6" w14:textId="77777777" w:rsidR="006E1C45" w:rsidRPr="002B5595" w:rsidRDefault="006E1C45" w:rsidP="002633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подали не всі документи, визначені цим Законом, для участі в конкурсі;</w:t>
      </w:r>
    </w:p>
    <w:p w14:paraId="18CC4D75" w14:textId="77777777" w:rsidR="006E1C45" w:rsidRPr="002B5595" w:rsidRDefault="00263327" w:rsidP="002633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подали документи після завершення строку їх подання.</w:t>
      </w:r>
    </w:p>
    <w:p w14:paraId="70C4405E" w14:textId="77777777" w:rsidR="00B75DDD" w:rsidRPr="002B5595" w:rsidRDefault="00B72F97" w:rsidP="00B75DDD">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7</w:t>
      </w:r>
      <w:r w:rsidR="00B75DDD" w:rsidRPr="002B5595">
        <w:rPr>
          <w:rFonts w:ascii="Times New Roman" w:hAnsi="Times New Roman" w:cs="Times New Roman"/>
          <w:sz w:val="28"/>
          <w:szCs w:val="28"/>
          <w:lang w:eastAsia="uk-UA"/>
        </w:rPr>
        <w:t>.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14:paraId="33E63F33"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8. Конкурсний відбір переможця конкурсу здійснюється за результатами:</w:t>
      </w:r>
    </w:p>
    <w:p w14:paraId="2313547B" w14:textId="77777777" w:rsidR="00B72F97" w:rsidRPr="002B5595" w:rsidRDefault="00B72F97" w:rsidP="00B72F97">
      <w:pPr>
        <w:spacing w:after="0" w:line="240" w:lineRule="auto"/>
        <w:ind w:firstLine="709"/>
        <w:jc w:val="both"/>
        <w:textAlignment w:val="baseline"/>
        <w:rPr>
          <w:rFonts w:ascii="Times New Roman" w:hAnsi="Times New Roman" w:cs="Times New Roman"/>
          <w:sz w:val="28"/>
          <w:szCs w:val="28"/>
          <w:lang w:eastAsia="uk-UA"/>
        </w:rPr>
      </w:pPr>
      <w:r w:rsidRPr="002B5595">
        <w:rPr>
          <w:rFonts w:ascii="Times New Roman" w:hAnsi="Times New Roman" w:cs="Times New Roman"/>
          <w:sz w:val="28"/>
          <w:szCs w:val="28"/>
        </w:rPr>
        <w:t xml:space="preserve">перевірки на знання </w:t>
      </w:r>
      <w:r w:rsidRPr="002B5595">
        <w:rPr>
          <w:rFonts w:ascii="Times New Roman" w:hAnsi="Times New Roman" w:cs="Times New Roman"/>
          <w:sz w:val="28"/>
          <w:szCs w:val="28"/>
          <w:lang w:eastAsia="uk-UA"/>
        </w:rPr>
        <w:t>законодавства України у сфері загальної середньої освіти, зокрема</w:t>
      </w:r>
      <w:r w:rsidRPr="002B5595">
        <w:rPr>
          <w:rFonts w:ascii="Times New Roman" w:hAnsi="Times New Roman" w:cs="Times New Roman"/>
          <w:sz w:val="28"/>
          <w:szCs w:val="28"/>
        </w:rPr>
        <w:t xml:space="preserve"> Законів України «Про освіту», «Про загальну середню освіту» та інших нормативно-правових актів у сфері загальної середньої освіти</w:t>
      </w:r>
      <w:r w:rsidRPr="002B5595">
        <w:rPr>
          <w:rFonts w:ascii="Times New Roman" w:hAnsi="Times New Roman" w:cs="Times New Roman"/>
          <w:sz w:val="28"/>
          <w:szCs w:val="28"/>
          <w:lang w:eastAsia="uk-UA"/>
        </w:rPr>
        <w:t>;</w:t>
      </w:r>
    </w:p>
    <w:p w14:paraId="379CBB11" w14:textId="77777777" w:rsidR="00B72F97" w:rsidRPr="002B5595" w:rsidRDefault="00B72F97" w:rsidP="00B72F97">
      <w:pPr>
        <w:spacing w:after="0" w:line="240" w:lineRule="auto"/>
        <w:ind w:firstLine="709"/>
        <w:jc w:val="both"/>
        <w:textAlignment w:val="baseline"/>
        <w:rPr>
          <w:rFonts w:ascii="Times New Roman" w:hAnsi="Times New Roman" w:cs="Times New Roman"/>
          <w:sz w:val="28"/>
          <w:szCs w:val="28"/>
        </w:rPr>
      </w:pPr>
      <w:r w:rsidRPr="002B5595">
        <w:rPr>
          <w:rFonts w:ascii="Times New Roman" w:hAnsi="Times New Roman" w:cs="Times New Roman"/>
          <w:sz w:val="28"/>
          <w:szCs w:val="28"/>
        </w:rPr>
        <w:t xml:space="preserve">перевірки професійних </w:t>
      </w:r>
      <w:proofErr w:type="spellStart"/>
      <w:r w:rsidRPr="002B5595">
        <w:rPr>
          <w:rFonts w:ascii="Times New Roman" w:hAnsi="Times New Roman" w:cs="Times New Roman"/>
          <w:sz w:val="28"/>
          <w:szCs w:val="28"/>
        </w:rPr>
        <w:t>компетентностей</w:t>
      </w:r>
      <w:proofErr w:type="spellEnd"/>
      <w:r w:rsidRPr="002B5595">
        <w:rPr>
          <w:rFonts w:ascii="Times New Roman" w:hAnsi="Times New Roman" w:cs="Times New Roman"/>
          <w:sz w:val="28"/>
          <w:szCs w:val="28"/>
        </w:rPr>
        <w:t>, що відбувається шляхом письмового ви</w:t>
      </w:r>
      <w:r w:rsidR="001D51B4" w:rsidRPr="002B5595">
        <w:rPr>
          <w:rFonts w:ascii="Times New Roman" w:hAnsi="Times New Roman" w:cs="Times New Roman"/>
          <w:sz w:val="28"/>
          <w:szCs w:val="28"/>
        </w:rPr>
        <w:t>конання</w:t>
      </w:r>
      <w:r w:rsidRPr="002B5595">
        <w:rPr>
          <w:rFonts w:ascii="Times New Roman" w:hAnsi="Times New Roman" w:cs="Times New Roman"/>
          <w:sz w:val="28"/>
          <w:szCs w:val="28"/>
        </w:rPr>
        <w:t xml:space="preserve"> ситуаційного завдання;</w:t>
      </w:r>
    </w:p>
    <w:p w14:paraId="12C1407D" w14:textId="77777777" w:rsidR="00B72F97" w:rsidRPr="002B5595" w:rsidRDefault="00B72F97" w:rsidP="00B72F97">
      <w:pPr>
        <w:spacing w:after="0" w:line="240" w:lineRule="auto"/>
        <w:ind w:firstLine="709"/>
        <w:jc w:val="both"/>
        <w:textAlignment w:val="baseline"/>
        <w:rPr>
          <w:rFonts w:ascii="Times New Roman" w:hAnsi="Times New Roman" w:cs="Times New Roman"/>
          <w:sz w:val="28"/>
          <w:szCs w:val="28"/>
        </w:rPr>
      </w:pPr>
      <w:r w:rsidRPr="002B5595">
        <w:rPr>
          <w:rFonts w:ascii="Times New Roman" w:hAnsi="Times New Roman" w:cs="Times New Roman"/>
          <w:sz w:val="28"/>
          <w:szCs w:val="28"/>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14:paraId="1AD3AF90" w14:textId="77777777" w:rsidR="00B72F97" w:rsidRPr="002B5595" w:rsidRDefault="00B72F97" w:rsidP="00B72F9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Перелік </w:t>
      </w:r>
      <w:r w:rsidR="001D51B4" w:rsidRPr="002B5595">
        <w:rPr>
          <w:rFonts w:ascii="Times New Roman" w:hAnsi="Times New Roman" w:cs="Times New Roman"/>
          <w:sz w:val="28"/>
          <w:szCs w:val="28"/>
        </w:rPr>
        <w:t>за</w:t>
      </w:r>
      <w:r w:rsidRPr="002B5595">
        <w:rPr>
          <w:rFonts w:ascii="Times New Roman" w:hAnsi="Times New Roman" w:cs="Times New Roman"/>
          <w:sz w:val="28"/>
          <w:szCs w:val="28"/>
        </w:rPr>
        <w:t xml:space="preserve">питань для перевірки знання </w:t>
      </w:r>
      <w:r w:rsidRPr="002B5595">
        <w:rPr>
          <w:rFonts w:ascii="Times New Roman" w:hAnsi="Times New Roman" w:cs="Times New Roman"/>
          <w:sz w:val="28"/>
          <w:szCs w:val="28"/>
          <w:lang w:eastAsia="uk-UA"/>
        </w:rPr>
        <w:t>законодавства України у сфері загальної середньої освіти</w:t>
      </w:r>
      <w:r w:rsidRPr="002B5595">
        <w:rPr>
          <w:rFonts w:ascii="Times New Roman" w:hAnsi="Times New Roman" w:cs="Times New Roman"/>
          <w:sz w:val="28"/>
          <w:szCs w:val="28"/>
        </w:rPr>
        <w:t xml:space="preserve"> затверджується центральним органом виконавчої влади у сфері освіти і науки.</w:t>
      </w:r>
    </w:p>
    <w:p w14:paraId="4602EAF9"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rPr>
        <w:t xml:space="preserve">Форма перевірки знання законодавства (письмове чи комп’ютерне тестування), зразок ситуаційного завдання та критерії їх оцінювання визначаються </w:t>
      </w:r>
      <w:r w:rsidRPr="002B5595">
        <w:rPr>
          <w:rFonts w:ascii="Times New Roman" w:hAnsi="Times New Roman" w:cs="Times New Roman"/>
          <w:sz w:val="28"/>
          <w:szCs w:val="28"/>
          <w:lang w:eastAsia="uk-UA"/>
        </w:rPr>
        <w:t>у положенні про конкурс на посаду керівника закладу загальної середньої освіти.</w:t>
      </w:r>
    </w:p>
    <w:p w14:paraId="78FD2D1E"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 xml:space="preserve">Засновник зобов’язаний забезпечити </w:t>
      </w:r>
      <w:proofErr w:type="spellStart"/>
      <w:r w:rsidRPr="002B5595">
        <w:rPr>
          <w:rFonts w:ascii="Times New Roman" w:hAnsi="Times New Roman" w:cs="Times New Roman"/>
          <w:sz w:val="28"/>
          <w:szCs w:val="28"/>
          <w:lang w:eastAsia="uk-UA"/>
        </w:rPr>
        <w:t>в</w:t>
      </w:r>
      <w:r w:rsidRPr="002B5595">
        <w:rPr>
          <w:rFonts w:ascii="Times New Roman" w:hAnsi="Times New Roman" w:cs="Times New Roman"/>
          <w:color w:val="000000"/>
          <w:sz w:val="28"/>
          <w:szCs w:val="28"/>
          <w:lang w:eastAsia="uk-UA"/>
        </w:rPr>
        <w:t>ідеофіксацію</w:t>
      </w:r>
      <w:proofErr w:type="spellEnd"/>
      <w:r w:rsidRPr="002B5595">
        <w:rPr>
          <w:rFonts w:ascii="Times New Roman" w:hAnsi="Times New Roman" w:cs="Times New Roman"/>
          <w:color w:val="000000"/>
          <w:sz w:val="28"/>
          <w:szCs w:val="28"/>
          <w:lang w:eastAsia="uk-UA"/>
        </w:rPr>
        <w:t xml:space="preserve"> та </w:t>
      </w:r>
      <w:r w:rsidR="001D51B4" w:rsidRPr="002B5595">
        <w:rPr>
          <w:rFonts w:ascii="Times New Roman" w:hAnsi="Times New Roman" w:cs="Times New Roman"/>
          <w:color w:val="000000"/>
          <w:sz w:val="28"/>
          <w:szCs w:val="28"/>
          <w:lang w:eastAsia="uk-UA"/>
        </w:rPr>
        <w:t>(</w:t>
      </w:r>
      <w:r w:rsidRPr="002B5595">
        <w:rPr>
          <w:rFonts w:ascii="Times New Roman" w:hAnsi="Times New Roman" w:cs="Times New Roman"/>
          <w:color w:val="000000"/>
          <w:sz w:val="28"/>
          <w:szCs w:val="28"/>
          <w:lang w:eastAsia="uk-UA"/>
        </w:rPr>
        <w:t>у разі можливості</w:t>
      </w:r>
      <w:r w:rsidR="001D51B4" w:rsidRPr="002B5595">
        <w:rPr>
          <w:rFonts w:ascii="Times New Roman" w:hAnsi="Times New Roman" w:cs="Times New Roman"/>
          <w:color w:val="000000"/>
          <w:sz w:val="28"/>
          <w:szCs w:val="28"/>
          <w:lang w:eastAsia="uk-UA"/>
        </w:rPr>
        <w:t>)</w:t>
      </w:r>
      <w:r w:rsidRPr="002B5595">
        <w:rPr>
          <w:rFonts w:ascii="Times New Roman" w:hAnsi="Times New Roman" w:cs="Times New Roman"/>
          <w:color w:val="000000"/>
          <w:sz w:val="28"/>
          <w:szCs w:val="28"/>
          <w:lang w:eastAsia="uk-UA"/>
        </w:rPr>
        <w:t xml:space="preserve"> </w:t>
      </w:r>
      <w:proofErr w:type="spellStart"/>
      <w:r w:rsidRPr="002B5595">
        <w:rPr>
          <w:rFonts w:ascii="Times New Roman" w:hAnsi="Times New Roman" w:cs="Times New Roman"/>
          <w:color w:val="000000"/>
          <w:sz w:val="28"/>
          <w:szCs w:val="28"/>
          <w:lang w:eastAsia="uk-UA"/>
        </w:rPr>
        <w:t>відеотрансляцію</w:t>
      </w:r>
      <w:proofErr w:type="spellEnd"/>
      <w:r w:rsidRPr="002B5595">
        <w:rPr>
          <w:rFonts w:ascii="Times New Roman" w:hAnsi="Times New Roman" w:cs="Times New Roman"/>
          <w:color w:val="000000"/>
          <w:sz w:val="28"/>
          <w:szCs w:val="28"/>
          <w:lang w:eastAsia="uk-UA"/>
        </w:rPr>
        <w:t xml:space="preserve"> конкурсного відбору з подальшим оприлюдненням на своєму веб-сайті відеозапису впродовж одного робочого дня з дня його проведення</w:t>
      </w:r>
      <w:r w:rsidRPr="002B5595">
        <w:rPr>
          <w:rFonts w:ascii="Times New Roman" w:hAnsi="Times New Roman" w:cs="Times New Roman"/>
          <w:sz w:val="28"/>
          <w:szCs w:val="28"/>
          <w:lang w:eastAsia="uk-UA"/>
        </w:rPr>
        <w:t>.</w:t>
      </w:r>
    </w:p>
    <w:p w14:paraId="23B8CFDC" w14:textId="77777777" w:rsidR="00B72F97" w:rsidRPr="002B5595" w:rsidRDefault="00B72F97" w:rsidP="00B72F97">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Загальна тривалість конкурсу не може перевищувати двох місяців з дня його оголошення.</w:t>
      </w:r>
    </w:p>
    <w:p w14:paraId="040AFD6C"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9. Конкурсна комісія упродовж двох робочих днів з дня завершення конкурсного відбору визначає переможця конкурсу та оприлюднює результати конкурсу на веб-сайті засновника.</w:t>
      </w:r>
    </w:p>
    <w:p w14:paraId="34A8CB30"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За результатами конкурсних випробувань конкурсна комісія визначає переможця конкурсу або визнає конкурс таким, що не відбувся.</w:t>
      </w:r>
    </w:p>
    <w:p w14:paraId="4A87B7B2" w14:textId="77777777" w:rsidR="00865C1B" w:rsidRPr="002B5595" w:rsidRDefault="00865C1B" w:rsidP="00865C1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 може бути визнано переможцем конкурсу особа, яка не може обіймати посаду керівника закладу загальної середньої освіти відповідно до цього Закону.</w:t>
      </w:r>
    </w:p>
    <w:p w14:paraId="539EF789"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10. Конкурсна комісія визнає конкурс таким, що не відбувся, якщо:</w:t>
      </w:r>
    </w:p>
    <w:p w14:paraId="148B34BD"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відсутні заяви про участь у конкурсі;</w:t>
      </w:r>
    </w:p>
    <w:p w14:paraId="3B72F4B4"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lastRenderedPageBreak/>
        <w:t>до участі у конкурсі не допущено жодного кандидата;</w:t>
      </w:r>
    </w:p>
    <w:p w14:paraId="44226027"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жоден з кандидатів не визначений переможцем конкурсу.</w:t>
      </w:r>
    </w:p>
    <w:p w14:paraId="75CF8BEF" w14:textId="77777777" w:rsidR="00865C1B" w:rsidRPr="002B5595" w:rsidRDefault="00865C1B" w:rsidP="00865C1B">
      <w:pPr>
        <w:spacing w:after="0" w:line="240" w:lineRule="auto"/>
        <w:ind w:firstLine="709"/>
        <w:jc w:val="both"/>
        <w:rPr>
          <w:rFonts w:ascii="Times New Roman" w:hAnsi="Times New Roman" w:cs="Times New Roman"/>
          <w:sz w:val="28"/>
          <w:szCs w:val="28"/>
          <w:lang w:eastAsia="uk-UA"/>
        </w:rPr>
      </w:pPr>
      <w:r w:rsidRPr="002B5595">
        <w:rPr>
          <w:rFonts w:ascii="Times New Roman" w:hAnsi="Times New Roman" w:cs="Times New Roman"/>
          <w:sz w:val="28"/>
          <w:szCs w:val="28"/>
          <w:lang w:eastAsia="uk-UA"/>
        </w:rPr>
        <w:t>У разі визнання конкурсу таким, що не відбувся, проводиться повторний конкурс.</w:t>
      </w:r>
    </w:p>
    <w:p w14:paraId="363852E0" w14:textId="381735A7" w:rsidR="004F1B41" w:rsidRPr="002B5595" w:rsidRDefault="004F1B41" w:rsidP="004F1B41">
      <w:pPr>
        <w:pStyle w:val="rvps2"/>
        <w:shd w:val="clear" w:color="auto" w:fill="FFFFFF"/>
        <w:spacing w:before="0" w:beforeAutospacing="0" w:after="0" w:afterAutospacing="0"/>
        <w:ind w:firstLine="709"/>
        <w:jc w:val="both"/>
        <w:rPr>
          <w:sz w:val="28"/>
          <w:szCs w:val="28"/>
        </w:rPr>
      </w:pPr>
      <w:bookmarkStart w:id="100" w:name="n37"/>
      <w:bookmarkStart w:id="101" w:name="n38"/>
      <w:bookmarkStart w:id="102" w:name="n39"/>
      <w:bookmarkEnd w:id="100"/>
      <w:bookmarkEnd w:id="101"/>
      <w:bookmarkEnd w:id="102"/>
      <w:r w:rsidRPr="002B5595">
        <w:rPr>
          <w:color w:val="000000"/>
          <w:sz w:val="28"/>
          <w:szCs w:val="28"/>
        </w:rPr>
        <w:t xml:space="preserve">11. </w:t>
      </w:r>
      <w:r w:rsidRPr="002B5595">
        <w:rPr>
          <w:sz w:val="28"/>
          <w:szCs w:val="28"/>
        </w:rPr>
        <w:t xml:space="preserve">Протягом трьох робочих днів з дня </w:t>
      </w:r>
      <w:r w:rsidR="00803FA4" w:rsidRPr="002B5595">
        <w:rPr>
          <w:sz w:val="28"/>
          <w:szCs w:val="28"/>
        </w:rPr>
        <w:t>оприлюднення рішення про</w:t>
      </w:r>
      <w:r w:rsidRPr="002B5595">
        <w:rPr>
          <w:sz w:val="28"/>
          <w:szCs w:val="28"/>
        </w:rPr>
        <w:t xml:space="preserve"> переможця конкурсу посадова особа засновника (голова відповідної ради чи керівник державного органу) або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r w:rsidR="00FC0749" w:rsidRPr="002B5595">
        <w:rPr>
          <w:sz w:val="28"/>
          <w:szCs w:val="28"/>
        </w:rPr>
        <w:t>, що не може бути продовжений на невизначений строк.</w:t>
      </w:r>
    </w:p>
    <w:p w14:paraId="29D02961" w14:textId="77777777" w:rsidR="00E37486" w:rsidRPr="002B5595" w:rsidRDefault="00E37486" w:rsidP="00E3748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 може бути укладено строковий трудовий договір з особою, яка не може обіймати посаду керівника закладу загальної середньої освіти відповідно до цього Закону.</w:t>
      </w:r>
    </w:p>
    <w:p w14:paraId="31D02516" w14:textId="77777777" w:rsidR="002329A3" w:rsidRPr="002B5595" w:rsidRDefault="00BB518A" w:rsidP="002329A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2329A3" w:rsidRPr="002B5595">
        <w:rPr>
          <w:rFonts w:ascii="Times New Roman" w:hAnsi="Times New Roman" w:cs="Times New Roman"/>
          <w:sz w:val="28"/>
          <w:szCs w:val="28"/>
        </w:rPr>
        <w:t>2</w:t>
      </w:r>
      <w:r w:rsidR="00CD081D" w:rsidRPr="002B5595">
        <w:rPr>
          <w:rFonts w:ascii="Times New Roman" w:hAnsi="Times New Roman" w:cs="Times New Roman"/>
          <w:sz w:val="28"/>
          <w:szCs w:val="28"/>
        </w:rPr>
        <w:t xml:space="preserve">. </w:t>
      </w:r>
      <w:r w:rsidR="003326C6" w:rsidRPr="002B5595">
        <w:rPr>
          <w:rFonts w:ascii="Times New Roman" w:hAnsi="Times New Roman" w:cs="Times New Roman"/>
          <w:sz w:val="28"/>
          <w:szCs w:val="28"/>
        </w:rPr>
        <w:t>Строковий т</w:t>
      </w:r>
      <w:r w:rsidR="002329A3" w:rsidRPr="002B5595">
        <w:rPr>
          <w:rFonts w:ascii="Times New Roman" w:hAnsi="Times New Roman" w:cs="Times New Roman"/>
          <w:sz w:val="28"/>
          <w:szCs w:val="28"/>
        </w:rPr>
        <w:t>рудовий договір укладається на шість років (на два роки - для особи, яка призначається на посаду керівника закладу загальної середньої освіти вперше) на підс</w:t>
      </w:r>
      <w:r w:rsidR="003326C6" w:rsidRPr="002B5595">
        <w:rPr>
          <w:rFonts w:ascii="Times New Roman" w:hAnsi="Times New Roman" w:cs="Times New Roman"/>
          <w:sz w:val="28"/>
          <w:szCs w:val="28"/>
        </w:rPr>
        <w:t>таві рішення конкурсної комісії та відповідно до примірного строкового трудового договору, затвердженого центральним органом виконавчої влади у сфері освіти і науки.</w:t>
      </w:r>
      <w:r w:rsidR="00DB2DEE" w:rsidRPr="002B5595">
        <w:rPr>
          <w:rFonts w:ascii="Times New Roman" w:hAnsi="Times New Roman" w:cs="Times New Roman"/>
          <w:sz w:val="28"/>
          <w:szCs w:val="28"/>
        </w:rPr>
        <w:t xml:space="preserve"> Після закінчення строку, на який укладено трудовий договір,</w:t>
      </w:r>
      <w:r w:rsidR="00F12A1D" w:rsidRPr="002B5595">
        <w:rPr>
          <w:rFonts w:ascii="Times New Roman" w:hAnsi="Times New Roman" w:cs="Times New Roman"/>
          <w:sz w:val="28"/>
          <w:szCs w:val="28"/>
        </w:rPr>
        <w:t xml:space="preserve"> трудові відносини припиняються.</w:t>
      </w:r>
    </w:p>
    <w:p w14:paraId="192B9556" w14:textId="77777777" w:rsidR="00FA00AB" w:rsidRPr="002B5595" w:rsidRDefault="002329A3" w:rsidP="002329A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Одна і та сама особа не може бути керівником відповідного закладу загальної середньої освіти більше ніж два строки підряд (окр</w:t>
      </w:r>
      <w:r w:rsidR="00D62BE1" w:rsidRPr="002B5595">
        <w:rPr>
          <w:rFonts w:ascii="Times New Roman" w:hAnsi="Times New Roman" w:cs="Times New Roman"/>
          <w:sz w:val="28"/>
          <w:szCs w:val="28"/>
        </w:rPr>
        <w:t>ім тих, що розташовані у се</w:t>
      </w:r>
      <w:r w:rsidRPr="002B5595">
        <w:rPr>
          <w:rFonts w:ascii="Times New Roman" w:hAnsi="Times New Roman" w:cs="Times New Roman"/>
          <w:sz w:val="28"/>
          <w:szCs w:val="28"/>
        </w:rPr>
        <w:t>л</w:t>
      </w:r>
      <w:r w:rsidR="00D62BE1" w:rsidRPr="002B5595">
        <w:rPr>
          <w:rFonts w:ascii="Times New Roman" w:hAnsi="Times New Roman" w:cs="Times New Roman"/>
          <w:sz w:val="28"/>
          <w:szCs w:val="28"/>
        </w:rPr>
        <w:t>ах з одним закладом загальної середньої освіти</w:t>
      </w:r>
      <w:r w:rsidRPr="002B5595">
        <w:rPr>
          <w:rFonts w:ascii="Times New Roman" w:hAnsi="Times New Roman" w:cs="Times New Roman"/>
          <w:sz w:val="28"/>
          <w:szCs w:val="28"/>
        </w:rPr>
        <w:t>).</w:t>
      </w:r>
      <w:r w:rsidR="00FA00AB" w:rsidRPr="002B5595">
        <w:rPr>
          <w:rFonts w:ascii="Times New Roman" w:hAnsi="Times New Roman" w:cs="Times New Roman"/>
          <w:sz w:val="28"/>
          <w:szCs w:val="28"/>
        </w:rPr>
        <w:t xml:space="preserve"> </w:t>
      </w:r>
      <w:r w:rsidRPr="002B5595">
        <w:rPr>
          <w:rFonts w:ascii="Times New Roman" w:hAnsi="Times New Roman" w:cs="Times New Roman"/>
          <w:sz w:val="28"/>
          <w:szCs w:val="28"/>
        </w:rPr>
        <w:t>До першого строку включається дворічний строк перебування на посаді керівника закладу загальної середнь</w:t>
      </w:r>
      <w:r w:rsidR="00865C1B" w:rsidRPr="002B5595">
        <w:rPr>
          <w:rFonts w:ascii="Times New Roman" w:hAnsi="Times New Roman" w:cs="Times New Roman"/>
          <w:sz w:val="28"/>
          <w:szCs w:val="28"/>
        </w:rPr>
        <w:t>ої освіти, призначеного вперше.</w:t>
      </w:r>
    </w:p>
    <w:p w14:paraId="380CBDA3" w14:textId="77777777" w:rsidR="00FC0749" w:rsidRPr="002B5595" w:rsidRDefault="00BB518A" w:rsidP="004F1B41">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w:t>
      </w:r>
      <w:r w:rsidR="002329A3" w:rsidRPr="002B5595">
        <w:rPr>
          <w:rFonts w:ascii="Times New Roman" w:hAnsi="Times New Roman" w:cs="Times New Roman"/>
          <w:sz w:val="28"/>
          <w:szCs w:val="28"/>
        </w:rPr>
        <w:t>3. </w:t>
      </w:r>
      <w:r w:rsidR="00FA00AB" w:rsidRPr="002B5595">
        <w:rPr>
          <w:rFonts w:ascii="Times New Roman" w:hAnsi="Times New Roman" w:cs="Times New Roman"/>
          <w:sz w:val="28"/>
          <w:szCs w:val="28"/>
        </w:rPr>
        <w:t>К</w:t>
      </w:r>
      <w:r w:rsidR="00CD081D" w:rsidRPr="002B5595">
        <w:rPr>
          <w:rFonts w:ascii="Times New Roman" w:hAnsi="Times New Roman" w:cs="Times New Roman"/>
          <w:sz w:val="28"/>
          <w:szCs w:val="28"/>
        </w:rPr>
        <w:t xml:space="preserve">ерівник закладу загальної середньої освіти </w:t>
      </w:r>
      <w:r w:rsidR="00FA00AB" w:rsidRPr="002B5595">
        <w:rPr>
          <w:rFonts w:ascii="Times New Roman" w:hAnsi="Times New Roman" w:cs="Times New Roman"/>
          <w:sz w:val="28"/>
          <w:szCs w:val="28"/>
        </w:rPr>
        <w:t>звільняється з посади</w:t>
      </w:r>
      <w:r w:rsidR="00CD081D" w:rsidRPr="002B5595">
        <w:rPr>
          <w:rFonts w:ascii="Times New Roman" w:hAnsi="Times New Roman" w:cs="Times New Roman"/>
          <w:sz w:val="28"/>
          <w:szCs w:val="28"/>
        </w:rPr>
        <w:t xml:space="preserve"> </w:t>
      </w:r>
      <w:r w:rsidR="00A24F26" w:rsidRPr="002B5595">
        <w:rPr>
          <w:rFonts w:ascii="Times New Roman" w:hAnsi="Times New Roman" w:cs="Times New Roman"/>
          <w:sz w:val="28"/>
          <w:szCs w:val="28"/>
        </w:rPr>
        <w:t>у зв’язку із закінченням строку трудового договору</w:t>
      </w:r>
      <w:r w:rsidR="00FC0749" w:rsidRPr="002B5595">
        <w:rPr>
          <w:rFonts w:ascii="Times New Roman" w:hAnsi="Times New Roman" w:cs="Times New Roman"/>
          <w:sz w:val="28"/>
          <w:szCs w:val="28"/>
        </w:rPr>
        <w:t>, що не може бути пр</w:t>
      </w:r>
      <w:r w:rsidR="00DE34E5" w:rsidRPr="002B5595">
        <w:rPr>
          <w:rFonts w:ascii="Times New Roman" w:hAnsi="Times New Roman" w:cs="Times New Roman"/>
          <w:sz w:val="28"/>
          <w:szCs w:val="28"/>
        </w:rPr>
        <w:t xml:space="preserve">одовжений на невизначений строк, або </w:t>
      </w:r>
      <w:r w:rsidR="00A24F26" w:rsidRPr="002B5595">
        <w:rPr>
          <w:rFonts w:ascii="Times New Roman" w:hAnsi="Times New Roman" w:cs="Times New Roman"/>
          <w:sz w:val="28"/>
          <w:szCs w:val="28"/>
        </w:rPr>
        <w:t xml:space="preserve">достроково </w:t>
      </w:r>
      <w:r w:rsidR="00CD081D" w:rsidRPr="002B5595">
        <w:rPr>
          <w:rFonts w:ascii="Times New Roman" w:hAnsi="Times New Roman" w:cs="Times New Roman"/>
          <w:sz w:val="28"/>
          <w:szCs w:val="28"/>
        </w:rPr>
        <w:t>відповідно до вимог законодавства та умов укладеног</w:t>
      </w:r>
      <w:r w:rsidR="00DE34E5" w:rsidRPr="002B5595">
        <w:rPr>
          <w:rFonts w:ascii="Times New Roman" w:hAnsi="Times New Roman" w:cs="Times New Roman"/>
          <w:sz w:val="28"/>
          <w:szCs w:val="28"/>
        </w:rPr>
        <w:t>о строкового трудового договору.</w:t>
      </w:r>
    </w:p>
    <w:p w14:paraId="5BD3F54C" w14:textId="77777777" w:rsidR="00DE34E5" w:rsidRPr="002B5595" w:rsidRDefault="00F12A1D" w:rsidP="00DE34E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Припинення</w:t>
      </w:r>
      <w:r w:rsidR="00DE34E5" w:rsidRPr="002B5595">
        <w:rPr>
          <w:rFonts w:ascii="Times New Roman" w:hAnsi="Times New Roman" w:cs="Times New Roman"/>
          <w:sz w:val="28"/>
          <w:szCs w:val="28"/>
        </w:rPr>
        <w:t xml:space="preserve"> строкового трудового договору у зв’язку із закінченням строку його дії або </w:t>
      </w:r>
      <w:r w:rsidRPr="002B5595">
        <w:rPr>
          <w:rFonts w:ascii="Times New Roman" w:hAnsi="Times New Roman" w:cs="Times New Roman"/>
          <w:sz w:val="28"/>
          <w:szCs w:val="28"/>
        </w:rPr>
        <w:t xml:space="preserve">його дострокове розірвання </w:t>
      </w:r>
      <w:r w:rsidR="005B0398" w:rsidRPr="002B5595">
        <w:rPr>
          <w:rFonts w:ascii="Times New Roman" w:hAnsi="Times New Roman" w:cs="Times New Roman"/>
          <w:sz w:val="28"/>
          <w:szCs w:val="28"/>
        </w:rPr>
        <w:t xml:space="preserve">за ініціативою </w:t>
      </w:r>
      <w:r w:rsidR="00DE34E5" w:rsidRPr="002B5595">
        <w:rPr>
          <w:rFonts w:ascii="Times New Roman" w:hAnsi="Times New Roman" w:cs="Times New Roman"/>
          <w:sz w:val="28"/>
          <w:szCs w:val="28"/>
        </w:rPr>
        <w:t>керівника закладу загальної середньої освіти здійснюється відповідною посадовою особою засновника або уповноваженого ним органу з підстав та у порядку, визначених трудовим законодавством</w:t>
      </w:r>
      <w:r w:rsidRPr="002B5595">
        <w:rPr>
          <w:rFonts w:ascii="Times New Roman" w:hAnsi="Times New Roman" w:cs="Times New Roman"/>
          <w:sz w:val="28"/>
          <w:szCs w:val="28"/>
        </w:rPr>
        <w:t>.</w:t>
      </w:r>
    </w:p>
    <w:p w14:paraId="6D7651B4" w14:textId="77777777" w:rsidR="00DE34E5" w:rsidRPr="002B5595" w:rsidRDefault="00F12A1D" w:rsidP="00DB2DE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 ініціативою засновника або уповноваженого ним органу строковий трудовий договір може бути р</w:t>
      </w:r>
      <w:r w:rsidR="00DE34E5" w:rsidRPr="002B5595">
        <w:rPr>
          <w:rFonts w:ascii="Times New Roman" w:hAnsi="Times New Roman" w:cs="Times New Roman"/>
          <w:sz w:val="28"/>
          <w:szCs w:val="28"/>
        </w:rPr>
        <w:t>озірван</w:t>
      </w:r>
      <w:r w:rsidRPr="002B5595">
        <w:rPr>
          <w:rFonts w:ascii="Times New Roman" w:hAnsi="Times New Roman" w:cs="Times New Roman"/>
          <w:sz w:val="28"/>
          <w:szCs w:val="28"/>
        </w:rPr>
        <w:t xml:space="preserve">ий достроково на підставі </w:t>
      </w:r>
      <w:r w:rsidR="00DB2DEE" w:rsidRPr="002B5595">
        <w:rPr>
          <w:rFonts w:ascii="Times New Roman" w:hAnsi="Times New Roman" w:cs="Times New Roman"/>
          <w:sz w:val="28"/>
          <w:szCs w:val="28"/>
        </w:rPr>
        <w:t xml:space="preserve">рішення </w:t>
      </w:r>
      <w:r w:rsidRPr="002B5595">
        <w:rPr>
          <w:rFonts w:ascii="Times New Roman" w:hAnsi="Times New Roman" w:cs="Times New Roman"/>
          <w:sz w:val="28"/>
          <w:szCs w:val="28"/>
        </w:rPr>
        <w:t xml:space="preserve">відповідної </w:t>
      </w:r>
      <w:r w:rsidR="00DB2DEE" w:rsidRPr="002B5595">
        <w:rPr>
          <w:rFonts w:ascii="Times New Roman" w:hAnsi="Times New Roman" w:cs="Times New Roman"/>
          <w:sz w:val="28"/>
          <w:szCs w:val="28"/>
        </w:rPr>
        <w:t>ради</w:t>
      </w:r>
      <w:r w:rsidRPr="002B5595">
        <w:rPr>
          <w:rFonts w:ascii="Times New Roman" w:hAnsi="Times New Roman" w:cs="Times New Roman"/>
          <w:sz w:val="28"/>
          <w:szCs w:val="28"/>
        </w:rPr>
        <w:t xml:space="preserve"> </w:t>
      </w:r>
      <w:r w:rsidR="005B0398" w:rsidRPr="002B5595">
        <w:rPr>
          <w:rFonts w:ascii="Times New Roman" w:hAnsi="Times New Roman" w:cs="Times New Roman"/>
          <w:sz w:val="28"/>
          <w:szCs w:val="28"/>
        </w:rPr>
        <w:t xml:space="preserve">(для комунальних закладів освіти) </w:t>
      </w:r>
      <w:r w:rsidRPr="002B5595">
        <w:rPr>
          <w:rFonts w:ascii="Times New Roman" w:hAnsi="Times New Roman" w:cs="Times New Roman"/>
          <w:sz w:val="28"/>
          <w:szCs w:val="28"/>
        </w:rPr>
        <w:t xml:space="preserve">або </w:t>
      </w:r>
      <w:r w:rsidR="005B0398" w:rsidRPr="002B5595">
        <w:rPr>
          <w:rFonts w:ascii="Times New Roman" w:hAnsi="Times New Roman" w:cs="Times New Roman"/>
          <w:sz w:val="28"/>
          <w:szCs w:val="28"/>
        </w:rPr>
        <w:t>керівника відповідного державного органу (для державних закладів освіти) з підстав та у порядку, визначених трудовим законодавством.</w:t>
      </w:r>
    </w:p>
    <w:p w14:paraId="6F295236" w14:textId="77777777" w:rsidR="00D4186A" w:rsidRPr="002B5595" w:rsidRDefault="00D4186A"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Підставами дострокового звільнення керівника закладу загальної середньої освіти, які мають бути передбачені у строковому трудовому договорі, є:</w:t>
      </w:r>
    </w:p>
    <w:p w14:paraId="1F43CA25" w14:textId="77777777" w:rsidR="00C53854" w:rsidRPr="002B5595" w:rsidRDefault="00D4186A"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порушення вимог</w:t>
      </w:r>
      <w:r w:rsidR="00127C87" w:rsidRPr="002B5595">
        <w:rPr>
          <w:rFonts w:ascii="Times New Roman" w:hAnsi="Times New Roman" w:cs="Times New Roman"/>
          <w:sz w:val="28"/>
          <w:szCs w:val="28"/>
        </w:rPr>
        <w:t xml:space="preserve"> цього Закону</w:t>
      </w:r>
      <w:r w:rsidRPr="002B5595">
        <w:rPr>
          <w:rFonts w:ascii="Times New Roman" w:hAnsi="Times New Roman" w:cs="Times New Roman"/>
          <w:sz w:val="28"/>
          <w:szCs w:val="28"/>
        </w:rPr>
        <w:t xml:space="preserve"> </w:t>
      </w:r>
      <w:r w:rsidR="00127C87" w:rsidRPr="002B5595">
        <w:rPr>
          <w:rFonts w:ascii="Times New Roman" w:hAnsi="Times New Roman" w:cs="Times New Roman"/>
          <w:sz w:val="28"/>
          <w:szCs w:val="28"/>
        </w:rPr>
        <w:t xml:space="preserve">щодо </w:t>
      </w:r>
      <w:r w:rsidR="009335ED" w:rsidRPr="002B5595">
        <w:rPr>
          <w:rFonts w:ascii="Times New Roman" w:hAnsi="Times New Roman" w:cs="Times New Roman"/>
          <w:sz w:val="28"/>
          <w:szCs w:val="28"/>
        </w:rPr>
        <w:t>мови освітнього</w:t>
      </w:r>
      <w:r w:rsidR="00C53854" w:rsidRPr="002B5595">
        <w:rPr>
          <w:rFonts w:ascii="Times New Roman" w:hAnsi="Times New Roman" w:cs="Times New Roman"/>
          <w:sz w:val="28"/>
          <w:szCs w:val="28"/>
        </w:rPr>
        <w:t xml:space="preserve"> процесу, наповнюваності класів;</w:t>
      </w:r>
    </w:p>
    <w:p w14:paraId="06AEAFE8" w14:textId="77777777" w:rsidR="008317E6" w:rsidRPr="002B5595" w:rsidRDefault="008317E6"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порушення вимог статей 30 та 31 Закону України «Про освіту»;</w:t>
      </w:r>
    </w:p>
    <w:p w14:paraId="769F0F2D" w14:textId="77777777" w:rsidR="00D4186A" w:rsidRPr="002B5595" w:rsidRDefault="00C53854"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порушення </w:t>
      </w:r>
      <w:r w:rsidR="00D4186A" w:rsidRPr="002B5595">
        <w:rPr>
          <w:rFonts w:ascii="Times New Roman" w:hAnsi="Times New Roman" w:cs="Times New Roman"/>
          <w:sz w:val="28"/>
          <w:szCs w:val="28"/>
        </w:rPr>
        <w:t xml:space="preserve">прав </w:t>
      </w:r>
      <w:r w:rsidR="007219A4" w:rsidRPr="002B5595">
        <w:rPr>
          <w:rFonts w:ascii="Times New Roman" w:hAnsi="Times New Roman" w:cs="Times New Roman"/>
          <w:sz w:val="28"/>
          <w:szCs w:val="28"/>
        </w:rPr>
        <w:t>учнів</w:t>
      </w:r>
      <w:r w:rsidR="00200BBF" w:rsidRPr="002B5595">
        <w:rPr>
          <w:rFonts w:ascii="Times New Roman" w:hAnsi="Times New Roman" w:cs="Times New Roman"/>
          <w:sz w:val="28"/>
          <w:szCs w:val="28"/>
        </w:rPr>
        <w:t xml:space="preserve"> чи </w:t>
      </w:r>
      <w:r w:rsidR="00D4186A" w:rsidRPr="002B5595">
        <w:rPr>
          <w:rFonts w:ascii="Times New Roman" w:hAnsi="Times New Roman" w:cs="Times New Roman"/>
          <w:sz w:val="28"/>
          <w:szCs w:val="28"/>
        </w:rPr>
        <w:t>працівників, що встановлено рішенням суду, яке набрало законної сили;</w:t>
      </w:r>
    </w:p>
    <w:p w14:paraId="4F161E85" w14:textId="77777777" w:rsidR="00D036E6" w:rsidRPr="002B5595" w:rsidRDefault="00D036E6" w:rsidP="00D4186A">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неналежне виконання інших обов’язків</w:t>
      </w:r>
      <w:r w:rsidR="00C53854" w:rsidRPr="002B5595">
        <w:rPr>
          <w:rFonts w:ascii="Times New Roman" w:hAnsi="Times New Roman" w:cs="Times New Roman"/>
          <w:sz w:val="28"/>
          <w:szCs w:val="28"/>
        </w:rPr>
        <w:t xml:space="preserve"> керівника</w:t>
      </w:r>
      <w:r w:rsidRPr="002B5595">
        <w:rPr>
          <w:rFonts w:ascii="Times New Roman" w:hAnsi="Times New Roman" w:cs="Times New Roman"/>
          <w:sz w:val="28"/>
          <w:szCs w:val="28"/>
        </w:rPr>
        <w:t xml:space="preserve">, визначених </w:t>
      </w:r>
      <w:r w:rsidR="00C53854" w:rsidRPr="002B5595">
        <w:rPr>
          <w:rFonts w:ascii="Times New Roman" w:hAnsi="Times New Roman" w:cs="Times New Roman"/>
          <w:sz w:val="28"/>
          <w:szCs w:val="28"/>
        </w:rPr>
        <w:t>цим Законом;</w:t>
      </w:r>
    </w:p>
    <w:p w14:paraId="1E9DA0D2" w14:textId="77777777" w:rsidR="00BD30D3" w:rsidRPr="002B5595" w:rsidRDefault="00BD30D3" w:rsidP="00BD30D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не усунення у визначений строк порушень вимог законодавства, виявлених під час інституційного аудиту чи позапланового заход</w:t>
      </w:r>
      <w:r w:rsidR="00C53854" w:rsidRPr="002B5595">
        <w:rPr>
          <w:rFonts w:ascii="Times New Roman" w:hAnsi="Times New Roman" w:cs="Times New Roman"/>
          <w:sz w:val="28"/>
          <w:szCs w:val="28"/>
        </w:rPr>
        <w:t>у державного нагляду (контролю).</w:t>
      </w:r>
    </w:p>
    <w:p w14:paraId="202F5D3A" w14:textId="77777777" w:rsidR="00BD30D3" w:rsidRPr="002B5595" w:rsidRDefault="00BD30D3" w:rsidP="001907DC">
      <w:pPr>
        <w:spacing w:after="0" w:line="240" w:lineRule="auto"/>
        <w:ind w:firstLine="709"/>
        <w:jc w:val="both"/>
        <w:rPr>
          <w:rFonts w:ascii="Times New Roman" w:hAnsi="Times New Roman" w:cs="Times New Roman"/>
          <w:sz w:val="28"/>
          <w:szCs w:val="28"/>
        </w:rPr>
      </w:pPr>
    </w:p>
    <w:p w14:paraId="541831BE" w14:textId="4BBAA950"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lastRenderedPageBreak/>
        <w:t xml:space="preserve">Стаття </w:t>
      </w:r>
      <w:r w:rsidR="00420A9B" w:rsidRPr="00731B24">
        <w:rPr>
          <w:rFonts w:ascii="Times New Roman" w:hAnsi="Times New Roman" w:cs="Times New Roman"/>
          <w:b/>
          <w:sz w:val="28"/>
          <w:szCs w:val="28"/>
        </w:rPr>
        <w:t>3</w:t>
      </w:r>
      <w:r w:rsidR="00420A9B" w:rsidRPr="002B5595">
        <w:rPr>
          <w:rFonts w:ascii="Times New Roman" w:hAnsi="Times New Roman" w:cs="Times New Roman"/>
          <w:b/>
          <w:sz w:val="28"/>
          <w:szCs w:val="28"/>
        </w:rPr>
        <w:t>9</w:t>
      </w:r>
      <w:r w:rsidRPr="002B5595">
        <w:rPr>
          <w:rFonts w:ascii="Times New Roman" w:hAnsi="Times New Roman" w:cs="Times New Roman"/>
          <w:b/>
          <w:sz w:val="28"/>
          <w:szCs w:val="28"/>
        </w:rPr>
        <w:t>. Педагогічна рада</w:t>
      </w:r>
    </w:p>
    <w:p w14:paraId="3F391E4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Педагогічна рада є основним постійно діючим колегіальним органом управління закладу загальної середньої освіти </w:t>
      </w:r>
      <w:r w:rsidR="00A8711D" w:rsidRPr="002B5595">
        <w:rPr>
          <w:rFonts w:ascii="Times New Roman" w:hAnsi="Times New Roman" w:cs="Times New Roman"/>
          <w:sz w:val="28"/>
          <w:szCs w:val="28"/>
        </w:rPr>
        <w:t>(</w:t>
      </w:r>
      <w:r w:rsidRPr="002B5595">
        <w:rPr>
          <w:rFonts w:ascii="Times New Roman" w:hAnsi="Times New Roman" w:cs="Times New Roman"/>
          <w:sz w:val="28"/>
          <w:szCs w:val="28"/>
        </w:rPr>
        <w:t>структурного підрозділу закладу освіти, що забезпечує здобуття загальної середньої освіти</w:t>
      </w:r>
      <w:r w:rsidR="00A8711D" w:rsidRPr="002B5595">
        <w:rPr>
          <w:rFonts w:ascii="Times New Roman" w:hAnsi="Times New Roman" w:cs="Times New Roman"/>
          <w:sz w:val="28"/>
          <w:szCs w:val="28"/>
        </w:rPr>
        <w:t>)</w:t>
      </w:r>
      <w:r w:rsidRPr="002B5595">
        <w:rPr>
          <w:rFonts w:ascii="Times New Roman" w:hAnsi="Times New Roman" w:cs="Times New Roman"/>
          <w:sz w:val="28"/>
          <w:szCs w:val="28"/>
        </w:rPr>
        <w:t>.</w:t>
      </w:r>
    </w:p>
    <w:p w14:paraId="0D4BD5AD" w14:textId="77777777" w:rsidR="00D5099F"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Повноваження педагогічної ради визначаються цим Законом</w:t>
      </w:r>
      <w:r w:rsidR="00987E3D" w:rsidRPr="002B5595">
        <w:rPr>
          <w:rFonts w:ascii="Times New Roman" w:hAnsi="Times New Roman" w:cs="Times New Roman"/>
          <w:sz w:val="28"/>
          <w:szCs w:val="28"/>
        </w:rPr>
        <w:t>,</w:t>
      </w:r>
      <w:r w:rsidRPr="002B5595">
        <w:rPr>
          <w:rFonts w:ascii="Times New Roman" w:hAnsi="Times New Roman" w:cs="Times New Roman"/>
          <w:sz w:val="28"/>
          <w:szCs w:val="28"/>
        </w:rPr>
        <w:t xml:space="preserve"> статутом закладу освіти</w:t>
      </w:r>
      <w:r w:rsidR="00987E3D" w:rsidRPr="002B5595">
        <w:rPr>
          <w:rFonts w:ascii="Times New Roman" w:hAnsi="Times New Roman" w:cs="Times New Roman"/>
          <w:sz w:val="28"/>
          <w:szCs w:val="28"/>
        </w:rPr>
        <w:t xml:space="preserve"> чи</w:t>
      </w:r>
      <w:r w:rsidR="00D5099F" w:rsidRPr="002B5595">
        <w:rPr>
          <w:rFonts w:ascii="Times New Roman" w:hAnsi="Times New Roman" w:cs="Times New Roman"/>
          <w:sz w:val="28"/>
          <w:szCs w:val="28"/>
        </w:rPr>
        <w:t xml:space="preserve"> положенням</w:t>
      </w:r>
      <w:r w:rsidR="00987E3D" w:rsidRPr="002B5595">
        <w:rPr>
          <w:rFonts w:ascii="Times New Roman" w:hAnsi="Times New Roman" w:cs="Times New Roman"/>
          <w:sz w:val="28"/>
          <w:szCs w:val="28"/>
        </w:rPr>
        <w:t>и</w:t>
      </w:r>
      <w:r w:rsidR="00D5099F" w:rsidRPr="002B5595">
        <w:rPr>
          <w:rFonts w:ascii="Times New Roman" w:hAnsi="Times New Roman" w:cs="Times New Roman"/>
          <w:sz w:val="28"/>
          <w:szCs w:val="28"/>
        </w:rPr>
        <w:t xml:space="preserve"> про початкову школу, гімназію, ліцей як структурн</w:t>
      </w:r>
      <w:r w:rsidR="00987E3D" w:rsidRPr="002B5595">
        <w:rPr>
          <w:rFonts w:ascii="Times New Roman" w:hAnsi="Times New Roman" w:cs="Times New Roman"/>
          <w:sz w:val="28"/>
          <w:szCs w:val="28"/>
        </w:rPr>
        <w:t>і</w:t>
      </w:r>
      <w:r w:rsidR="00D5099F" w:rsidRPr="002B5595">
        <w:rPr>
          <w:rFonts w:ascii="Times New Roman" w:hAnsi="Times New Roman" w:cs="Times New Roman"/>
          <w:sz w:val="28"/>
          <w:szCs w:val="28"/>
        </w:rPr>
        <w:t xml:space="preserve"> підрозділ</w:t>
      </w:r>
      <w:r w:rsidR="00987E3D" w:rsidRPr="002B5595">
        <w:rPr>
          <w:rFonts w:ascii="Times New Roman" w:hAnsi="Times New Roman" w:cs="Times New Roman"/>
          <w:sz w:val="28"/>
          <w:szCs w:val="28"/>
        </w:rPr>
        <w:t xml:space="preserve">и закладів професійної (професійно-технічної), фахової </w:t>
      </w:r>
      <w:proofErr w:type="spellStart"/>
      <w:r w:rsidR="00987E3D" w:rsidRPr="002B5595">
        <w:rPr>
          <w:rFonts w:ascii="Times New Roman" w:hAnsi="Times New Roman" w:cs="Times New Roman"/>
          <w:sz w:val="28"/>
          <w:szCs w:val="28"/>
        </w:rPr>
        <w:t>передвищої</w:t>
      </w:r>
      <w:proofErr w:type="spellEnd"/>
      <w:r w:rsidR="00987E3D" w:rsidRPr="002B5595">
        <w:rPr>
          <w:rFonts w:ascii="Times New Roman" w:hAnsi="Times New Roman" w:cs="Times New Roman"/>
          <w:sz w:val="28"/>
          <w:szCs w:val="28"/>
        </w:rPr>
        <w:t>, вищої освіти.</w:t>
      </w:r>
    </w:p>
    <w:p w14:paraId="31510AB1" w14:textId="7EAD1F3E"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CC2980" w:rsidRPr="002B5595">
        <w:rPr>
          <w:rFonts w:ascii="Times New Roman" w:hAnsi="Times New Roman" w:cs="Times New Roman"/>
          <w:sz w:val="28"/>
          <w:szCs w:val="28"/>
        </w:rPr>
        <w:t xml:space="preserve">Педагогічна рада створюється за наявності не менше трьох педагогічних працівників. Усі педагогічні працівники </w:t>
      </w:r>
      <w:r w:rsidR="00803FA4" w:rsidRPr="002B5595">
        <w:rPr>
          <w:rFonts w:ascii="Times New Roman" w:hAnsi="Times New Roman" w:cs="Times New Roman"/>
          <w:sz w:val="28"/>
          <w:szCs w:val="28"/>
        </w:rPr>
        <w:t>зобов’язані</w:t>
      </w:r>
      <w:r w:rsidR="00CC2980" w:rsidRPr="002B5595">
        <w:rPr>
          <w:rFonts w:ascii="Times New Roman" w:hAnsi="Times New Roman" w:cs="Times New Roman"/>
          <w:sz w:val="28"/>
          <w:szCs w:val="28"/>
        </w:rPr>
        <w:t xml:space="preserve"> брати участь у засіданнях педагогічної ради. Головою педагогічної ради є керівник закладу (структурного підрозділу, що забезпечує здоб</w:t>
      </w:r>
      <w:r w:rsidR="008F3226" w:rsidRPr="002B5595">
        <w:rPr>
          <w:rFonts w:ascii="Times New Roman" w:hAnsi="Times New Roman" w:cs="Times New Roman"/>
          <w:sz w:val="28"/>
          <w:szCs w:val="28"/>
        </w:rPr>
        <w:t>уття загальної середньої освіти, закладу професійної (професійно-технічної)</w:t>
      </w:r>
      <w:r w:rsidR="00987E3D" w:rsidRPr="002B5595">
        <w:rPr>
          <w:rFonts w:ascii="Times New Roman" w:hAnsi="Times New Roman" w:cs="Times New Roman"/>
          <w:sz w:val="28"/>
          <w:szCs w:val="28"/>
        </w:rPr>
        <w:t xml:space="preserve">, фахової </w:t>
      </w:r>
      <w:proofErr w:type="spellStart"/>
      <w:r w:rsidR="00987E3D" w:rsidRPr="002B5595">
        <w:rPr>
          <w:rFonts w:ascii="Times New Roman" w:hAnsi="Times New Roman" w:cs="Times New Roman"/>
          <w:sz w:val="28"/>
          <w:szCs w:val="28"/>
        </w:rPr>
        <w:t>передвищої</w:t>
      </w:r>
      <w:proofErr w:type="spellEnd"/>
      <w:r w:rsidR="008F3226" w:rsidRPr="002B5595">
        <w:rPr>
          <w:rFonts w:ascii="Times New Roman" w:hAnsi="Times New Roman" w:cs="Times New Roman"/>
          <w:sz w:val="28"/>
          <w:szCs w:val="28"/>
        </w:rPr>
        <w:t xml:space="preserve"> чи вищої освіти).</w:t>
      </w:r>
    </w:p>
    <w:p w14:paraId="0D13EEA9"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C2980" w:rsidRPr="002B5595">
        <w:rPr>
          <w:rFonts w:ascii="Times New Roman" w:hAnsi="Times New Roman" w:cs="Times New Roman"/>
          <w:sz w:val="28"/>
          <w:szCs w:val="28"/>
        </w:rPr>
        <w:t>. Педагогічна рада:</w:t>
      </w:r>
    </w:p>
    <w:p w14:paraId="50B79260" w14:textId="77777777" w:rsidR="00CC2980" w:rsidRPr="002B5595" w:rsidRDefault="00D72BD4"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схвалює</w:t>
      </w:r>
      <w:r w:rsidR="00CC2980" w:rsidRPr="002B5595">
        <w:rPr>
          <w:rFonts w:ascii="Times New Roman" w:hAnsi="Times New Roman" w:cs="Times New Roman"/>
          <w:sz w:val="28"/>
          <w:szCs w:val="28"/>
        </w:rPr>
        <w:t xml:space="preserve"> </w:t>
      </w:r>
      <w:r w:rsidR="00873073" w:rsidRPr="002B5595">
        <w:rPr>
          <w:rFonts w:ascii="Times New Roman" w:hAnsi="Times New Roman" w:cs="Times New Roman"/>
          <w:sz w:val="28"/>
          <w:szCs w:val="28"/>
        </w:rPr>
        <w:t xml:space="preserve">перспективний </w:t>
      </w:r>
      <w:r w:rsidR="00CC2980" w:rsidRPr="002B5595">
        <w:rPr>
          <w:rFonts w:ascii="Times New Roman" w:hAnsi="Times New Roman" w:cs="Times New Roman"/>
          <w:sz w:val="28"/>
          <w:szCs w:val="28"/>
        </w:rPr>
        <w:t>план</w:t>
      </w:r>
      <w:r w:rsidR="00D053F0" w:rsidRPr="002B5595">
        <w:rPr>
          <w:rFonts w:ascii="Times New Roman" w:hAnsi="Times New Roman" w:cs="Times New Roman"/>
          <w:sz w:val="28"/>
          <w:szCs w:val="28"/>
        </w:rPr>
        <w:t xml:space="preserve"> розвитку та </w:t>
      </w:r>
      <w:r w:rsidR="00873073" w:rsidRPr="002B5595">
        <w:rPr>
          <w:rFonts w:ascii="Times New Roman" w:hAnsi="Times New Roman" w:cs="Times New Roman"/>
          <w:sz w:val="28"/>
          <w:szCs w:val="28"/>
        </w:rPr>
        <w:t>річний план</w:t>
      </w:r>
      <w:r w:rsidR="00CC2980" w:rsidRPr="002B5595">
        <w:rPr>
          <w:rFonts w:ascii="Times New Roman" w:hAnsi="Times New Roman" w:cs="Times New Roman"/>
          <w:sz w:val="28"/>
          <w:szCs w:val="28"/>
        </w:rPr>
        <w:t xml:space="preserve"> робот</w:t>
      </w:r>
      <w:r w:rsidR="00873073" w:rsidRPr="002B5595">
        <w:rPr>
          <w:rFonts w:ascii="Times New Roman" w:hAnsi="Times New Roman" w:cs="Times New Roman"/>
          <w:sz w:val="28"/>
          <w:szCs w:val="28"/>
        </w:rPr>
        <w:t>и</w:t>
      </w:r>
      <w:r w:rsidR="00CC2980" w:rsidRPr="002B5595">
        <w:rPr>
          <w:rFonts w:ascii="Times New Roman" w:hAnsi="Times New Roman" w:cs="Times New Roman"/>
          <w:sz w:val="28"/>
          <w:szCs w:val="28"/>
        </w:rPr>
        <w:t xml:space="preserve"> закладу;</w:t>
      </w:r>
    </w:p>
    <w:p w14:paraId="2D774392" w14:textId="71047BC4" w:rsidR="00CC2980" w:rsidRPr="002B5595" w:rsidRDefault="00B765DE"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схвалює</w:t>
      </w:r>
      <w:r w:rsidR="00CC2980" w:rsidRPr="002B5595">
        <w:rPr>
          <w:rFonts w:ascii="Times New Roman" w:hAnsi="Times New Roman" w:cs="Times New Roman"/>
          <w:sz w:val="28"/>
          <w:szCs w:val="28"/>
        </w:rPr>
        <w:t xml:space="preserve"> освітню (освітні) програму (програми) </w:t>
      </w:r>
      <w:r w:rsidR="00D72BD4" w:rsidRPr="002B5595">
        <w:rPr>
          <w:rFonts w:ascii="Times New Roman" w:hAnsi="Times New Roman" w:cs="Times New Roman"/>
          <w:sz w:val="28"/>
          <w:szCs w:val="28"/>
        </w:rPr>
        <w:t>закладу</w:t>
      </w:r>
      <w:r w:rsidR="00080CD5" w:rsidRPr="002B5595">
        <w:rPr>
          <w:rFonts w:ascii="Times New Roman" w:hAnsi="Times New Roman" w:cs="Times New Roman"/>
          <w:sz w:val="28"/>
          <w:szCs w:val="28"/>
        </w:rPr>
        <w:t>, змін</w:t>
      </w:r>
      <w:r w:rsidR="00803FA4" w:rsidRPr="002B5595">
        <w:rPr>
          <w:rFonts w:ascii="Times New Roman" w:hAnsi="Times New Roman" w:cs="Times New Roman"/>
          <w:sz w:val="28"/>
          <w:szCs w:val="28"/>
        </w:rPr>
        <w:t>и</w:t>
      </w:r>
      <w:r w:rsidR="00D72BD4" w:rsidRPr="002B5595">
        <w:rPr>
          <w:rFonts w:ascii="Times New Roman" w:hAnsi="Times New Roman" w:cs="Times New Roman"/>
          <w:sz w:val="28"/>
          <w:szCs w:val="28"/>
        </w:rPr>
        <w:t xml:space="preserve"> </w:t>
      </w:r>
      <w:r w:rsidR="00803FA4" w:rsidRPr="002B5595">
        <w:rPr>
          <w:rFonts w:ascii="Times New Roman" w:hAnsi="Times New Roman" w:cs="Times New Roman"/>
          <w:sz w:val="28"/>
          <w:szCs w:val="28"/>
        </w:rPr>
        <w:t xml:space="preserve">до неї </w:t>
      </w:r>
      <w:r w:rsidR="00CC2980" w:rsidRPr="002B5595">
        <w:rPr>
          <w:rFonts w:ascii="Times New Roman" w:hAnsi="Times New Roman" w:cs="Times New Roman"/>
          <w:sz w:val="28"/>
          <w:szCs w:val="28"/>
        </w:rPr>
        <w:t>та оцінює результативність її (їх) виконання;</w:t>
      </w:r>
    </w:p>
    <w:p w14:paraId="5367F195" w14:textId="4F539FB1" w:rsidR="009540BC" w:rsidRPr="002B5595" w:rsidRDefault="00987E3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схвал</w:t>
      </w:r>
      <w:r w:rsidR="00803FA4" w:rsidRPr="002B5595">
        <w:rPr>
          <w:rFonts w:ascii="Times New Roman" w:hAnsi="Times New Roman" w:cs="Times New Roman"/>
          <w:sz w:val="28"/>
          <w:szCs w:val="28"/>
        </w:rPr>
        <w:t>ює</w:t>
      </w:r>
      <w:r w:rsidRPr="002B5595">
        <w:rPr>
          <w:rFonts w:ascii="Times New Roman" w:hAnsi="Times New Roman" w:cs="Times New Roman"/>
          <w:sz w:val="28"/>
          <w:szCs w:val="28"/>
        </w:rPr>
        <w:t xml:space="preserve"> </w:t>
      </w:r>
      <w:r w:rsidR="009540BC" w:rsidRPr="002B5595">
        <w:rPr>
          <w:rFonts w:ascii="Times New Roman" w:hAnsi="Times New Roman" w:cs="Times New Roman"/>
          <w:sz w:val="28"/>
          <w:szCs w:val="28"/>
        </w:rPr>
        <w:t xml:space="preserve">положення про </w:t>
      </w:r>
      <w:r w:rsidR="009540BC" w:rsidRPr="002B5595">
        <w:rPr>
          <w:rFonts w:ascii="Times New Roman" w:hAnsi="Times New Roman" w:cs="Times New Roman"/>
          <w:color w:val="000000"/>
          <w:sz w:val="28"/>
          <w:szCs w:val="28"/>
          <w:shd w:val="clear" w:color="auto" w:fill="FFFFFF"/>
        </w:rPr>
        <w:t>внутрішню систему забезпечення якості освіти в закладі</w:t>
      </w:r>
      <w:r w:rsidR="00CC2980" w:rsidRPr="002B5595">
        <w:rPr>
          <w:rFonts w:ascii="Times New Roman" w:hAnsi="Times New Roman" w:cs="Times New Roman"/>
          <w:sz w:val="28"/>
          <w:szCs w:val="28"/>
        </w:rPr>
        <w:t xml:space="preserve">, </w:t>
      </w:r>
      <w:r w:rsidR="00A21BCB" w:rsidRPr="002B5595">
        <w:rPr>
          <w:rFonts w:ascii="Times New Roman" w:hAnsi="Times New Roman" w:cs="Times New Roman"/>
          <w:sz w:val="28"/>
          <w:szCs w:val="28"/>
        </w:rPr>
        <w:t>що має включати</w:t>
      </w:r>
      <w:r w:rsidR="00CC2980" w:rsidRPr="002B5595">
        <w:rPr>
          <w:rFonts w:ascii="Times New Roman" w:hAnsi="Times New Roman" w:cs="Times New Roman"/>
          <w:sz w:val="28"/>
          <w:szCs w:val="28"/>
        </w:rPr>
        <w:t xml:space="preserve"> систему та механізми забезпечення академічної доброчесності</w:t>
      </w:r>
      <w:r w:rsidR="00A21BCB" w:rsidRPr="002B5595">
        <w:rPr>
          <w:rFonts w:ascii="Times New Roman" w:hAnsi="Times New Roman" w:cs="Times New Roman"/>
          <w:sz w:val="28"/>
          <w:szCs w:val="28"/>
        </w:rPr>
        <w:t>,</w:t>
      </w:r>
      <w:r w:rsidR="009540BC" w:rsidRPr="002B5595">
        <w:rPr>
          <w:rFonts w:ascii="Times New Roman" w:hAnsi="Times New Roman" w:cs="Times New Roman"/>
          <w:sz w:val="28"/>
          <w:szCs w:val="28"/>
        </w:rPr>
        <w:t xml:space="preserve">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5ABCE26"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розглядає питання щодо вдосконалення і методичного </w:t>
      </w:r>
      <w:r w:rsidR="003A31AB" w:rsidRPr="002B5595">
        <w:rPr>
          <w:rFonts w:ascii="Times New Roman" w:hAnsi="Times New Roman" w:cs="Times New Roman"/>
          <w:sz w:val="28"/>
          <w:szCs w:val="28"/>
        </w:rPr>
        <w:t>забезпечення освітнього процесу;</w:t>
      </w:r>
    </w:p>
    <w:p w14:paraId="3B106CA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приймає рішення щодо переведення учнів</w:t>
      </w:r>
      <w:r w:rsidR="00CD6EFD" w:rsidRPr="002B5595">
        <w:rPr>
          <w:rFonts w:ascii="Times New Roman" w:hAnsi="Times New Roman" w:cs="Times New Roman"/>
          <w:sz w:val="28"/>
          <w:szCs w:val="28"/>
        </w:rPr>
        <w:t xml:space="preserve"> </w:t>
      </w:r>
      <w:r w:rsidRPr="002B5595">
        <w:rPr>
          <w:rFonts w:ascii="Times New Roman" w:hAnsi="Times New Roman" w:cs="Times New Roman"/>
          <w:sz w:val="28"/>
          <w:szCs w:val="28"/>
        </w:rPr>
        <w:t>до наступного класу, притягнення їх до відповідальності за невиконання своїх обов’язків, у тому числі відрахування із закладу, а також щодо відзначення, морального та матеріального заохочення учнів</w:t>
      </w:r>
      <w:r w:rsidR="00CD6EFD" w:rsidRPr="002B5595">
        <w:rPr>
          <w:rFonts w:ascii="Times New Roman" w:hAnsi="Times New Roman" w:cs="Times New Roman"/>
          <w:sz w:val="28"/>
          <w:szCs w:val="28"/>
        </w:rPr>
        <w:t xml:space="preserve"> </w:t>
      </w:r>
      <w:r w:rsidRPr="002B5595">
        <w:rPr>
          <w:rFonts w:ascii="Times New Roman" w:hAnsi="Times New Roman" w:cs="Times New Roman"/>
          <w:sz w:val="28"/>
          <w:szCs w:val="28"/>
        </w:rPr>
        <w:t>та інших учасників освітнього процесу;</w:t>
      </w:r>
    </w:p>
    <w:p w14:paraId="0025559B" w14:textId="77777777" w:rsidR="00CC2980" w:rsidRPr="002B5595" w:rsidRDefault="00A21BCB"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розглядає</w:t>
      </w:r>
      <w:r w:rsidR="00CC2980" w:rsidRPr="002B5595">
        <w:rPr>
          <w:rFonts w:ascii="Times New Roman" w:hAnsi="Times New Roman" w:cs="Times New Roman"/>
          <w:sz w:val="28"/>
          <w:szCs w:val="28"/>
        </w:rPr>
        <w:t xml:space="preserve">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w:t>
      </w:r>
      <w:r w:rsidR="00A33A5B" w:rsidRPr="002B5595">
        <w:rPr>
          <w:rFonts w:ascii="Times New Roman" w:hAnsi="Times New Roman" w:cs="Times New Roman"/>
          <w:sz w:val="28"/>
          <w:szCs w:val="28"/>
        </w:rPr>
        <w:t xml:space="preserve">формує та </w:t>
      </w:r>
      <w:r w:rsidR="00D053F0" w:rsidRPr="002B5595">
        <w:rPr>
          <w:rFonts w:ascii="Times New Roman" w:hAnsi="Times New Roman" w:cs="Times New Roman"/>
          <w:sz w:val="28"/>
          <w:szCs w:val="28"/>
        </w:rPr>
        <w:t xml:space="preserve">затверджує </w:t>
      </w:r>
      <w:r w:rsidR="00CC2980" w:rsidRPr="002B5595">
        <w:rPr>
          <w:rFonts w:ascii="Times New Roman" w:hAnsi="Times New Roman" w:cs="Times New Roman"/>
          <w:sz w:val="28"/>
          <w:szCs w:val="28"/>
        </w:rPr>
        <w:t>річний план підвищення кваліфікації педагогічних працівників;</w:t>
      </w:r>
    </w:p>
    <w:p w14:paraId="3351D65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59919A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ініцію</w:t>
      </w:r>
      <w:r w:rsidR="00A33A5B" w:rsidRPr="002B5595">
        <w:rPr>
          <w:rFonts w:ascii="Times New Roman" w:hAnsi="Times New Roman" w:cs="Times New Roman"/>
          <w:sz w:val="28"/>
          <w:szCs w:val="28"/>
        </w:rPr>
        <w:t>є</w:t>
      </w:r>
      <w:r w:rsidRPr="002B5595">
        <w:rPr>
          <w:rFonts w:ascii="Times New Roman" w:hAnsi="Times New Roman" w:cs="Times New Roman"/>
          <w:sz w:val="28"/>
          <w:szCs w:val="28"/>
        </w:rPr>
        <w:t xml:space="preserve"> проведення позапланового інституційного аудиту закладу та громадської акредитації закладу;</w:t>
      </w:r>
    </w:p>
    <w:p w14:paraId="3D792309"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розглядає інші питання, віднесені законом та/або статутом закладу до її повноважень.</w:t>
      </w:r>
    </w:p>
    <w:p w14:paraId="6B41D92C" w14:textId="77777777" w:rsidR="00DB099E" w:rsidRPr="002B5595" w:rsidRDefault="0024604D" w:rsidP="00DB099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DB099E" w:rsidRPr="002B5595">
        <w:rPr>
          <w:rFonts w:ascii="Times New Roman" w:hAnsi="Times New Roman" w:cs="Times New Roman"/>
          <w:sz w:val="28"/>
          <w:szCs w:val="28"/>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її складу. У разі рівного розподілу голосів голос голов</w:t>
      </w:r>
      <w:r w:rsidR="00296B7D" w:rsidRPr="002B5595">
        <w:rPr>
          <w:rFonts w:ascii="Times New Roman" w:hAnsi="Times New Roman" w:cs="Times New Roman"/>
          <w:sz w:val="28"/>
          <w:szCs w:val="28"/>
        </w:rPr>
        <w:t>уючого на засіданні</w:t>
      </w:r>
      <w:r w:rsidR="00DB099E" w:rsidRPr="002B5595">
        <w:rPr>
          <w:rFonts w:ascii="Times New Roman" w:hAnsi="Times New Roman" w:cs="Times New Roman"/>
          <w:sz w:val="28"/>
          <w:szCs w:val="28"/>
        </w:rPr>
        <w:t xml:space="preserve"> є визначальним. Рішення </w:t>
      </w:r>
      <w:r w:rsidR="00296B7D" w:rsidRPr="002B5595">
        <w:rPr>
          <w:rFonts w:ascii="Times New Roman" w:hAnsi="Times New Roman" w:cs="Times New Roman"/>
          <w:sz w:val="28"/>
          <w:szCs w:val="28"/>
        </w:rPr>
        <w:t>педагогічної</w:t>
      </w:r>
      <w:r w:rsidR="00DB099E" w:rsidRPr="002B5595">
        <w:rPr>
          <w:rFonts w:ascii="Times New Roman" w:hAnsi="Times New Roman" w:cs="Times New Roman"/>
          <w:sz w:val="28"/>
          <w:szCs w:val="28"/>
        </w:rPr>
        <w:t xml:space="preserve"> ради оформлюються протоколом її засідання, підписуються головуючим на засіданні та секретарем.</w:t>
      </w:r>
    </w:p>
    <w:p w14:paraId="58356312"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w:t>
      </w:r>
      <w:r w:rsidR="00CC2980" w:rsidRPr="002B5595">
        <w:rPr>
          <w:rFonts w:ascii="Times New Roman" w:hAnsi="Times New Roman" w:cs="Times New Roman"/>
          <w:sz w:val="28"/>
          <w:szCs w:val="28"/>
        </w:rPr>
        <w:t>Рішення педагогічної ради, прийняті в межах їх повноважень, є обов’язковим</w:t>
      </w:r>
      <w:r w:rsidR="00A8711D" w:rsidRPr="002B5595">
        <w:rPr>
          <w:rFonts w:ascii="Times New Roman" w:hAnsi="Times New Roman" w:cs="Times New Roman"/>
          <w:sz w:val="28"/>
          <w:szCs w:val="28"/>
        </w:rPr>
        <w:t>и</w:t>
      </w:r>
      <w:r w:rsidR="00CC2980" w:rsidRPr="002B5595">
        <w:rPr>
          <w:rFonts w:ascii="Times New Roman" w:hAnsi="Times New Roman" w:cs="Times New Roman"/>
          <w:sz w:val="28"/>
          <w:szCs w:val="28"/>
        </w:rPr>
        <w:t xml:space="preserve"> до виконання всіма учасниками освітнього процесу у закладі.</w:t>
      </w:r>
    </w:p>
    <w:p w14:paraId="13268D92" w14:textId="77777777" w:rsidR="002235D4" w:rsidRPr="002B5595" w:rsidRDefault="002235D4" w:rsidP="00CC2980">
      <w:pPr>
        <w:spacing w:after="0" w:line="240" w:lineRule="auto"/>
        <w:ind w:firstLine="709"/>
        <w:jc w:val="both"/>
        <w:rPr>
          <w:rFonts w:ascii="Times New Roman" w:hAnsi="Times New Roman" w:cs="Times New Roman"/>
          <w:sz w:val="28"/>
          <w:szCs w:val="28"/>
        </w:rPr>
      </w:pPr>
    </w:p>
    <w:p w14:paraId="4911E052" w14:textId="02A5AFDD"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lastRenderedPageBreak/>
        <w:t xml:space="preserve">Стаття </w:t>
      </w:r>
      <w:r w:rsidR="00420A9B" w:rsidRPr="002B5595">
        <w:rPr>
          <w:rFonts w:ascii="Times New Roman" w:hAnsi="Times New Roman" w:cs="Times New Roman"/>
          <w:b/>
          <w:sz w:val="28"/>
          <w:szCs w:val="28"/>
        </w:rPr>
        <w:t>40</w:t>
      </w:r>
      <w:r w:rsidRPr="002B5595">
        <w:rPr>
          <w:rFonts w:ascii="Times New Roman" w:hAnsi="Times New Roman" w:cs="Times New Roman"/>
          <w:b/>
          <w:sz w:val="28"/>
          <w:szCs w:val="28"/>
        </w:rPr>
        <w:t>. Піклувальна рада закладу (закладів) загальної середньої освіти</w:t>
      </w:r>
    </w:p>
    <w:p w14:paraId="4DD7922A"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w:t>
      </w:r>
      <w:r w:rsidR="00CC2980" w:rsidRPr="002B5595">
        <w:rPr>
          <w:rFonts w:ascii="Times New Roman" w:hAnsi="Times New Roman" w:cs="Times New Roman"/>
          <w:sz w:val="28"/>
          <w:szCs w:val="28"/>
        </w:rPr>
        <w:t>Піклувальна рада може бути створена за рішенням засновника або уповноваженого ним органу для одного чи декількох закладів загальної середньої освіти на визначений засновником строк.</w:t>
      </w:r>
    </w:p>
    <w:p w14:paraId="620F301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24604D" w:rsidRPr="002B5595">
        <w:rPr>
          <w:rFonts w:ascii="Times New Roman" w:hAnsi="Times New Roman" w:cs="Times New Roman"/>
          <w:sz w:val="28"/>
          <w:szCs w:val="28"/>
        </w:rPr>
        <w:t> </w:t>
      </w:r>
      <w:r w:rsidRPr="002B5595">
        <w:rPr>
          <w:rFonts w:ascii="Times New Roman" w:hAnsi="Times New Roman" w:cs="Times New Roman"/>
          <w:sz w:val="28"/>
          <w:szCs w:val="28"/>
        </w:rPr>
        <w:t>Піклувальна рада сприяє вирішенню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науковою громадськістю, громадськими об’єднаннями, юридичними та фізичними особами.</w:t>
      </w:r>
    </w:p>
    <w:p w14:paraId="7BB40212"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Піклувальна рада:</w:t>
      </w:r>
    </w:p>
    <w:p w14:paraId="43C05D15"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аналізує та оцінює діяльність закладу освіти та його керівника;</w:t>
      </w:r>
    </w:p>
    <w:p w14:paraId="45BFC1E0"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розробляє </w:t>
      </w:r>
      <w:r w:rsidR="00873073" w:rsidRPr="002B5595">
        <w:rPr>
          <w:rFonts w:ascii="Times New Roman" w:hAnsi="Times New Roman" w:cs="Times New Roman"/>
          <w:sz w:val="28"/>
          <w:szCs w:val="28"/>
        </w:rPr>
        <w:t xml:space="preserve">пропозиції до перспективного </w:t>
      </w:r>
      <w:r w:rsidRPr="002B5595">
        <w:rPr>
          <w:rFonts w:ascii="Times New Roman" w:hAnsi="Times New Roman" w:cs="Times New Roman"/>
          <w:sz w:val="28"/>
          <w:szCs w:val="28"/>
        </w:rPr>
        <w:t>план</w:t>
      </w:r>
      <w:r w:rsidR="00873073" w:rsidRPr="002B5595">
        <w:rPr>
          <w:rFonts w:ascii="Times New Roman" w:hAnsi="Times New Roman" w:cs="Times New Roman"/>
          <w:sz w:val="28"/>
          <w:szCs w:val="28"/>
        </w:rPr>
        <w:t>у</w:t>
      </w:r>
      <w:r w:rsidRPr="002B5595">
        <w:rPr>
          <w:rFonts w:ascii="Times New Roman" w:hAnsi="Times New Roman" w:cs="Times New Roman"/>
          <w:sz w:val="28"/>
          <w:szCs w:val="28"/>
        </w:rPr>
        <w:t xml:space="preserve"> розвитку закладу освіти та </w:t>
      </w:r>
      <w:r w:rsidR="00873073" w:rsidRPr="002B5595">
        <w:rPr>
          <w:rFonts w:ascii="Times New Roman" w:hAnsi="Times New Roman" w:cs="Times New Roman"/>
          <w:sz w:val="28"/>
          <w:szCs w:val="28"/>
        </w:rPr>
        <w:t>аналізує стан</w:t>
      </w:r>
      <w:r w:rsidRPr="002B5595">
        <w:rPr>
          <w:rFonts w:ascii="Times New Roman" w:hAnsi="Times New Roman" w:cs="Times New Roman"/>
          <w:sz w:val="28"/>
          <w:szCs w:val="28"/>
        </w:rPr>
        <w:t xml:space="preserve"> його виконання;</w:t>
      </w:r>
    </w:p>
    <w:p w14:paraId="687D80A5" w14:textId="77777777" w:rsidR="00CC2980" w:rsidRPr="002B5595" w:rsidRDefault="00A33A5B"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сприяє </w:t>
      </w:r>
      <w:r w:rsidR="00CC2980" w:rsidRPr="002B5595">
        <w:rPr>
          <w:rFonts w:ascii="Times New Roman" w:hAnsi="Times New Roman" w:cs="Times New Roman"/>
          <w:sz w:val="28"/>
          <w:szCs w:val="28"/>
        </w:rPr>
        <w:t>залуч</w:t>
      </w:r>
      <w:r w:rsidRPr="002B5595">
        <w:rPr>
          <w:rFonts w:ascii="Times New Roman" w:hAnsi="Times New Roman" w:cs="Times New Roman"/>
          <w:sz w:val="28"/>
          <w:szCs w:val="28"/>
        </w:rPr>
        <w:t>енню</w:t>
      </w:r>
      <w:r w:rsidR="00CC2980" w:rsidRPr="002B5595">
        <w:rPr>
          <w:rFonts w:ascii="Times New Roman" w:hAnsi="Times New Roman" w:cs="Times New Roman"/>
          <w:sz w:val="28"/>
          <w:szCs w:val="28"/>
        </w:rPr>
        <w:t xml:space="preserve"> додатков</w:t>
      </w:r>
      <w:r w:rsidR="007977D2" w:rsidRPr="002B5595">
        <w:rPr>
          <w:rFonts w:ascii="Times New Roman" w:hAnsi="Times New Roman" w:cs="Times New Roman"/>
          <w:sz w:val="28"/>
          <w:szCs w:val="28"/>
        </w:rPr>
        <w:t>их</w:t>
      </w:r>
      <w:r w:rsidR="00CC2980" w:rsidRPr="002B5595">
        <w:rPr>
          <w:rFonts w:ascii="Times New Roman" w:hAnsi="Times New Roman" w:cs="Times New Roman"/>
          <w:sz w:val="28"/>
          <w:szCs w:val="28"/>
        </w:rPr>
        <w:t xml:space="preserve"> джерел фінансування</w:t>
      </w:r>
      <w:r w:rsidR="00D85E4F" w:rsidRPr="002B5595">
        <w:rPr>
          <w:rFonts w:ascii="Times New Roman" w:hAnsi="Times New Roman" w:cs="Times New Roman"/>
          <w:sz w:val="28"/>
          <w:szCs w:val="28"/>
        </w:rPr>
        <w:t>, що не заборонені законом</w:t>
      </w:r>
      <w:r w:rsidR="00CC2980" w:rsidRPr="002B5595">
        <w:rPr>
          <w:rFonts w:ascii="Times New Roman" w:hAnsi="Times New Roman" w:cs="Times New Roman"/>
          <w:sz w:val="28"/>
          <w:szCs w:val="28"/>
        </w:rPr>
        <w:t>;</w:t>
      </w:r>
    </w:p>
    <w:p w14:paraId="31BD24B7" w14:textId="19F3FB1C" w:rsidR="00BE3BDF" w:rsidRPr="002B5595" w:rsidRDefault="00BE3BDF" w:rsidP="00CC2980">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контролю</w:t>
      </w:r>
      <w:r w:rsidR="00803FA4" w:rsidRPr="002B5595">
        <w:rPr>
          <w:rFonts w:ascii="Times New Roman" w:eastAsia="Times New Roman" w:hAnsi="Times New Roman" w:cs="Times New Roman"/>
          <w:color w:val="000000"/>
          <w:sz w:val="28"/>
          <w:szCs w:val="28"/>
          <w:lang w:eastAsia="uk-UA"/>
        </w:rPr>
        <w:t>є</w:t>
      </w:r>
      <w:r w:rsidRPr="002B5595">
        <w:rPr>
          <w:rFonts w:ascii="Times New Roman" w:eastAsia="Times New Roman" w:hAnsi="Times New Roman" w:cs="Times New Roman"/>
          <w:color w:val="000000"/>
          <w:sz w:val="28"/>
          <w:szCs w:val="28"/>
          <w:lang w:eastAsia="uk-UA"/>
        </w:rPr>
        <w:t xml:space="preserve"> виконання кошторису закладу освіти і вносит</w:t>
      </w:r>
      <w:r w:rsidR="00803FA4" w:rsidRPr="002B5595">
        <w:rPr>
          <w:rFonts w:ascii="Times New Roman" w:eastAsia="Times New Roman" w:hAnsi="Times New Roman" w:cs="Times New Roman"/>
          <w:color w:val="000000"/>
          <w:sz w:val="28"/>
          <w:szCs w:val="28"/>
          <w:lang w:eastAsia="uk-UA"/>
        </w:rPr>
        <w:t>ь</w:t>
      </w:r>
      <w:r w:rsidRPr="002B5595">
        <w:rPr>
          <w:rFonts w:ascii="Times New Roman" w:eastAsia="Times New Roman" w:hAnsi="Times New Roman" w:cs="Times New Roman"/>
          <w:color w:val="000000"/>
          <w:sz w:val="28"/>
          <w:szCs w:val="28"/>
          <w:lang w:eastAsia="uk-UA"/>
        </w:rPr>
        <w:t xml:space="preserve"> відповідні рекомендації та пропозиції, що є обов’язковими для розгляду керівником закладу освіти;</w:t>
      </w:r>
    </w:p>
    <w:p w14:paraId="4036541A"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має право звернутися до </w:t>
      </w:r>
      <w:r w:rsidR="00BD30D3" w:rsidRPr="002B5595">
        <w:rPr>
          <w:rFonts w:ascii="Times New Roman" w:hAnsi="Times New Roman" w:cs="Times New Roman"/>
          <w:sz w:val="28"/>
          <w:szCs w:val="28"/>
        </w:rPr>
        <w:t>центрального органу виконавчої влади із забезпечення якості освіти</w:t>
      </w:r>
      <w:r w:rsidRPr="002B5595">
        <w:rPr>
          <w:rFonts w:ascii="Times New Roman" w:hAnsi="Times New Roman" w:cs="Times New Roman"/>
          <w:sz w:val="28"/>
          <w:szCs w:val="28"/>
        </w:rPr>
        <w:t xml:space="preserve"> щодо проведення </w:t>
      </w:r>
      <w:r w:rsidR="007977D2" w:rsidRPr="002B5595">
        <w:rPr>
          <w:rFonts w:ascii="Times New Roman" w:hAnsi="Times New Roman" w:cs="Times New Roman"/>
          <w:sz w:val="28"/>
          <w:szCs w:val="28"/>
        </w:rPr>
        <w:t xml:space="preserve">позапланового </w:t>
      </w:r>
      <w:r w:rsidRPr="002B5595">
        <w:rPr>
          <w:rFonts w:ascii="Times New Roman" w:hAnsi="Times New Roman" w:cs="Times New Roman"/>
          <w:sz w:val="28"/>
          <w:szCs w:val="28"/>
        </w:rPr>
        <w:t>інституційного аудиту закладу освіти;</w:t>
      </w:r>
    </w:p>
    <w:p w14:paraId="7F45383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може вносити засновнику закладу освіти подання про заохочення </w:t>
      </w:r>
      <w:r w:rsidR="007977D2" w:rsidRPr="002B5595">
        <w:rPr>
          <w:rFonts w:ascii="Times New Roman" w:hAnsi="Times New Roman" w:cs="Times New Roman"/>
          <w:sz w:val="28"/>
          <w:szCs w:val="28"/>
        </w:rPr>
        <w:t xml:space="preserve">керівника закладу освіти </w:t>
      </w:r>
      <w:r w:rsidRPr="002B5595">
        <w:rPr>
          <w:rFonts w:ascii="Times New Roman" w:hAnsi="Times New Roman" w:cs="Times New Roman"/>
          <w:sz w:val="28"/>
          <w:szCs w:val="28"/>
        </w:rPr>
        <w:t xml:space="preserve">або притягнення </w:t>
      </w:r>
      <w:r w:rsidR="007977D2" w:rsidRPr="002B5595">
        <w:rPr>
          <w:rFonts w:ascii="Times New Roman" w:hAnsi="Times New Roman" w:cs="Times New Roman"/>
          <w:sz w:val="28"/>
          <w:szCs w:val="28"/>
        </w:rPr>
        <w:t xml:space="preserve">його </w:t>
      </w:r>
      <w:r w:rsidRPr="002B5595">
        <w:rPr>
          <w:rFonts w:ascii="Times New Roman" w:hAnsi="Times New Roman" w:cs="Times New Roman"/>
          <w:sz w:val="28"/>
          <w:szCs w:val="28"/>
        </w:rPr>
        <w:t>до дисциплінарної відповідальності з підстав, визначених зак</w:t>
      </w:r>
      <w:r w:rsidR="001352A1" w:rsidRPr="002B5595">
        <w:rPr>
          <w:rFonts w:ascii="Times New Roman" w:hAnsi="Times New Roman" w:cs="Times New Roman"/>
          <w:sz w:val="28"/>
          <w:szCs w:val="28"/>
        </w:rPr>
        <w:t>оном;</w:t>
      </w:r>
    </w:p>
    <w:p w14:paraId="1D89AC56" w14:textId="77777777" w:rsidR="00450609" w:rsidRPr="002B5595" w:rsidRDefault="00450609" w:rsidP="00450609">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03" w:name="n437"/>
      <w:bookmarkStart w:id="104" w:name="n438"/>
      <w:bookmarkStart w:id="105" w:name="n439"/>
      <w:bookmarkStart w:id="106" w:name="n440"/>
      <w:bookmarkStart w:id="107" w:name="n441"/>
      <w:bookmarkEnd w:id="103"/>
      <w:bookmarkEnd w:id="104"/>
      <w:bookmarkEnd w:id="105"/>
      <w:bookmarkEnd w:id="106"/>
      <w:bookmarkEnd w:id="107"/>
      <w:r w:rsidRPr="002B5595">
        <w:rPr>
          <w:rFonts w:ascii="Times New Roman" w:eastAsia="Times New Roman" w:hAnsi="Times New Roman" w:cs="Times New Roman"/>
          <w:color w:val="000000"/>
          <w:sz w:val="28"/>
          <w:szCs w:val="28"/>
          <w:lang w:eastAsia="uk-UA"/>
        </w:rPr>
        <w:t xml:space="preserve">здійснювати інші </w:t>
      </w:r>
      <w:r w:rsidR="00BE3BDF" w:rsidRPr="002B5595">
        <w:rPr>
          <w:rFonts w:ascii="Times New Roman" w:eastAsia="Times New Roman" w:hAnsi="Times New Roman" w:cs="Times New Roman"/>
          <w:color w:val="000000"/>
          <w:sz w:val="28"/>
          <w:szCs w:val="28"/>
          <w:lang w:eastAsia="uk-UA"/>
        </w:rPr>
        <w:t xml:space="preserve">повноваження, визначені </w:t>
      </w:r>
      <w:r w:rsidRPr="002B5595">
        <w:rPr>
          <w:rFonts w:ascii="Times New Roman" w:eastAsia="Times New Roman" w:hAnsi="Times New Roman" w:cs="Times New Roman"/>
          <w:color w:val="000000"/>
          <w:sz w:val="28"/>
          <w:szCs w:val="28"/>
          <w:lang w:eastAsia="uk-UA"/>
        </w:rPr>
        <w:t>установчими документами закладу освіти.</w:t>
      </w:r>
    </w:p>
    <w:p w14:paraId="45A50E86"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CC2980" w:rsidRPr="002B5595">
        <w:rPr>
          <w:rFonts w:ascii="Times New Roman" w:hAnsi="Times New Roman" w:cs="Times New Roman"/>
          <w:sz w:val="28"/>
          <w:szCs w:val="28"/>
        </w:rPr>
        <w:t>Склад піклувальної ради формується засновником або уповноваженим ним органом з</w:t>
      </w:r>
      <w:r w:rsidR="00450609" w:rsidRPr="002B5595">
        <w:rPr>
          <w:rFonts w:ascii="Times New Roman" w:hAnsi="Times New Roman" w:cs="Times New Roman"/>
          <w:sz w:val="28"/>
          <w:szCs w:val="28"/>
        </w:rPr>
        <w:t xml:space="preserve"> урахуванням пропозицій </w:t>
      </w:r>
      <w:r w:rsidR="00DB099E" w:rsidRPr="002B5595">
        <w:rPr>
          <w:rFonts w:ascii="Times New Roman" w:hAnsi="Times New Roman" w:cs="Times New Roman"/>
          <w:sz w:val="28"/>
          <w:szCs w:val="28"/>
        </w:rPr>
        <w:t>органів управління</w:t>
      </w:r>
      <w:r w:rsidR="00450609" w:rsidRPr="002B5595">
        <w:rPr>
          <w:rFonts w:ascii="Times New Roman" w:hAnsi="Times New Roman" w:cs="Times New Roman"/>
          <w:sz w:val="28"/>
          <w:szCs w:val="28"/>
        </w:rPr>
        <w:t xml:space="preserve"> </w:t>
      </w:r>
      <w:r w:rsidR="00CC2980" w:rsidRPr="002B5595">
        <w:rPr>
          <w:rFonts w:ascii="Times New Roman" w:hAnsi="Times New Roman" w:cs="Times New Roman"/>
          <w:sz w:val="28"/>
          <w:szCs w:val="28"/>
        </w:rPr>
        <w:t xml:space="preserve">закладу </w:t>
      </w:r>
      <w:r w:rsidR="00450609" w:rsidRPr="002B5595">
        <w:rPr>
          <w:rFonts w:ascii="Times New Roman" w:hAnsi="Times New Roman" w:cs="Times New Roman"/>
          <w:sz w:val="28"/>
          <w:szCs w:val="28"/>
        </w:rPr>
        <w:t xml:space="preserve">освіти </w:t>
      </w:r>
      <w:r w:rsidR="00CC2980" w:rsidRPr="002B5595">
        <w:rPr>
          <w:rFonts w:ascii="Times New Roman" w:hAnsi="Times New Roman" w:cs="Times New Roman"/>
          <w:sz w:val="28"/>
          <w:szCs w:val="28"/>
        </w:rPr>
        <w:t>(закладів</w:t>
      </w:r>
      <w:r w:rsidR="00450609" w:rsidRPr="002B5595">
        <w:rPr>
          <w:rFonts w:ascii="Times New Roman" w:hAnsi="Times New Roman" w:cs="Times New Roman"/>
          <w:sz w:val="28"/>
          <w:szCs w:val="28"/>
        </w:rPr>
        <w:t xml:space="preserve"> освіти</w:t>
      </w:r>
      <w:r w:rsidR="00CC2980" w:rsidRPr="002B5595">
        <w:rPr>
          <w:rFonts w:ascii="Times New Roman" w:hAnsi="Times New Roman" w:cs="Times New Roman"/>
          <w:sz w:val="28"/>
          <w:szCs w:val="28"/>
        </w:rPr>
        <w:t xml:space="preserve">), </w:t>
      </w:r>
      <w:r w:rsidR="00DB099E" w:rsidRPr="002B5595">
        <w:rPr>
          <w:rFonts w:ascii="Times New Roman" w:hAnsi="Times New Roman" w:cs="Times New Roman"/>
          <w:sz w:val="28"/>
          <w:szCs w:val="28"/>
        </w:rPr>
        <w:t>органів громадського самоврядування закладу освіти</w:t>
      </w:r>
      <w:r w:rsidR="00CC2980" w:rsidRPr="002B5595">
        <w:rPr>
          <w:rFonts w:ascii="Times New Roman" w:hAnsi="Times New Roman" w:cs="Times New Roman"/>
          <w:sz w:val="28"/>
          <w:szCs w:val="28"/>
        </w:rPr>
        <w:t>, депутатів відповідної місцевої ради.</w:t>
      </w:r>
    </w:p>
    <w:p w14:paraId="682AF5C1" w14:textId="77777777" w:rsidR="00CC2980" w:rsidRPr="002B5595" w:rsidRDefault="00CC298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До складу піклувальної ради не можуть входити </w:t>
      </w:r>
      <w:r w:rsidR="007219A4" w:rsidRPr="002B5595">
        <w:rPr>
          <w:rFonts w:ascii="Times New Roman" w:hAnsi="Times New Roman" w:cs="Times New Roman"/>
          <w:sz w:val="28"/>
          <w:szCs w:val="28"/>
        </w:rPr>
        <w:t xml:space="preserve">учні </w:t>
      </w:r>
      <w:r w:rsidRPr="002B5595">
        <w:rPr>
          <w:rFonts w:ascii="Times New Roman" w:hAnsi="Times New Roman" w:cs="Times New Roman"/>
          <w:sz w:val="28"/>
          <w:szCs w:val="28"/>
        </w:rPr>
        <w:t>та працівники закладу (закладів) освіти, для якого (яких) вона створюється.</w:t>
      </w:r>
    </w:p>
    <w:p w14:paraId="5322ED77"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5. </w:t>
      </w:r>
      <w:r w:rsidR="00CC2980" w:rsidRPr="002B5595">
        <w:rPr>
          <w:rFonts w:ascii="Times New Roman" w:hAnsi="Times New Roman" w:cs="Times New Roman"/>
          <w:sz w:val="28"/>
          <w:szCs w:val="28"/>
        </w:rPr>
        <w:t>Піклувальна рада є колегіальним органом. Засідання піклувальної ради є правомочним, якщо на ньому присутні не менше двох третин від її затвердженого складу. Рішення з усіх питань приймаються більшістю від її затвердженого складу. У разі рівного розподілу голосів голос голови піклувальної ради є визначальним.</w:t>
      </w:r>
      <w:r w:rsidR="00DB099E" w:rsidRPr="002B5595">
        <w:rPr>
          <w:rFonts w:ascii="Times New Roman" w:hAnsi="Times New Roman" w:cs="Times New Roman"/>
          <w:sz w:val="28"/>
          <w:szCs w:val="28"/>
        </w:rPr>
        <w:t xml:space="preserve"> Рішення піклувальної ради оформлюються протоколом її засідання, підписуються головуючим на засіданні та секретарем.</w:t>
      </w:r>
    </w:p>
    <w:p w14:paraId="7DFCCDD6"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w:t>
      </w:r>
      <w:r w:rsidR="00CC2980" w:rsidRPr="002B5595">
        <w:rPr>
          <w:rFonts w:ascii="Times New Roman" w:hAnsi="Times New Roman" w:cs="Times New Roman"/>
          <w:sz w:val="28"/>
          <w:szCs w:val="28"/>
        </w:rPr>
        <w:t>Члени піклувальної ради мають право брати участь у роботі колегіальних органів закладу загальної середньої освіти з правом дорадчого голосу.</w:t>
      </w:r>
    </w:p>
    <w:p w14:paraId="66718240" w14:textId="77777777" w:rsidR="00CC2980" w:rsidRPr="002B5595" w:rsidRDefault="0024604D"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w:t>
      </w:r>
      <w:r w:rsidR="00CC2980" w:rsidRPr="002B5595">
        <w:rPr>
          <w:rFonts w:ascii="Times New Roman" w:hAnsi="Times New Roman" w:cs="Times New Roman"/>
          <w:sz w:val="28"/>
          <w:szCs w:val="28"/>
        </w:rPr>
        <w:t>Піклувальна рада діє на підставі положення, затвердженого засновником закладу (закладів) загальної середньої освіти.</w:t>
      </w:r>
    </w:p>
    <w:p w14:paraId="23DFF378" w14:textId="77777777" w:rsidR="00D01C18" w:rsidRPr="002B5595" w:rsidRDefault="00D01C18" w:rsidP="00BB72D8">
      <w:pPr>
        <w:pStyle w:val="rvps2"/>
        <w:spacing w:before="0" w:beforeAutospacing="0" w:after="0" w:afterAutospacing="0"/>
        <w:ind w:firstLine="709"/>
        <w:jc w:val="both"/>
        <w:rPr>
          <w:b/>
          <w:bCs/>
          <w:color w:val="000000"/>
          <w:sz w:val="28"/>
          <w:szCs w:val="28"/>
        </w:rPr>
      </w:pPr>
    </w:p>
    <w:p w14:paraId="618C0401" w14:textId="118209E1" w:rsidR="00C47937" w:rsidRPr="002B5595" w:rsidRDefault="00C47937" w:rsidP="00C4793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00CB253C" w:rsidRPr="002B5595">
        <w:rPr>
          <w:rFonts w:ascii="Times New Roman" w:hAnsi="Times New Roman" w:cs="Times New Roman"/>
          <w:b/>
          <w:sz w:val="28"/>
          <w:szCs w:val="28"/>
          <w:lang w:val="en-US"/>
        </w:rPr>
        <w:t>VI</w:t>
      </w:r>
    </w:p>
    <w:p w14:paraId="53828A28" w14:textId="77777777" w:rsidR="00C47937" w:rsidRPr="002B5595" w:rsidRDefault="00C47937" w:rsidP="00C4793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ЗАБЕЗПЕЧЕННЯ ЯКОСТІ </w:t>
      </w:r>
      <w:r w:rsidR="0017773F"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51FAFAAB" w14:textId="77777777" w:rsidR="00C47937" w:rsidRPr="002B5595" w:rsidRDefault="00C47937" w:rsidP="00CC2980">
      <w:pPr>
        <w:spacing w:after="0" w:line="240" w:lineRule="auto"/>
        <w:ind w:firstLine="709"/>
        <w:jc w:val="both"/>
        <w:rPr>
          <w:rFonts w:ascii="Times New Roman" w:hAnsi="Times New Roman" w:cs="Times New Roman"/>
          <w:sz w:val="28"/>
          <w:szCs w:val="28"/>
        </w:rPr>
      </w:pPr>
    </w:p>
    <w:p w14:paraId="246F5FAB" w14:textId="4920718D" w:rsidR="00D33097" w:rsidRPr="002B5595" w:rsidRDefault="00A60EC4" w:rsidP="002A4E62">
      <w:pPr>
        <w:spacing w:after="0" w:line="240" w:lineRule="auto"/>
        <w:ind w:firstLine="709"/>
        <w:jc w:val="both"/>
        <w:rPr>
          <w:rFonts w:ascii="Times New Roman" w:hAnsi="Times New Roman" w:cs="Times New Roman"/>
          <w:b/>
          <w:sz w:val="28"/>
          <w:szCs w:val="28"/>
        </w:rPr>
      </w:pPr>
      <w:r w:rsidRPr="002B5595">
        <w:rPr>
          <w:rStyle w:val="rvts9"/>
          <w:rFonts w:ascii="Times New Roman" w:hAnsi="Times New Roman" w:cs="Times New Roman"/>
          <w:b/>
          <w:bCs/>
          <w:color w:val="000000"/>
          <w:sz w:val="28"/>
          <w:szCs w:val="28"/>
          <w:shd w:val="clear" w:color="auto" w:fill="FFFFFF"/>
        </w:rPr>
        <w:t xml:space="preserve">Стаття </w:t>
      </w:r>
      <w:r w:rsidR="00DA5582" w:rsidRPr="002B5595">
        <w:rPr>
          <w:rStyle w:val="rvts9"/>
          <w:rFonts w:ascii="Times New Roman" w:hAnsi="Times New Roman" w:cs="Times New Roman"/>
          <w:b/>
          <w:bCs/>
          <w:color w:val="000000"/>
          <w:sz w:val="28"/>
          <w:szCs w:val="28"/>
          <w:shd w:val="clear" w:color="auto" w:fill="FFFFFF"/>
        </w:rPr>
        <w:t>41</w:t>
      </w:r>
      <w:r w:rsidRPr="002B5595">
        <w:rPr>
          <w:rStyle w:val="rvts9"/>
          <w:rFonts w:ascii="Times New Roman" w:hAnsi="Times New Roman" w:cs="Times New Roman"/>
          <w:b/>
          <w:bCs/>
          <w:color w:val="000000"/>
          <w:sz w:val="28"/>
          <w:szCs w:val="28"/>
          <w:shd w:val="clear" w:color="auto" w:fill="FFFFFF"/>
        </w:rPr>
        <w:t>.</w:t>
      </w:r>
      <w:r w:rsidRPr="002B5595">
        <w:rPr>
          <w:rFonts w:ascii="Times New Roman" w:hAnsi="Times New Roman" w:cs="Times New Roman"/>
          <w:b/>
          <w:color w:val="000000"/>
          <w:sz w:val="28"/>
          <w:szCs w:val="28"/>
          <w:shd w:val="clear" w:color="auto" w:fill="FFFFFF"/>
        </w:rPr>
        <w:t xml:space="preserve"> Система забезпечення якості </w:t>
      </w:r>
      <w:r w:rsidR="0017773F" w:rsidRPr="002B5595">
        <w:rPr>
          <w:rFonts w:ascii="Times New Roman" w:hAnsi="Times New Roman" w:cs="Times New Roman"/>
          <w:b/>
          <w:color w:val="000000"/>
          <w:sz w:val="28"/>
          <w:szCs w:val="28"/>
          <w:shd w:val="clear" w:color="auto" w:fill="FFFFFF"/>
        </w:rPr>
        <w:t xml:space="preserve">повної </w:t>
      </w:r>
      <w:r w:rsidRPr="002B5595">
        <w:rPr>
          <w:rFonts w:ascii="Times New Roman" w:hAnsi="Times New Roman" w:cs="Times New Roman"/>
          <w:b/>
          <w:color w:val="000000"/>
          <w:sz w:val="28"/>
          <w:szCs w:val="28"/>
          <w:shd w:val="clear" w:color="auto" w:fill="FFFFFF"/>
        </w:rPr>
        <w:t>загальної середньої освіти</w:t>
      </w:r>
    </w:p>
    <w:p w14:paraId="5FB5EC06" w14:textId="77777777" w:rsidR="00A60EC4" w:rsidRPr="002B5595" w:rsidRDefault="00A60EC4"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rStyle w:val="rvts9"/>
          <w:bCs/>
          <w:color w:val="000000"/>
          <w:sz w:val="28"/>
          <w:szCs w:val="28"/>
        </w:rPr>
        <w:lastRenderedPageBreak/>
        <w:t xml:space="preserve">1. Система </w:t>
      </w:r>
      <w:r w:rsidRPr="002B5595">
        <w:rPr>
          <w:color w:val="000000"/>
          <w:sz w:val="28"/>
          <w:szCs w:val="28"/>
          <w:shd w:val="clear" w:color="auto" w:fill="FFFFFF"/>
        </w:rPr>
        <w:t xml:space="preserve">забезпечення якості у сфері </w:t>
      </w:r>
      <w:r w:rsidR="0017773F" w:rsidRPr="002B5595">
        <w:rPr>
          <w:color w:val="000000"/>
          <w:sz w:val="28"/>
          <w:szCs w:val="28"/>
          <w:shd w:val="clear" w:color="auto" w:fill="FFFFFF"/>
        </w:rPr>
        <w:t xml:space="preserve">повної </w:t>
      </w:r>
      <w:r w:rsidRPr="002B5595">
        <w:rPr>
          <w:color w:val="000000"/>
          <w:sz w:val="28"/>
          <w:szCs w:val="28"/>
          <w:shd w:val="clear" w:color="auto" w:fill="FFFFFF"/>
        </w:rPr>
        <w:t>загальної середньої освіти формується відповідно до Закону України «Про освіту» з урахуванням особл</w:t>
      </w:r>
      <w:r w:rsidR="00050EAF" w:rsidRPr="002B5595">
        <w:rPr>
          <w:color w:val="000000"/>
          <w:sz w:val="28"/>
          <w:szCs w:val="28"/>
          <w:shd w:val="clear" w:color="auto" w:fill="FFFFFF"/>
        </w:rPr>
        <w:t>ивостей, визначених цим Законом та включає:</w:t>
      </w:r>
    </w:p>
    <w:p w14:paraId="612C9844" w14:textId="77777777" w:rsidR="00050EAF" w:rsidRPr="002B5595" w:rsidRDefault="00050EAF"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систему забезпечення якості в закладах загальної середньої освіти (внутрішня система забезпечення якості освіти);</w:t>
      </w:r>
    </w:p>
    <w:p w14:paraId="06DA4CBC" w14:textId="77777777" w:rsidR="00050EAF" w:rsidRPr="002B5595" w:rsidRDefault="00050EAF"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система зовнішнього забезпечення якості освіти;</w:t>
      </w:r>
    </w:p>
    <w:p w14:paraId="7FBE8E93" w14:textId="77777777" w:rsidR="00050EAF" w:rsidRPr="002B5595" w:rsidRDefault="00050EAF"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система забезпечення якості в діяльності органів управління та установ, що здійснюють зовнішнє забезпечення якості освіти.</w:t>
      </w:r>
    </w:p>
    <w:p w14:paraId="07A69798" w14:textId="0372CBC4" w:rsidR="001B7DDD" w:rsidRPr="002B5595" w:rsidRDefault="001B7DDD" w:rsidP="001B7DDD">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2. Внутрішня система забезпечення якості освіти формується відповідно до стандартів і рекомендацій, що розробляються центральним органом виконавчої влади із забезпечення якості освіти та затверджуються центральним органом виконавчої влади у сфері освіти і науки.</w:t>
      </w:r>
    </w:p>
    <w:p w14:paraId="5B32372F" w14:textId="10B5FD50" w:rsidR="00D0190C" w:rsidRPr="002B5595" w:rsidRDefault="00D0190C" w:rsidP="00D0190C">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 xml:space="preserve">Стандарти і рекомендації </w:t>
      </w:r>
      <w:r w:rsidR="008C33BD" w:rsidRPr="002B5595">
        <w:rPr>
          <w:color w:val="000000"/>
          <w:sz w:val="28"/>
          <w:szCs w:val="28"/>
          <w:shd w:val="clear" w:color="auto" w:fill="FFFFFF"/>
        </w:rPr>
        <w:t xml:space="preserve">щодо </w:t>
      </w:r>
      <w:r w:rsidRPr="002B5595">
        <w:rPr>
          <w:color w:val="000000"/>
          <w:sz w:val="28"/>
          <w:szCs w:val="28"/>
          <w:shd w:val="clear" w:color="auto" w:fill="FFFFFF"/>
        </w:rPr>
        <w:t xml:space="preserve">забезпечення якості освіти містять </w:t>
      </w:r>
      <w:r w:rsidR="008C33BD" w:rsidRPr="002B5595">
        <w:rPr>
          <w:color w:val="000000"/>
          <w:sz w:val="28"/>
          <w:szCs w:val="28"/>
          <w:shd w:val="clear" w:color="auto" w:fill="FFFFFF"/>
        </w:rPr>
        <w:t xml:space="preserve">процедури, правила, механізми та критерії </w:t>
      </w:r>
      <w:r w:rsidRPr="002B5595">
        <w:rPr>
          <w:color w:val="000000"/>
          <w:sz w:val="28"/>
          <w:szCs w:val="28"/>
          <w:shd w:val="clear" w:color="auto" w:fill="FFFFFF"/>
        </w:rPr>
        <w:t>якості освіти</w:t>
      </w:r>
      <w:r w:rsidR="008C33BD" w:rsidRPr="002B5595">
        <w:rPr>
          <w:color w:val="000000"/>
          <w:sz w:val="28"/>
          <w:szCs w:val="28"/>
          <w:shd w:val="clear" w:color="auto" w:fill="FFFFFF"/>
        </w:rPr>
        <w:t xml:space="preserve"> і освітньої діяльності</w:t>
      </w:r>
      <w:r w:rsidRPr="002B5595">
        <w:rPr>
          <w:color w:val="000000"/>
          <w:sz w:val="28"/>
          <w:szCs w:val="28"/>
          <w:shd w:val="clear" w:color="auto" w:fill="FFFFFF"/>
        </w:rPr>
        <w:t xml:space="preserve">, що застосовуються </w:t>
      </w:r>
      <w:r w:rsidR="008C33BD" w:rsidRPr="002B5595">
        <w:rPr>
          <w:color w:val="000000"/>
          <w:sz w:val="28"/>
          <w:szCs w:val="28"/>
          <w:shd w:val="clear" w:color="auto" w:fill="FFFFFF"/>
        </w:rPr>
        <w:t>закладами освіти</w:t>
      </w:r>
      <w:r w:rsidRPr="002B5595">
        <w:rPr>
          <w:color w:val="000000"/>
          <w:sz w:val="28"/>
          <w:szCs w:val="28"/>
          <w:shd w:val="clear" w:color="auto" w:fill="FFFFFF"/>
        </w:rPr>
        <w:t xml:space="preserve"> на добровільній основі, крім випадків, якщо обов’язковість їх застосування чи виконання встановлена нормативно-правовими актами.</w:t>
      </w:r>
    </w:p>
    <w:p w14:paraId="3E26C0F1" w14:textId="3DBC13BD" w:rsidR="001B7DDD" w:rsidRPr="002B5595" w:rsidRDefault="00D0190C" w:rsidP="001B7DDD">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 xml:space="preserve">Стандарти і рекомендації </w:t>
      </w:r>
      <w:r w:rsidR="008C33BD" w:rsidRPr="002B5595">
        <w:rPr>
          <w:color w:val="000000"/>
          <w:sz w:val="28"/>
          <w:szCs w:val="28"/>
          <w:shd w:val="clear" w:color="auto" w:fill="FFFFFF"/>
        </w:rPr>
        <w:t xml:space="preserve">щодо </w:t>
      </w:r>
      <w:r w:rsidRPr="002B5595">
        <w:rPr>
          <w:color w:val="000000"/>
          <w:sz w:val="28"/>
          <w:szCs w:val="28"/>
          <w:shd w:val="clear" w:color="auto" w:fill="FFFFFF"/>
        </w:rPr>
        <w:t>забезпечення якості освіти</w:t>
      </w:r>
      <w:r w:rsidR="008C33BD" w:rsidRPr="002B5595">
        <w:rPr>
          <w:color w:val="000000"/>
          <w:sz w:val="28"/>
          <w:szCs w:val="28"/>
          <w:shd w:val="clear" w:color="auto" w:fill="FFFFFF"/>
        </w:rPr>
        <w:t xml:space="preserve"> оприлюднюються на веб-сайті центрального органу виконавчої влади із забезпечення якості освіти впродовж</w:t>
      </w:r>
      <w:r w:rsidR="00180000" w:rsidRPr="002B5595">
        <w:rPr>
          <w:color w:val="000000"/>
          <w:sz w:val="28"/>
          <w:szCs w:val="28"/>
          <w:shd w:val="clear" w:color="auto" w:fill="FFFFFF"/>
        </w:rPr>
        <w:t xml:space="preserve"> </w:t>
      </w:r>
      <w:r w:rsidR="008C33BD" w:rsidRPr="002B5595">
        <w:rPr>
          <w:color w:val="000000"/>
          <w:sz w:val="28"/>
          <w:szCs w:val="28"/>
          <w:shd w:val="clear" w:color="auto" w:fill="FFFFFF"/>
        </w:rPr>
        <w:t>1</w:t>
      </w:r>
      <w:r w:rsidR="00180000" w:rsidRPr="002B5595">
        <w:rPr>
          <w:color w:val="000000"/>
          <w:sz w:val="28"/>
          <w:szCs w:val="28"/>
          <w:shd w:val="clear" w:color="auto" w:fill="FFFFFF"/>
        </w:rPr>
        <w:t xml:space="preserve">0 </w:t>
      </w:r>
      <w:r w:rsidR="008C33BD" w:rsidRPr="002B5595">
        <w:rPr>
          <w:color w:val="000000"/>
          <w:sz w:val="28"/>
          <w:szCs w:val="28"/>
          <w:shd w:val="clear" w:color="auto" w:fill="FFFFFF"/>
        </w:rPr>
        <w:t>робочих</w:t>
      </w:r>
      <w:r w:rsidR="00180000" w:rsidRPr="002B5595">
        <w:rPr>
          <w:color w:val="000000"/>
          <w:sz w:val="28"/>
          <w:szCs w:val="28"/>
          <w:shd w:val="clear" w:color="auto" w:fill="FFFFFF"/>
        </w:rPr>
        <w:t xml:space="preserve"> днів з дня </w:t>
      </w:r>
      <w:r w:rsidR="008C33BD" w:rsidRPr="002B5595">
        <w:rPr>
          <w:color w:val="000000"/>
          <w:sz w:val="28"/>
          <w:szCs w:val="28"/>
          <w:shd w:val="clear" w:color="auto" w:fill="FFFFFF"/>
        </w:rPr>
        <w:t xml:space="preserve">їх </w:t>
      </w:r>
      <w:r w:rsidR="00180000" w:rsidRPr="002B5595">
        <w:rPr>
          <w:color w:val="000000"/>
          <w:sz w:val="28"/>
          <w:szCs w:val="28"/>
          <w:shd w:val="clear" w:color="auto" w:fill="FFFFFF"/>
        </w:rPr>
        <w:t xml:space="preserve">офіційного опублікування з безоплатним доступом до </w:t>
      </w:r>
      <w:r w:rsidR="008C33BD" w:rsidRPr="002B5595">
        <w:rPr>
          <w:color w:val="000000"/>
          <w:sz w:val="28"/>
          <w:szCs w:val="28"/>
          <w:shd w:val="clear" w:color="auto" w:fill="FFFFFF"/>
        </w:rPr>
        <w:t>них</w:t>
      </w:r>
      <w:r w:rsidR="00180000" w:rsidRPr="002B5595">
        <w:rPr>
          <w:color w:val="000000"/>
          <w:sz w:val="28"/>
          <w:szCs w:val="28"/>
          <w:shd w:val="clear" w:color="auto" w:fill="FFFFFF"/>
        </w:rPr>
        <w:t>.</w:t>
      </w:r>
    </w:p>
    <w:p w14:paraId="2D9FD93C" w14:textId="572A381B" w:rsidR="00050EAF" w:rsidRPr="002B5595" w:rsidRDefault="00A467F7" w:rsidP="002A4E62">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 xml:space="preserve">3. </w:t>
      </w:r>
      <w:r w:rsidR="00050EAF" w:rsidRPr="002B5595">
        <w:rPr>
          <w:color w:val="000000"/>
          <w:sz w:val="28"/>
          <w:szCs w:val="28"/>
          <w:shd w:val="clear" w:color="auto" w:fill="FFFFFF"/>
        </w:rPr>
        <w:t>Система зовнішнього забезпечення якості</w:t>
      </w:r>
      <w:r w:rsidRPr="002B5595">
        <w:rPr>
          <w:color w:val="000000"/>
          <w:sz w:val="28"/>
          <w:szCs w:val="28"/>
          <w:shd w:val="clear" w:color="auto" w:fill="FFFFFF"/>
        </w:rPr>
        <w:t xml:space="preserve"> загальної середньої</w:t>
      </w:r>
      <w:r w:rsidR="00050EAF" w:rsidRPr="002B5595">
        <w:rPr>
          <w:color w:val="000000"/>
          <w:sz w:val="28"/>
          <w:szCs w:val="28"/>
          <w:shd w:val="clear" w:color="auto" w:fill="FFFFFF"/>
        </w:rPr>
        <w:t xml:space="preserve"> освіти </w:t>
      </w:r>
      <w:r w:rsidRPr="002B5595">
        <w:rPr>
          <w:color w:val="000000"/>
          <w:sz w:val="28"/>
          <w:szCs w:val="28"/>
          <w:shd w:val="clear" w:color="auto" w:fill="FFFFFF"/>
        </w:rPr>
        <w:t>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цим Законом відповідно до Закону України «Про освіту».</w:t>
      </w:r>
    </w:p>
    <w:p w14:paraId="685D98DA" w14:textId="77777777" w:rsidR="00A506E9" w:rsidRPr="002B5595" w:rsidRDefault="00A506E9" w:rsidP="00050EAF">
      <w:pPr>
        <w:pStyle w:val="rvps2"/>
        <w:shd w:val="clear" w:color="auto" w:fill="FFFFFF"/>
        <w:spacing w:before="0" w:beforeAutospacing="0" w:after="0" w:afterAutospacing="0"/>
        <w:ind w:firstLine="709"/>
        <w:jc w:val="both"/>
        <w:rPr>
          <w:color w:val="000000"/>
          <w:sz w:val="28"/>
          <w:szCs w:val="28"/>
          <w:shd w:val="clear" w:color="auto" w:fill="FFFFFF"/>
        </w:rPr>
      </w:pPr>
    </w:p>
    <w:p w14:paraId="69BDDD07" w14:textId="1E8CB793" w:rsidR="00A60EC4" w:rsidRPr="002B5595" w:rsidRDefault="00A60EC4" w:rsidP="00A60EC4">
      <w:pPr>
        <w:pStyle w:val="rvps2"/>
        <w:shd w:val="clear" w:color="auto" w:fill="FFFFFF"/>
        <w:spacing w:before="0" w:beforeAutospacing="0" w:after="0" w:afterAutospacing="0"/>
        <w:ind w:firstLine="709"/>
        <w:jc w:val="both"/>
        <w:rPr>
          <w:b/>
          <w:color w:val="000000"/>
          <w:sz w:val="28"/>
          <w:szCs w:val="28"/>
          <w:shd w:val="clear" w:color="auto" w:fill="FFFFFF"/>
        </w:rPr>
      </w:pPr>
      <w:r w:rsidRPr="002B5595">
        <w:rPr>
          <w:rStyle w:val="rvts9"/>
          <w:b/>
          <w:bCs/>
          <w:color w:val="000000"/>
          <w:sz w:val="28"/>
          <w:szCs w:val="28"/>
          <w:shd w:val="clear" w:color="auto" w:fill="FFFFFF"/>
        </w:rPr>
        <w:t xml:space="preserve">Стаття </w:t>
      </w:r>
      <w:r w:rsidR="00DA5582" w:rsidRPr="002B5595">
        <w:rPr>
          <w:rStyle w:val="rvts9"/>
          <w:b/>
          <w:bCs/>
          <w:color w:val="000000"/>
          <w:sz w:val="28"/>
          <w:szCs w:val="28"/>
          <w:shd w:val="clear" w:color="auto" w:fill="FFFFFF"/>
        </w:rPr>
        <w:t>42</w:t>
      </w:r>
      <w:r w:rsidRPr="002B5595">
        <w:rPr>
          <w:rStyle w:val="rvts9"/>
          <w:b/>
          <w:bCs/>
          <w:color w:val="000000"/>
          <w:sz w:val="28"/>
          <w:szCs w:val="28"/>
          <w:shd w:val="clear" w:color="auto" w:fill="FFFFFF"/>
        </w:rPr>
        <w:t>.</w:t>
      </w:r>
      <w:r w:rsidRPr="002B5595">
        <w:rPr>
          <w:b/>
          <w:color w:val="000000"/>
          <w:sz w:val="28"/>
          <w:szCs w:val="28"/>
          <w:shd w:val="clear" w:color="auto" w:fill="FFFFFF"/>
        </w:rPr>
        <w:t> Забезпечення академічної доброчесності у сфері загальної середньої освіти</w:t>
      </w:r>
    </w:p>
    <w:p w14:paraId="33D53CB8" w14:textId="77777777" w:rsidR="00CC702F" w:rsidRPr="002B5595" w:rsidRDefault="008E4BF3" w:rsidP="00A60E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1. </w:t>
      </w:r>
      <w:r w:rsidR="004A7065" w:rsidRPr="002B5595">
        <w:rPr>
          <w:color w:val="000000"/>
          <w:sz w:val="28"/>
          <w:szCs w:val="28"/>
          <w:shd w:val="clear" w:color="auto" w:fill="FFFFFF"/>
        </w:rPr>
        <w:t xml:space="preserve">Кожен </w:t>
      </w:r>
      <w:r w:rsidRPr="002B5595">
        <w:rPr>
          <w:color w:val="000000"/>
          <w:sz w:val="28"/>
          <w:szCs w:val="28"/>
          <w:shd w:val="clear" w:color="auto" w:fill="FFFFFF"/>
        </w:rPr>
        <w:t>учасник освітнього процесу</w:t>
      </w:r>
      <w:r w:rsidR="004A7065" w:rsidRPr="002B5595">
        <w:rPr>
          <w:color w:val="000000"/>
          <w:sz w:val="28"/>
          <w:szCs w:val="28"/>
          <w:shd w:val="clear" w:color="auto" w:fill="FFFFFF"/>
        </w:rPr>
        <w:t xml:space="preserve"> </w:t>
      </w:r>
      <w:r w:rsidRPr="002B5595">
        <w:rPr>
          <w:color w:val="000000"/>
          <w:sz w:val="28"/>
          <w:szCs w:val="28"/>
          <w:shd w:val="clear" w:color="auto" w:fill="FFFFFF"/>
        </w:rPr>
        <w:t xml:space="preserve">в </w:t>
      </w:r>
      <w:r w:rsidR="00CC702F" w:rsidRPr="002B5595">
        <w:rPr>
          <w:color w:val="000000"/>
          <w:sz w:val="28"/>
          <w:szCs w:val="28"/>
          <w:shd w:val="clear" w:color="auto" w:fill="FFFFFF"/>
        </w:rPr>
        <w:t>заклад</w:t>
      </w:r>
      <w:r w:rsidRPr="002B5595">
        <w:rPr>
          <w:color w:val="000000"/>
          <w:sz w:val="28"/>
          <w:szCs w:val="28"/>
          <w:shd w:val="clear" w:color="auto" w:fill="FFFFFF"/>
        </w:rPr>
        <w:t>і</w:t>
      </w:r>
      <w:r w:rsidR="00CC702F" w:rsidRPr="002B5595">
        <w:rPr>
          <w:color w:val="000000"/>
          <w:sz w:val="28"/>
          <w:szCs w:val="28"/>
          <w:shd w:val="clear" w:color="auto" w:fill="FFFFFF"/>
        </w:rPr>
        <w:t xml:space="preserve"> освіти зобов’язан</w:t>
      </w:r>
      <w:r w:rsidR="004A7065" w:rsidRPr="002B5595">
        <w:rPr>
          <w:color w:val="000000"/>
          <w:sz w:val="28"/>
          <w:szCs w:val="28"/>
          <w:shd w:val="clear" w:color="auto" w:fill="FFFFFF"/>
        </w:rPr>
        <w:t>ий</w:t>
      </w:r>
      <w:r w:rsidR="00CC702F" w:rsidRPr="002B5595">
        <w:rPr>
          <w:color w:val="000000"/>
          <w:sz w:val="28"/>
          <w:szCs w:val="28"/>
          <w:shd w:val="clear" w:color="auto" w:fill="FFFFFF"/>
        </w:rPr>
        <w:t xml:space="preserve"> дотримуватися академічної доброчесності</w:t>
      </w:r>
      <w:r w:rsidR="004A7065" w:rsidRPr="002B5595">
        <w:rPr>
          <w:color w:val="000000"/>
          <w:sz w:val="28"/>
          <w:szCs w:val="28"/>
          <w:shd w:val="clear" w:color="auto" w:fill="FFFFFF"/>
        </w:rPr>
        <w:t>.</w:t>
      </w:r>
    </w:p>
    <w:p w14:paraId="494CF1A4" w14:textId="10CD5EE7" w:rsidR="00190F06" w:rsidRPr="002B5595" w:rsidRDefault="00A87F6A" w:rsidP="00CD149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2. </w:t>
      </w:r>
      <w:r w:rsidR="004A7065" w:rsidRPr="002B5595">
        <w:rPr>
          <w:color w:val="000000"/>
          <w:sz w:val="28"/>
          <w:szCs w:val="28"/>
          <w:shd w:val="clear" w:color="auto" w:fill="FFFFFF"/>
        </w:rPr>
        <w:t>С</w:t>
      </w:r>
      <w:r w:rsidR="00CC702F" w:rsidRPr="002B5595">
        <w:rPr>
          <w:color w:val="000000"/>
          <w:sz w:val="28"/>
          <w:szCs w:val="28"/>
          <w:shd w:val="clear" w:color="auto" w:fill="FFFFFF"/>
        </w:rPr>
        <w:t>истем</w:t>
      </w:r>
      <w:r w:rsidR="004A7065" w:rsidRPr="002B5595">
        <w:rPr>
          <w:color w:val="000000"/>
          <w:sz w:val="28"/>
          <w:szCs w:val="28"/>
          <w:shd w:val="clear" w:color="auto" w:fill="FFFFFF"/>
        </w:rPr>
        <w:t>а</w:t>
      </w:r>
      <w:r w:rsidR="00CC702F" w:rsidRPr="002B5595">
        <w:rPr>
          <w:color w:val="000000"/>
          <w:sz w:val="28"/>
          <w:szCs w:val="28"/>
          <w:shd w:val="clear" w:color="auto" w:fill="FFFFFF"/>
        </w:rPr>
        <w:t xml:space="preserve"> та механізми забезпечення академічної доброчесності</w:t>
      </w:r>
      <w:r w:rsidR="004A7065" w:rsidRPr="002B5595">
        <w:rPr>
          <w:color w:val="000000"/>
          <w:sz w:val="28"/>
          <w:szCs w:val="28"/>
          <w:shd w:val="clear" w:color="auto" w:fill="FFFFFF"/>
        </w:rPr>
        <w:t xml:space="preserve"> в закладах загальної середньої освіти формуються відповідно до Закону України «Про освіту» </w:t>
      </w:r>
      <w:r w:rsidR="00CD1494" w:rsidRPr="002B5595">
        <w:rPr>
          <w:color w:val="000000"/>
          <w:sz w:val="28"/>
          <w:szCs w:val="28"/>
          <w:shd w:val="clear" w:color="auto" w:fill="FFFFFF"/>
        </w:rPr>
        <w:t>з урахуванням особл</w:t>
      </w:r>
      <w:r w:rsidR="00C314B3" w:rsidRPr="002B5595">
        <w:rPr>
          <w:color w:val="000000"/>
          <w:sz w:val="28"/>
          <w:szCs w:val="28"/>
          <w:shd w:val="clear" w:color="auto" w:fill="FFFFFF"/>
        </w:rPr>
        <w:t>и</w:t>
      </w:r>
      <w:r w:rsidR="007807F4" w:rsidRPr="002B5595">
        <w:rPr>
          <w:color w:val="000000"/>
          <w:sz w:val="28"/>
          <w:szCs w:val="28"/>
          <w:shd w:val="clear" w:color="auto" w:fill="FFFFFF"/>
        </w:rPr>
        <w:t>востей, визначених цим Законом.</w:t>
      </w:r>
    </w:p>
    <w:p w14:paraId="51561375" w14:textId="77777777" w:rsidR="00973A40" w:rsidRPr="002B5595" w:rsidRDefault="00973A40" w:rsidP="00A60EC4">
      <w:pPr>
        <w:pStyle w:val="rvps2"/>
        <w:shd w:val="clear" w:color="auto" w:fill="FFFFFF"/>
        <w:spacing w:before="0" w:beforeAutospacing="0" w:after="0" w:afterAutospacing="0"/>
        <w:ind w:firstLine="709"/>
        <w:jc w:val="both"/>
        <w:rPr>
          <w:rStyle w:val="rvts9"/>
          <w:b/>
          <w:bCs/>
          <w:color w:val="000000"/>
          <w:sz w:val="28"/>
          <w:szCs w:val="28"/>
        </w:rPr>
      </w:pPr>
      <w:bookmarkStart w:id="108" w:name="n648"/>
      <w:bookmarkStart w:id="109" w:name="n653"/>
      <w:bookmarkStart w:id="110" w:name="n654"/>
      <w:bookmarkEnd w:id="108"/>
      <w:bookmarkEnd w:id="109"/>
      <w:bookmarkEnd w:id="110"/>
    </w:p>
    <w:p w14:paraId="20862B64" w14:textId="5B36299A" w:rsidR="00663EAC" w:rsidRPr="002B5595" w:rsidRDefault="00663EAC" w:rsidP="00663EAC">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872A00" w:rsidRPr="00731B24">
        <w:rPr>
          <w:rStyle w:val="rvts9"/>
          <w:b/>
          <w:bCs/>
          <w:color w:val="000000"/>
          <w:sz w:val="28"/>
          <w:szCs w:val="28"/>
          <w:lang w:val="ru-RU"/>
        </w:rPr>
        <w:t>4</w:t>
      </w:r>
      <w:r w:rsidR="00DA5582" w:rsidRPr="002B5595">
        <w:rPr>
          <w:rStyle w:val="rvts9"/>
          <w:b/>
          <w:bCs/>
          <w:color w:val="000000"/>
          <w:sz w:val="28"/>
          <w:szCs w:val="28"/>
        </w:rPr>
        <w:t>3</w:t>
      </w:r>
      <w:r w:rsidRPr="002B5595">
        <w:rPr>
          <w:rStyle w:val="rvts9"/>
          <w:b/>
          <w:bCs/>
          <w:color w:val="000000"/>
          <w:sz w:val="28"/>
          <w:szCs w:val="28"/>
        </w:rPr>
        <w:t>.</w:t>
      </w:r>
      <w:r w:rsidR="00E92941" w:rsidRPr="002B5595">
        <w:rPr>
          <w:b/>
          <w:color w:val="000000"/>
          <w:sz w:val="28"/>
          <w:szCs w:val="28"/>
        </w:rPr>
        <w:t> </w:t>
      </w:r>
      <w:r w:rsidRPr="002B5595">
        <w:rPr>
          <w:b/>
          <w:color w:val="000000"/>
          <w:sz w:val="28"/>
          <w:szCs w:val="28"/>
        </w:rPr>
        <w:t xml:space="preserve">Державні стандарти </w:t>
      </w:r>
      <w:r w:rsidR="00EE19CF" w:rsidRPr="002B5595">
        <w:rPr>
          <w:b/>
          <w:color w:val="000000"/>
          <w:sz w:val="28"/>
          <w:szCs w:val="28"/>
        </w:rPr>
        <w:t xml:space="preserve">повної </w:t>
      </w:r>
      <w:r w:rsidRPr="002B5595">
        <w:rPr>
          <w:b/>
          <w:color w:val="000000"/>
          <w:sz w:val="28"/>
          <w:szCs w:val="28"/>
        </w:rPr>
        <w:t>загальної середньої освіти</w:t>
      </w:r>
    </w:p>
    <w:p w14:paraId="563B5014" w14:textId="77777777" w:rsidR="00FA1EE0" w:rsidRPr="002B5595" w:rsidRDefault="001F0CF4" w:rsidP="00663EAC">
      <w:pPr>
        <w:pStyle w:val="rvps2"/>
        <w:shd w:val="clear" w:color="auto" w:fill="FFFFFF"/>
        <w:spacing w:before="0" w:beforeAutospacing="0" w:after="0" w:afterAutospacing="0"/>
        <w:ind w:firstLine="709"/>
        <w:jc w:val="both"/>
        <w:rPr>
          <w:color w:val="000000"/>
          <w:sz w:val="28"/>
          <w:szCs w:val="28"/>
        </w:rPr>
      </w:pPr>
      <w:bookmarkStart w:id="111" w:name="n239"/>
      <w:bookmarkStart w:id="112" w:name="n472"/>
      <w:bookmarkStart w:id="113" w:name="n240"/>
      <w:bookmarkEnd w:id="111"/>
      <w:bookmarkEnd w:id="112"/>
      <w:bookmarkEnd w:id="113"/>
      <w:r w:rsidRPr="002B5595">
        <w:rPr>
          <w:color w:val="000000"/>
          <w:sz w:val="28"/>
          <w:szCs w:val="28"/>
        </w:rPr>
        <w:t>1. Державні стандарти повної загальної середньої освіти розробляються за відповідними рівнями освіти: для початкової, базової середньої і профільної середньої освіти.</w:t>
      </w:r>
    </w:p>
    <w:p w14:paraId="3C7BE44F" w14:textId="77777777" w:rsidR="007C20D4" w:rsidRPr="002B5595" w:rsidRDefault="009D3078" w:rsidP="00663EA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2. </w:t>
      </w:r>
      <w:r w:rsidR="007C20D4" w:rsidRPr="002B5595">
        <w:rPr>
          <w:color w:val="000000"/>
          <w:sz w:val="28"/>
          <w:szCs w:val="28"/>
        </w:rPr>
        <w:t xml:space="preserve">Загальний обсяг навчального навантаження </w:t>
      </w:r>
      <w:r w:rsidR="00AF1084" w:rsidRPr="002B5595">
        <w:rPr>
          <w:color w:val="000000"/>
          <w:sz w:val="28"/>
          <w:szCs w:val="28"/>
        </w:rPr>
        <w:t>учнів</w:t>
      </w:r>
      <w:r w:rsidR="007C20D4" w:rsidRPr="002B5595">
        <w:rPr>
          <w:color w:val="000000"/>
          <w:sz w:val="28"/>
          <w:szCs w:val="28"/>
        </w:rPr>
        <w:t xml:space="preserve"> на відповідному рівні </w:t>
      </w:r>
      <w:r w:rsidR="00691F9B" w:rsidRPr="002B5595">
        <w:rPr>
          <w:color w:val="000000"/>
          <w:sz w:val="28"/>
          <w:szCs w:val="28"/>
        </w:rPr>
        <w:t>визначається</w:t>
      </w:r>
      <w:r w:rsidR="007C20D4" w:rsidRPr="002B5595">
        <w:rPr>
          <w:color w:val="000000"/>
          <w:sz w:val="28"/>
          <w:szCs w:val="28"/>
        </w:rPr>
        <w:t xml:space="preserve"> за роками навчання у формі базового навчального плану, як</w:t>
      </w:r>
      <w:r w:rsidR="00691F9B" w:rsidRPr="002B5595">
        <w:rPr>
          <w:color w:val="000000"/>
          <w:sz w:val="28"/>
          <w:szCs w:val="28"/>
        </w:rPr>
        <w:t>ий</w:t>
      </w:r>
      <w:r w:rsidR="007C20D4" w:rsidRPr="002B5595">
        <w:rPr>
          <w:color w:val="000000"/>
          <w:sz w:val="28"/>
          <w:szCs w:val="28"/>
        </w:rPr>
        <w:t xml:space="preserve"> </w:t>
      </w:r>
      <w:r w:rsidR="00691F9B" w:rsidRPr="002B5595">
        <w:rPr>
          <w:color w:val="000000"/>
          <w:sz w:val="28"/>
          <w:szCs w:val="28"/>
        </w:rPr>
        <w:t xml:space="preserve">містить </w:t>
      </w:r>
      <w:r w:rsidR="007C20D4" w:rsidRPr="002B5595">
        <w:rPr>
          <w:color w:val="000000"/>
          <w:sz w:val="28"/>
          <w:szCs w:val="28"/>
        </w:rPr>
        <w:t>мінімальне навчальне навантаження учнів за освітніми галузями та розподіл навчальних годин між інваріантним і варіативним складниками.</w:t>
      </w:r>
    </w:p>
    <w:p w14:paraId="77F28AC1" w14:textId="77777777" w:rsidR="00663EAC" w:rsidRPr="002B5595" w:rsidRDefault="00691F9B" w:rsidP="00663EA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C458DD" w:rsidRPr="002B5595">
        <w:rPr>
          <w:color w:val="000000"/>
          <w:sz w:val="28"/>
          <w:szCs w:val="28"/>
        </w:rPr>
        <w:t>. Виконання д</w:t>
      </w:r>
      <w:r w:rsidR="00663EAC" w:rsidRPr="002B5595">
        <w:rPr>
          <w:color w:val="000000"/>
          <w:sz w:val="28"/>
          <w:szCs w:val="28"/>
        </w:rPr>
        <w:t>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14:paraId="2EC20912" w14:textId="77777777" w:rsidR="00663EAC" w:rsidRPr="002B5595" w:rsidRDefault="00C458DD" w:rsidP="00663EAC">
      <w:pPr>
        <w:pStyle w:val="rvps2"/>
        <w:shd w:val="clear" w:color="auto" w:fill="FFFFFF"/>
        <w:spacing w:before="0" w:beforeAutospacing="0" w:after="0" w:afterAutospacing="0"/>
        <w:ind w:firstLine="709"/>
        <w:jc w:val="both"/>
        <w:rPr>
          <w:color w:val="000000"/>
          <w:sz w:val="28"/>
          <w:szCs w:val="28"/>
        </w:rPr>
      </w:pPr>
      <w:bookmarkStart w:id="114" w:name="n473"/>
      <w:bookmarkStart w:id="115" w:name="n241"/>
      <w:bookmarkStart w:id="116" w:name="n242"/>
      <w:bookmarkEnd w:id="114"/>
      <w:bookmarkEnd w:id="115"/>
      <w:bookmarkEnd w:id="116"/>
      <w:r w:rsidRPr="002B5595">
        <w:rPr>
          <w:color w:val="000000"/>
          <w:sz w:val="28"/>
          <w:szCs w:val="28"/>
        </w:rPr>
        <w:t>4. Державні стандарти повної з</w:t>
      </w:r>
      <w:r w:rsidR="00663EAC" w:rsidRPr="002B5595">
        <w:rPr>
          <w:color w:val="000000"/>
          <w:sz w:val="28"/>
          <w:szCs w:val="28"/>
        </w:rPr>
        <w:t xml:space="preserve">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w:t>
      </w:r>
      <w:r w:rsidRPr="002B5595">
        <w:rPr>
          <w:color w:val="000000"/>
          <w:sz w:val="28"/>
          <w:szCs w:val="28"/>
        </w:rPr>
        <w:t>рідше одного разу на 12</w:t>
      </w:r>
      <w:r w:rsidR="00663EAC" w:rsidRPr="002B5595">
        <w:rPr>
          <w:color w:val="000000"/>
          <w:sz w:val="28"/>
          <w:szCs w:val="28"/>
        </w:rPr>
        <w:t xml:space="preserve"> років.</w:t>
      </w:r>
    </w:p>
    <w:p w14:paraId="64E2D439" w14:textId="77777777" w:rsidR="00663EAC" w:rsidRPr="002B5595" w:rsidRDefault="00663EAC" w:rsidP="00663EAC">
      <w:pPr>
        <w:pStyle w:val="rvps2"/>
        <w:shd w:val="clear" w:color="auto" w:fill="FFFFFF"/>
        <w:spacing w:before="0" w:beforeAutospacing="0" w:after="0" w:afterAutospacing="0"/>
        <w:ind w:firstLine="709"/>
        <w:jc w:val="both"/>
        <w:rPr>
          <w:color w:val="000000"/>
          <w:sz w:val="28"/>
          <w:szCs w:val="28"/>
        </w:rPr>
      </w:pPr>
      <w:bookmarkStart w:id="117" w:name="n245"/>
      <w:bookmarkEnd w:id="117"/>
      <w:r w:rsidRPr="002B5595">
        <w:rPr>
          <w:color w:val="000000"/>
          <w:sz w:val="28"/>
          <w:szCs w:val="28"/>
        </w:rPr>
        <w:lastRenderedPageBreak/>
        <w:t xml:space="preserve">Зміна </w:t>
      </w:r>
      <w:r w:rsidR="00C458DD" w:rsidRPr="002B5595">
        <w:rPr>
          <w:color w:val="000000"/>
          <w:sz w:val="28"/>
          <w:szCs w:val="28"/>
        </w:rPr>
        <w:t>д</w:t>
      </w:r>
      <w:r w:rsidRPr="002B5595">
        <w:rPr>
          <w:color w:val="000000"/>
          <w:sz w:val="28"/>
          <w:szCs w:val="28"/>
        </w:rPr>
        <w:t xml:space="preserve">ержавних стандартів </w:t>
      </w:r>
      <w:r w:rsidR="00C458DD" w:rsidRPr="002B5595">
        <w:rPr>
          <w:color w:val="000000"/>
          <w:sz w:val="28"/>
          <w:szCs w:val="28"/>
        </w:rPr>
        <w:t xml:space="preserve">повної </w:t>
      </w:r>
      <w:r w:rsidRPr="002B5595">
        <w:rPr>
          <w:color w:val="000000"/>
          <w:sz w:val="28"/>
          <w:szCs w:val="28"/>
        </w:rPr>
        <w:t>загальної середньої освіти іншими органами виконавчої влади не допускається.</w:t>
      </w:r>
    </w:p>
    <w:p w14:paraId="6CF482FE" w14:textId="77777777" w:rsidR="00663EAC" w:rsidRPr="002B5595" w:rsidRDefault="00C458DD" w:rsidP="00663EAC">
      <w:pPr>
        <w:pStyle w:val="rvps2"/>
        <w:shd w:val="clear" w:color="auto" w:fill="FFFFFF"/>
        <w:spacing w:before="0" w:beforeAutospacing="0" w:after="0" w:afterAutospacing="0"/>
        <w:ind w:firstLine="709"/>
        <w:jc w:val="both"/>
        <w:rPr>
          <w:color w:val="000000"/>
          <w:sz w:val="28"/>
          <w:szCs w:val="28"/>
        </w:rPr>
      </w:pPr>
      <w:bookmarkStart w:id="118" w:name="n246"/>
      <w:bookmarkEnd w:id="118"/>
      <w:r w:rsidRPr="002B5595">
        <w:rPr>
          <w:color w:val="000000"/>
          <w:sz w:val="28"/>
          <w:szCs w:val="28"/>
        </w:rPr>
        <w:t>5</w:t>
      </w:r>
      <w:r w:rsidR="00663EAC" w:rsidRPr="002B5595">
        <w:rPr>
          <w:color w:val="000000"/>
          <w:sz w:val="28"/>
          <w:szCs w:val="28"/>
        </w:rPr>
        <w:t xml:space="preserve">. Навчально-методичне забезпечення реалізації </w:t>
      </w:r>
      <w:r w:rsidRPr="002B5595">
        <w:rPr>
          <w:color w:val="000000"/>
          <w:sz w:val="28"/>
          <w:szCs w:val="28"/>
        </w:rPr>
        <w:t>д</w:t>
      </w:r>
      <w:r w:rsidR="00663EAC" w:rsidRPr="002B5595">
        <w:rPr>
          <w:color w:val="000000"/>
          <w:sz w:val="28"/>
          <w:szCs w:val="28"/>
        </w:rPr>
        <w:t xml:space="preserve">ержавних стандартів </w:t>
      </w:r>
      <w:r w:rsidRPr="002B5595">
        <w:rPr>
          <w:color w:val="000000"/>
          <w:sz w:val="28"/>
          <w:szCs w:val="28"/>
        </w:rPr>
        <w:t xml:space="preserve">повної </w:t>
      </w:r>
      <w:r w:rsidR="00663EAC" w:rsidRPr="002B5595">
        <w:rPr>
          <w:color w:val="000000"/>
          <w:sz w:val="28"/>
          <w:szCs w:val="28"/>
        </w:rPr>
        <w:t>загальної середньої освіти здійснюється центр</w:t>
      </w:r>
      <w:r w:rsidR="00EF4E6A" w:rsidRPr="002B5595">
        <w:rPr>
          <w:color w:val="000000"/>
          <w:sz w:val="28"/>
          <w:szCs w:val="28"/>
        </w:rPr>
        <w:t>альним органом виконавчої влади</w:t>
      </w:r>
      <w:r w:rsidR="00663EAC" w:rsidRPr="002B5595">
        <w:rPr>
          <w:color w:val="000000"/>
          <w:sz w:val="28"/>
          <w:szCs w:val="28"/>
        </w:rPr>
        <w:t xml:space="preserve"> у сфері освіти</w:t>
      </w:r>
      <w:r w:rsidR="00127888" w:rsidRPr="002B5595">
        <w:rPr>
          <w:color w:val="000000"/>
          <w:sz w:val="28"/>
          <w:szCs w:val="28"/>
        </w:rPr>
        <w:t xml:space="preserve"> і науки</w:t>
      </w:r>
      <w:r w:rsidR="00663EAC" w:rsidRPr="002B5595">
        <w:rPr>
          <w:color w:val="000000"/>
          <w:sz w:val="28"/>
          <w:szCs w:val="28"/>
        </w:rPr>
        <w:t>.</w:t>
      </w:r>
    </w:p>
    <w:p w14:paraId="7B5246E0" w14:textId="77777777" w:rsidR="00663EAC" w:rsidRPr="002B5595" w:rsidRDefault="00663EAC" w:rsidP="00663EAC">
      <w:pPr>
        <w:pStyle w:val="rvps2"/>
        <w:shd w:val="clear" w:color="auto" w:fill="FFFFFF"/>
        <w:spacing w:before="0" w:beforeAutospacing="0" w:after="0" w:afterAutospacing="0"/>
        <w:ind w:firstLine="709"/>
        <w:jc w:val="both"/>
        <w:rPr>
          <w:color w:val="000000"/>
          <w:sz w:val="28"/>
          <w:szCs w:val="28"/>
        </w:rPr>
      </w:pPr>
      <w:bookmarkStart w:id="119" w:name="n476"/>
      <w:bookmarkEnd w:id="119"/>
      <w:r w:rsidRPr="002B5595">
        <w:rPr>
          <w:color w:val="000000"/>
          <w:sz w:val="28"/>
          <w:szCs w:val="28"/>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14:paraId="1E760247" w14:textId="77777777" w:rsidR="00663EAC" w:rsidRPr="002B5595" w:rsidRDefault="00C458DD" w:rsidP="00663EAC">
      <w:pPr>
        <w:pStyle w:val="rvps2"/>
        <w:shd w:val="clear" w:color="auto" w:fill="FFFFFF"/>
        <w:spacing w:before="0" w:beforeAutospacing="0" w:after="0" w:afterAutospacing="0"/>
        <w:ind w:firstLine="709"/>
        <w:jc w:val="both"/>
        <w:rPr>
          <w:color w:val="000000"/>
          <w:sz w:val="28"/>
          <w:szCs w:val="28"/>
        </w:rPr>
      </w:pPr>
      <w:bookmarkStart w:id="120" w:name="n477"/>
      <w:bookmarkEnd w:id="120"/>
      <w:r w:rsidRPr="002B5595">
        <w:rPr>
          <w:color w:val="000000"/>
          <w:sz w:val="28"/>
          <w:szCs w:val="28"/>
        </w:rPr>
        <w:t>6</w:t>
      </w:r>
      <w:r w:rsidR="00663EAC" w:rsidRPr="002B5595">
        <w:rPr>
          <w:color w:val="000000"/>
          <w:sz w:val="28"/>
          <w:szCs w:val="28"/>
        </w:rPr>
        <w:t xml:space="preserve">. До розроблення </w:t>
      </w:r>
      <w:r w:rsidRPr="002B5595">
        <w:rPr>
          <w:color w:val="000000"/>
          <w:sz w:val="28"/>
          <w:szCs w:val="28"/>
        </w:rPr>
        <w:t>д</w:t>
      </w:r>
      <w:r w:rsidR="00663EAC" w:rsidRPr="002B5595">
        <w:rPr>
          <w:color w:val="000000"/>
          <w:sz w:val="28"/>
          <w:szCs w:val="28"/>
        </w:rPr>
        <w:t xml:space="preserve">ержавних стандартів </w:t>
      </w:r>
      <w:r w:rsidRPr="002B5595">
        <w:rPr>
          <w:color w:val="000000"/>
          <w:sz w:val="28"/>
          <w:szCs w:val="28"/>
        </w:rPr>
        <w:t xml:space="preserve">повної </w:t>
      </w:r>
      <w:r w:rsidR="00663EAC" w:rsidRPr="002B5595">
        <w:rPr>
          <w:color w:val="000000"/>
          <w:sz w:val="28"/>
          <w:szCs w:val="28"/>
        </w:rPr>
        <w:t>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14:paraId="30421DDC" w14:textId="6F121C84" w:rsidR="004B748E" w:rsidRPr="002B5595" w:rsidRDefault="004B748E" w:rsidP="004B748E">
      <w:pPr>
        <w:pStyle w:val="rvps2"/>
        <w:shd w:val="clear" w:color="auto" w:fill="FFFFFF"/>
        <w:spacing w:before="0" w:beforeAutospacing="0" w:after="0" w:afterAutospacing="0"/>
        <w:ind w:firstLine="709"/>
        <w:jc w:val="both"/>
        <w:rPr>
          <w:color w:val="000000"/>
          <w:sz w:val="28"/>
          <w:szCs w:val="28"/>
        </w:rPr>
      </w:pPr>
      <w:bookmarkStart w:id="121" w:name="n474"/>
      <w:bookmarkStart w:id="122" w:name="n248"/>
      <w:bookmarkStart w:id="123" w:name="n478"/>
      <w:bookmarkStart w:id="124" w:name="n475"/>
      <w:bookmarkStart w:id="125" w:name="n253"/>
      <w:bookmarkStart w:id="126" w:name="n483"/>
      <w:bookmarkEnd w:id="121"/>
      <w:bookmarkEnd w:id="122"/>
      <w:bookmarkEnd w:id="123"/>
      <w:bookmarkEnd w:id="124"/>
      <w:bookmarkEnd w:id="125"/>
      <w:bookmarkEnd w:id="126"/>
      <w:r w:rsidRPr="002B5595">
        <w:rPr>
          <w:color w:val="000000"/>
          <w:sz w:val="28"/>
          <w:szCs w:val="28"/>
        </w:rPr>
        <w:t>7</w:t>
      </w:r>
      <w:r w:rsidR="005469A8" w:rsidRPr="002B5595">
        <w:rPr>
          <w:color w:val="000000"/>
          <w:sz w:val="28"/>
          <w:szCs w:val="28"/>
        </w:rPr>
        <w:t>. </w:t>
      </w:r>
      <w:r w:rsidRPr="002B5595">
        <w:rPr>
          <w:color w:val="000000"/>
          <w:sz w:val="28"/>
          <w:szCs w:val="28"/>
        </w:rPr>
        <w:t xml:space="preserve">Механізми (інструменти, форми, засоби, способи, методи, технології тощо) досягнення </w:t>
      </w:r>
      <w:r w:rsidR="00AF1084" w:rsidRPr="002B5595">
        <w:rPr>
          <w:color w:val="000000"/>
          <w:sz w:val="28"/>
          <w:szCs w:val="28"/>
        </w:rPr>
        <w:t>учнями</w:t>
      </w:r>
      <w:r w:rsidRPr="002B5595">
        <w:rPr>
          <w:color w:val="000000"/>
          <w:sz w:val="28"/>
          <w:szCs w:val="28"/>
        </w:rPr>
        <w:t xml:space="preserve"> результатів навчання, передбачених відповідним</w:t>
      </w:r>
      <w:r w:rsidR="00611261" w:rsidRPr="002B5595">
        <w:rPr>
          <w:color w:val="000000"/>
          <w:sz w:val="28"/>
          <w:szCs w:val="28"/>
        </w:rPr>
        <w:t>и</w:t>
      </w:r>
      <w:r w:rsidRPr="002B5595">
        <w:rPr>
          <w:color w:val="000000"/>
          <w:sz w:val="28"/>
          <w:szCs w:val="28"/>
        </w:rPr>
        <w:t xml:space="preserve"> </w:t>
      </w:r>
      <w:r w:rsidR="00611261" w:rsidRPr="002B5595">
        <w:rPr>
          <w:color w:val="000000"/>
          <w:sz w:val="28"/>
          <w:szCs w:val="28"/>
        </w:rPr>
        <w:t>д</w:t>
      </w:r>
      <w:r w:rsidRPr="002B5595">
        <w:rPr>
          <w:color w:val="000000"/>
          <w:sz w:val="28"/>
          <w:szCs w:val="28"/>
        </w:rPr>
        <w:t>ержавним</w:t>
      </w:r>
      <w:r w:rsidR="00611261" w:rsidRPr="002B5595">
        <w:rPr>
          <w:color w:val="000000"/>
          <w:sz w:val="28"/>
          <w:szCs w:val="28"/>
        </w:rPr>
        <w:t>и</w:t>
      </w:r>
      <w:r w:rsidRPr="002B5595">
        <w:rPr>
          <w:color w:val="000000"/>
          <w:sz w:val="28"/>
          <w:szCs w:val="28"/>
        </w:rPr>
        <w:t xml:space="preserve"> стандарт</w:t>
      </w:r>
      <w:r w:rsidR="00611261" w:rsidRPr="002B5595">
        <w:rPr>
          <w:color w:val="000000"/>
          <w:sz w:val="28"/>
          <w:szCs w:val="28"/>
        </w:rPr>
        <w:t>а</w:t>
      </w:r>
      <w:r w:rsidRPr="002B5595">
        <w:rPr>
          <w:color w:val="000000"/>
          <w:sz w:val="28"/>
          <w:szCs w:val="28"/>
        </w:rPr>
        <w:t>м</w:t>
      </w:r>
      <w:r w:rsidR="00611261" w:rsidRPr="002B5595">
        <w:rPr>
          <w:color w:val="000000"/>
          <w:sz w:val="28"/>
          <w:szCs w:val="28"/>
        </w:rPr>
        <w:t>и</w:t>
      </w:r>
      <w:r w:rsidRPr="002B5595">
        <w:rPr>
          <w:color w:val="000000"/>
          <w:sz w:val="28"/>
          <w:szCs w:val="28"/>
        </w:rPr>
        <w:t>, визначаються освітньою програмою закладу освіти.</w:t>
      </w:r>
    </w:p>
    <w:p w14:paraId="73804002" w14:textId="27C0B5FA" w:rsidR="00663EAC" w:rsidRPr="002B5595" w:rsidRDefault="004B748E" w:rsidP="00663EA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8</w:t>
      </w:r>
      <w:r w:rsidR="005469A8" w:rsidRPr="002B5595">
        <w:rPr>
          <w:color w:val="000000"/>
          <w:sz w:val="28"/>
          <w:szCs w:val="28"/>
        </w:rPr>
        <w:t>. </w:t>
      </w:r>
      <w:r w:rsidR="00C458DD" w:rsidRPr="002B5595">
        <w:rPr>
          <w:color w:val="000000"/>
          <w:sz w:val="28"/>
          <w:szCs w:val="28"/>
        </w:rPr>
        <w:t>Заклад освіти зо</w:t>
      </w:r>
      <w:r w:rsidR="00663EAC" w:rsidRPr="002B5595">
        <w:rPr>
          <w:color w:val="000000"/>
          <w:sz w:val="28"/>
          <w:szCs w:val="28"/>
        </w:rPr>
        <w:t>бов’яз</w:t>
      </w:r>
      <w:r w:rsidR="00C458DD" w:rsidRPr="002B5595">
        <w:rPr>
          <w:color w:val="000000"/>
          <w:sz w:val="28"/>
          <w:szCs w:val="28"/>
        </w:rPr>
        <w:t>аний</w:t>
      </w:r>
      <w:r w:rsidR="00663EAC" w:rsidRPr="002B5595">
        <w:rPr>
          <w:color w:val="000000"/>
          <w:sz w:val="28"/>
          <w:szCs w:val="28"/>
        </w:rPr>
        <w:t xml:space="preserve"> створ</w:t>
      </w:r>
      <w:r w:rsidR="00C458DD" w:rsidRPr="002B5595">
        <w:rPr>
          <w:color w:val="000000"/>
          <w:sz w:val="28"/>
          <w:szCs w:val="28"/>
        </w:rPr>
        <w:t>ити</w:t>
      </w:r>
      <w:r w:rsidR="00663EAC" w:rsidRPr="002B5595">
        <w:rPr>
          <w:color w:val="000000"/>
          <w:sz w:val="28"/>
          <w:szCs w:val="28"/>
        </w:rPr>
        <w:t xml:space="preserve"> умов</w:t>
      </w:r>
      <w:r w:rsidR="00C458DD" w:rsidRPr="002B5595">
        <w:rPr>
          <w:color w:val="000000"/>
          <w:sz w:val="28"/>
          <w:szCs w:val="28"/>
        </w:rPr>
        <w:t>и</w:t>
      </w:r>
      <w:r w:rsidR="00663EAC" w:rsidRPr="002B5595">
        <w:rPr>
          <w:color w:val="000000"/>
          <w:sz w:val="28"/>
          <w:szCs w:val="28"/>
        </w:rPr>
        <w:t xml:space="preserve"> для досягнення </w:t>
      </w:r>
      <w:r w:rsidR="00AF1084" w:rsidRPr="002B5595">
        <w:rPr>
          <w:color w:val="000000"/>
          <w:sz w:val="28"/>
          <w:szCs w:val="28"/>
        </w:rPr>
        <w:t>учнями</w:t>
      </w:r>
      <w:r w:rsidR="00663EAC" w:rsidRPr="002B5595">
        <w:rPr>
          <w:color w:val="000000"/>
          <w:sz w:val="28"/>
          <w:szCs w:val="28"/>
        </w:rPr>
        <w:t xml:space="preserve"> результатів навчання, передбачених відповідн</w:t>
      </w:r>
      <w:r w:rsidR="00FD7847" w:rsidRPr="002B5595">
        <w:rPr>
          <w:color w:val="000000"/>
          <w:sz w:val="28"/>
          <w:szCs w:val="28"/>
        </w:rPr>
        <w:t>и</w:t>
      </w:r>
      <w:r w:rsidR="00663EAC" w:rsidRPr="002B5595">
        <w:rPr>
          <w:color w:val="000000"/>
          <w:sz w:val="28"/>
          <w:szCs w:val="28"/>
        </w:rPr>
        <w:t>м</w:t>
      </w:r>
      <w:r w:rsidR="00611261" w:rsidRPr="002B5595">
        <w:rPr>
          <w:color w:val="000000"/>
          <w:sz w:val="28"/>
          <w:szCs w:val="28"/>
        </w:rPr>
        <w:t>и</w:t>
      </w:r>
      <w:r w:rsidR="00663EAC" w:rsidRPr="002B5595">
        <w:rPr>
          <w:color w:val="000000"/>
          <w:sz w:val="28"/>
          <w:szCs w:val="28"/>
        </w:rPr>
        <w:t xml:space="preserve"> </w:t>
      </w:r>
      <w:r w:rsidR="00611261" w:rsidRPr="002B5595">
        <w:rPr>
          <w:color w:val="000000"/>
          <w:sz w:val="28"/>
          <w:szCs w:val="28"/>
        </w:rPr>
        <w:t>д</w:t>
      </w:r>
      <w:r w:rsidR="00663EAC" w:rsidRPr="002B5595">
        <w:rPr>
          <w:color w:val="000000"/>
          <w:sz w:val="28"/>
          <w:szCs w:val="28"/>
        </w:rPr>
        <w:t>ержавн</w:t>
      </w:r>
      <w:r w:rsidR="00FD7847" w:rsidRPr="002B5595">
        <w:rPr>
          <w:color w:val="000000"/>
          <w:sz w:val="28"/>
          <w:szCs w:val="28"/>
        </w:rPr>
        <w:t>им</w:t>
      </w:r>
      <w:r w:rsidR="00611261" w:rsidRPr="002B5595">
        <w:rPr>
          <w:color w:val="000000"/>
          <w:sz w:val="28"/>
          <w:szCs w:val="28"/>
        </w:rPr>
        <w:t>и</w:t>
      </w:r>
      <w:r w:rsidR="00663EAC" w:rsidRPr="002B5595">
        <w:rPr>
          <w:color w:val="000000"/>
          <w:sz w:val="28"/>
          <w:szCs w:val="28"/>
        </w:rPr>
        <w:t xml:space="preserve"> стандарт</w:t>
      </w:r>
      <w:r w:rsidR="00611261" w:rsidRPr="002B5595">
        <w:rPr>
          <w:color w:val="000000"/>
          <w:sz w:val="28"/>
          <w:szCs w:val="28"/>
        </w:rPr>
        <w:t>а</w:t>
      </w:r>
      <w:r w:rsidR="00FD7847" w:rsidRPr="002B5595">
        <w:rPr>
          <w:color w:val="000000"/>
          <w:sz w:val="28"/>
          <w:szCs w:val="28"/>
        </w:rPr>
        <w:t>м</w:t>
      </w:r>
      <w:r w:rsidR="00611261" w:rsidRPr="002B5595">
        <w:rPr>
          <w:color w:val="000000"/>
          <w:sz w:val="28"/>
          <w:szCs w:val="28"/>
        </w:rPr>
        <w:t>и</w:t>
      </w:r>
      <w:r w:rsidR="00663EAC" w:rsidRPr="002B5595">
        <w:rPr>
          <w:color w:val="000000"/>
          <w:sz w:val="28"/>
          <w:szCs w:val="28"/>
        </w:rPr>
        <w:t>.</w:t>
      </w:r>
    </w:p>
    <w:p w14:paraId="1A248AAF" w14:textId="407E3807" w:rsidR="00663EAC" w:rsidRPr="002B5595" w:rsidRDefault="005469A8" w:rsidP="00663EAC">
      <w:pPr>
        <w:pStyle w:val="rvps2"/>
        <w:shd w:val="clear" w:color="auto" w:fill="FFFFFF"/>
        <w:spacing w:before="0" w:beforeAutospacing="0" w:after="0" w:afterAutospacing="0"/>
        <w:ind w:firstLine="709"/>
        <w:jc w:val="both"/>
        <w:rPr>
          <w:color w:val="000000"/>
          <w:sz w:val="28"/>
          <w:szCs w:val="28"/>
        </w:rPr>
      </w:pPr>
      <w:bookmarkStart w:id="127" w:name="n484"/>
      <w:bookmarkStart w:id="128" w:name="n485"/>
      <w:bookmarkEnd w:id="127"/>
      <w:bookmarkEnd w:id="128"/>
      <w:r w:rsidRPr="002B5595">
        <w:rPr>
          <w:color w:val="000000"/>
          <w:sz w:val="28"/>
          <w:szCs w:val="28"/>
        </w:rPr>
        <w:t>9. </w:t>
      </w:r>
      <w:r w:rsidR="007C2A41" w:rsidRPr="002B5595">
        <w:rPr>
          <w:color w:val="000000"/>
          <w:sz w:val="28"/>
          <w:szCs w:val="28"/>
        </w:rPr>
        <w:t>Органи державної влади та органи місцевого самоврядування</w:t>
      </w:r>
      <w:r w:rsidR="00663EAC" w:rsidRPr="002B5595">
        <w:rPr>
          <w:color w:val="000000"/>
          <w:sz w:val="28"/>
          <w:szCs w:val="28"/>
        </w:rPr>
        <w:t xml:space="preserve"> зобов’язан</w:t>
      </w:r>
      <w:r w:rsidR="007C2A41" w:rsidRPr="002B5595">
        <w:rPr>
          <w:color w:val="000000"/>
          <w:sz w:val="28"/>
          <w:szCs w:val="28"/>
        </w:rPr>
        <w:t>і</w:t>
      </w:r>
      <w:r w:rsidR="00663EAC" w:rsidRPr="002B5595">
        <w:rPr>
          <w:color w:val="000000"/>
          <w:sz w:val="28"/>
          <w:szCs w:val="28"/>
        </w:rPr>
        <w:t xml:space="preserve"> забезпечити </w:t>
      </w:r>
      <w:r w:rsidR="004B748E" w:rsidRPr="002B5595">
        <w:rPr>
          <w:color w:val="000000"/>
          <w:sz w:val="28"/>
          <w:szCs w:val="28"/>
        </w:rPr>
        <w:t xml:space="preserve">створення умов для </w:t>
      </w:r>
      <w:r w:rsidR="00663EAC" w:rsidRPr="002B5595">
        <w:rPr>
          <w:color w:val="000000"/>
          <w:sz w:val="28"/>
          <w:szCs w:val="28"/>
        </w:rPr>
        <w:t>здобуття повної загал</w:t>
      </w:r>
      <w:r w:rsidR="0028375E" w:rsidRPr="002B5595">
        <w:rPr>
          <w:color w:val="000000"/>
          <w:sz w:val="28"/>
          <w:szCs w:val="28"/>
        </w:rPr>
        <w:t>ьної середньої освіти на рівні д</w:t>
      </w:r>
      <w:r w:rsidR="00663EAC" w:rsidRPr="002B5595">
        <w:rPr>
          <w:color w:val="000000"/>
          <w:sz w:val="28"/>
          <w:szCs w:val="28"/>
        </w:rPr>
        <w:t xml:space="preserve">ержавних стандартів </w:t>
      </w:r>
      <w:r w:rsidR="00C458DD" w:rsidRPr="002B5595">
        <w:rPr>
          <w:color w:val="000000"/>
          <w:sz w:val="28"/>
          <w:szCs w:val="28"/>
        </w:rPr>
        <w:t xml:space="preserve">повної </w:t>
      </w:r>
      <w:r w:rsidR="00663EAC" w:rsidRPr="002B5595">
        <w:rPr>
          <w:color w:val="000000"/>
          <w:sz w:val="28"/>
          <w:szCs w:val="28"/>
        </w:rPr>
        <w:t>загальної середньої освіти.</w:t>
      </w:r>
    </w:p>
    <w:p w14:paraId="06E91C17" w14:textId="77777777" w:rsidR="00663EAC" w:rsidRPr="002B5595" w:rsidRDefault="00663EAC" w:rsidP="00663EAC">
      <w:pPr>
        <w:pStyle w:val="rvps2"/>
        <w:shd w:val="clear" w:color="auto" w:fill="FFFFFF"/>
        <w:spacing w:before="0" w:beforeAutospacing="0" w:after="0" w:afterAutospacing="0"/>
        <w:ind w:firstLine="709"/>
        <w:jc w:val="both"/>
        <w:rPr>
          <w:color w:val="000000"/>
          <w:sz w:val="28"/>
          <w:szCs w:val="28"/>
        </w:rPr>
      </w:pPr>
      <w:bookmarkStart w:id="129" w:name="n486"/>
      <w:bookmarkEnd w:id="129"/>
      <w:r w:rsidRPr="002B5595">
        <w:rPr>
          <w:color w:val="000000"/>
          <w:sz w:val="28"/>
          <w:szCs w:val="28"/>
        </w:rPr>
        <w:t>10. Для забезпечення досягнення особами з особливими освітніми потребами результатів навчанн</w:t>
      </w:r>
      <w:r w:rsidR="0028375E" w:rsidRPr="002B5595">
        <w:rPr>
          <w:color w:val="000000"/>
          <w:sz w:val="28"/>
          <w:szCs w:val="28"/>
        </w:rPr>
        <w:t>я, передбачених відповідн</w:t>
      </w:r>
      <w:r w:rsidR="00FD7847" w:rsidRPr="002B5595">
        <w:rPr>
          <w:color w:val="000000"/>
          <w:sz w:val="28"/>
          <w:szCs w:val="28"/>
        </w:rPr>
        <w:t>и</w:t>
      </w:r>
      <w:r w:rsidR="0028375E" w:rsidRPr="002B5595">
        <w:rPr>
          <w:color w:val="000000"/>
          <w:sz w:val="28"/>
          <w:szCs w:val="28"/>
        </w:rPr>
        <w:t xml:space="preserve">м </w:t>
      </w:r>
      <w:r w:rsidR="00FD7847" w:rsidRPr="002B5595">
        <w:rPr>
          <w:color w:val="000000"/>
          <w:sz w:val="28"/>
          <w:szCs w:val="28"/>
        </w:rPr>
        <w:t>Д</w:t>
      </w:r>
      <w:r w:rsidRPr="002B5595">
        <w:rPr>
          <w:color w:val="000000"/>
          <w:sz w:val="28"/>
          <w:szCs w:val="28"/>
        </w:rPr>
        <w:t>ержавн</w:t>
      </w:r>
      <w:r w:rsidR="00FD7847" w:rsidRPr="002B5595">
        <w:rPr>
          <w:color w:val="000000"/>
          <w:sz w:val="28"/>
          <w:szCs w:val="28"/>
        </w:rPr>
        <w:t>и</w:t>
      </w:r>
      <w:r w:rsidRPr="002B5595">
        <w:rPr>
          <w:color w:val="000000"/>
          <w:sz w:val="28"/>
          <w:szCs w:val="28"/>
        </w:rPr>
        <w:t>м стандарт</w:t>
      </w:r>
      <w:r w:rsidR="00FD7847" w:rsidRPr="002B5595">
        <w:rPr>
          <w:color w:val="000000"/>
          <w:sz w:val="28"/>
          <w:szCs w:val="28"/>
        </w:rPr>
        <w:t>ом</w:t>
      </w:r>
      <w:r w:rsidRPr="002B5595">
        <w:rPr>
          <w:color w:val="000000"/>
          <w:sz w:val="28"/>
          <w:szCs w:val="28"/>
        </w:rPr>
        <w:t xml:space="preserve"> </w:t>
      </w:r>
      <w:r w:rsidR="00C458DD" w:rsidRPr="002B5595">
        <w:rPr>
          <w:color w:val="000000"/>
          <w:sz w:val="28"/>
          <w:szCs w:val="28"/>
        </w:rPr>
        <w:t xml:space="preserve">повної </w:t>
      </w:r>
      <w:r w:rsidRPr="002B5595">
        <w:rPr>
          <w:color w:val="000000"/>
          <w:sz w:val="28"/>
          <w:szCs w:val="28"/>
        </w:rPr>
        <w:t>загальної середньої освіт</w:t>
      </w:r>
      <w:r w:rsidR="00FD7847" w:rsidRPr="002B5595">
        <w:rPr>
          <w:color w:val="000000"/>
          <w:sz w:val="28"/>
          <w:szCs w:val="28"/>
        </w:rPr>
        <w:t>и, до штату закладу освіти вводя</w:t>
      </w:r>
      <w:r w:rsidRPr="002B5595">
        <w:rPr>
          <w:color w:val="000000"/>
          <w:sz w:val="28"/>
          <w:szCs w:val="28"/>
        </w:rPr>
        <w:t>ться посад</w:t>
      </w:r>
      <w:r w:rsidR="00FD7847" w:rsidRPr="002B5595">
        <w:rPr>
          <w:color w:val="000000"/>
          <w:sz w:val="28"/>
          <w:szCs w:val="28"/>
        </w:rPr>
        <w:t>и</w:t>
      </w:r>
      <w:r w:rsidRPr="002B5595">
        <w:rPr>
          <w:color w:val="000000"/>
          <w:sz w:val="28"/>
          <w:szCs w:val="28"/>
        </w:rPr>
        <w:t xml:space="preserve"> асистента вчителя</w:t>
      </w:r>
      <w:r w:rsidR="00FD7847" w:rsidRPr="002B5595">
        <w:rPr>
          <w:color w:val="000000"/>
          <w:sz w:val="28"/>
          <w:szCs w:val="28"/>
        </w:rPr>
        <w:t xml:space="preserve"> та інші посади, необхідні для роботи з такими особами.</w:t>
      </w:r>
    </w:p>
    <w:p w14:paraId="37E760E5" w14:textId="77777777" w:rsidR="00C458DD" w:rsidRPr="002B5595" w:rsidRDefault="00C458DD" w:rsidP="00A05E79">
      <w:pPr>
        <w:pStyle w:val="rvps2"/>
        <w:shd w:val="clear" w:color="auto" w:fill="FFFFFF"/>
        <w:spacing w:before="0" w:beforeAutospacing="0" w:after="0" w:afterAutospacing="0"/>
        <w:ind w:firstLine="709"/>
        <w:jc w:val="both"/>
        <w:rPr>
          <w:rStyle w:val="rvts9"/>
          <w:b/>
          <w:bCs/>
          <w:color w:val="000000"/>
          <w:sz w:val="28"/>
          <w:szCs w:val="28"/>
        </w:rPr>
      </w:pPr>
    </w:p>
    <w:p w14:paraId="427CF00E" w14:textId="35C66C3A" w:rsidR="00D33097" w:rsidRPr="002B5595" w:rsidRDefault="00D33097" w:rsidP="00A05E79">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872A00" w:rsidRPr="00731B24">
        <w:rPr>
          <w:rStyle w:val="rvts9"/>
          <w:b/>
          <w:bCs/>
          <w:color w:val="000000"/>
          <w:sz w:val="28"/>
          <w:szCs w:val="28"/>
        </w:rPr>
        <w:t>4</w:t>
      </w:r>
      <w:r w:rsidR="00DA5582" w:rsidRPr="002B5595">
        <w:rPr>
          <w:rStyle w:val="rvts9"/>
          <w:b/>
          <w:bCs/>
          <w:color w:val="000000"/>
          <w:sz w:val="28"/>
          <w:szCs w:val="28"/>
        </w:rPr>
        <w:t>4</w:t>
      </w:r>
      <w:r w:rsidRPr="002B5595">
        <w:rPr>
          <w:rStyle w:val="rvts9"/>
          <w:b/>
          <w:bCs/>
          <w:color w:val="000000"/>
          <w:sz w:val="28"/>
          <w:szCs w:val="28"/>
        </w:rPr>
        <w:t>.</w:t>
      </w:r>
      <w:r w:rsidRPr="002B5595">
        <w:rPr>
          <w:b/>
          <w:color w:val="000000"/>
          <w:sz w:val="28"/>
          <w:szCs w:val="28"/>
        </w:rPr>
        <w:t> Ліцензування освітньої діяльності</w:t>
      </w:r>
    </w:p>
    <w:p w14:paraId="4E123223" w14:textId="77777777" w:rsidR="0083222E" w:rsidRPr="002B5595" w:rsidRDefault="0083222E" w:rsidP="00A05E79">
      <w:pPr>
        <w:pStyle w:val="rvps2"/>
        <w:shd w:val="clear" w:color="auto" w:fill="FFFFFF"/>
        <w:spacing w:before="0" w:beforeAutospacing="0" w:after="0" w:afterAutospacing="0"/>
        <w:ind w:firstLine="709"/>
        <w:jc w:val="both"/>
        <w:rPr>
          <w:color w:val="000000"/>
          <w:sz w:val="28"/>
          <w:szCs w:val="28"/>
          <w:shd w:val="clear" w:color="auto" w:fill="FFFFFF"/>
        </w:rPr>
      </w:pPr>
      <w:bookmarkStart w:id="130" w:name="n656"/>
      <w:bookmarkEnd w:id="130"/>
      <w:r w:rsidRPr="002B5595">
        <w:rPr>
          <w:color w:val="000000"/>
          <w:sz w:val="28"/>
          <w:szCs w:val="28"/>
          <w:shd w:val="clear" w:color="auto" w:fill="FFFFFF"/>
        </w:rPr>
        <w:t xml:space="preserve">1. Заклади освіти можуть провадити освітню діяльність </w:t>
      </w:r>
      <w:r w:rsidR="00D11F64" w:rsidRPr="002B5595">
        <w:rPr>
          <w:color w:val="000000"/>
          <w:sz w:val="28"/>
          <w:szCs w:val="28"/>
          <w:shd w:val="clear" w:color="auto" w:fill="FFFFFF"/>
        </w:rPr>
        <w:t>на певному рівні</w:t>
      </w:r>
      <w:r w:rsidRPr="002B5595">
        <w:rPr>
          <w:color w:val="000000"/>
          <w:sz w:val="28"/>
          <w:szCs w:val="28"/>
          <w:shd w:val="clear" w:color="auto" w:fill="FFFFFF"/>
        </w:rPr>
        <w:t xml:space="preserve"> </w:t>
      </w:r>
      <w:r w:rsidR="00560466" w:rsidRPr="002B5595">
        <w:rPr>
          <w:color w:val="000000"/>
          <w:sz w:val="28"/>
          <w:szCs w:val="28"/>
          <w:shd w:val="clear" w:color="auto" w:fill="FFFFFF"/>
        </w:rPr>
        <w:t xml:space="preserve">повної </w:t>
      </w:r>
      <w:r w:rsidRPr="002B5595">
        <w:rPr>
          <w:rStyle w:val="rvts0"/>
          <w:sz w:val="28"/>
          <w:szCs w:val="28"/>
        </w:rPr>
        <w:t>загальної середньої освіти</w:t>
      </w:r>
      <w:r w:rsidRPr="002B5595">
        <w:rPr>
          <w:rStyle w:val="rvts44"/>
          <w:sz w:val="28"/>
          <w:szCs w:val="28"/>
        </w:rPr>
        <w:t xml:space="preserve"> виключно </w:t>
      </w:r>
      <w:r w:rsidRPr="002B5595">
        <w:rPr>
          <w:color w:val="000000"/>
          <w:sz w:val="28"/>
          <w:szCs w:val="28"/>
          <w:shd w:val="clear" w:color="auto" w:fill="FFFFFF"/>
        </w:rPr>
        <w:t xml:space="preserve">на підставі відповідної ліцензії, що видається органом ліцензування відповідно до вимог </w:t>
      </w:r>
      <w:r w:rsidR="00614B24" w:rsidRPr="002B5595">
        <w:rPr>
          <w:color w:val="000000"/>
          <w:sz w:val="28"/>
          <w:szCs w:val="28"/>
          <w:shd w:val="clear" w:color="auto" w:fill="FFFFFF"/>
        </w:rPr>
        <w:t>Закону України «Про ліцензування видів господарської діяльності» з урахуванням особливостей, визначених цим Законом, та ліцензійних умов</w:t>
      </w:r>
      <w:r w:rsidRPr="002B5595">
        <w:rPr>
          <w:color w:val="000000"/>
          <w:sz w:val="28"/>
          <w:szCs w:val="28"/>
          <w:shd w:val="clear" w:color="auto" w:fill="FFFFFF"/>
        </w:rPr>
        <w:t>.</w:t>
      </w:r>
    </w:p>
    <w:p w14:paraId="2B1A3585" w14:textId="77777777" w:rsidR="0083222E" w:rsidRPr="002B5595" w:rsidRDefault="0083222E" w:rsidP="00A05E7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2. Органами ліцензування у сфе</w:t>
      </w:r>
      <w:r w:rsidR="00D11F64" w:rsidRPr="002B5595">
        <w:rPr>
          <w:color w:val="000000"/>
          <w:sz w:val="28"/>
          <w:szCs w:val="28"/>
          <w:shd w:val="clear" w:color="auto" w:fill="FFFFFF"/>
        </w:rPr>
        <w:t xml:space="preserve">рі загальної середньої освіти є </w:t>
      </w:r>
      <w:r w:rsidRPr="002B5595">
        <w:rPr>
          <w:color w:val="000000"/>
          <w:sz w:val="28"/>
          <w:szCs w:val="28"/>
        </w:rPr>
        <w:t>Рада міністрів Автономної Республіки Крим, обласні, Київська та Севастопольська міські державні адміністрації</w:t>
      </w:r>
      <w:r w:rsidR="00D11F64" w:rsidRPr="002B5595">
        <w:rPr>
          <w:color w:val="000000"/>
          <w:sz w:val="28"/>
          <w:szCs w:val="28"/>
        </w:rPr>
        <w:t>.</w:t>
      </w:r>
    </w:p>
    <w:p w14:paraId="2783E9C3" w14:textId="77777777" w:rsidR="00BE46B8" w:rsidRPr="002B5595" w:rsidRDefault="00614B24" w:rsidP="00806E6C">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BE46B8" w:rsidRPr="002B5595">
        <w:rPr>
          <w:color w:val="000000"/>
          <w:sz w:val="28"/>
          <w:szCs w:val="28"/>
        </w:rPr>
        <w:t>. Ліцензії видаються органами ліцензування за кожним місцем провадження закладами освіти (їх структурними підрозділами) освітньої діяльності окремо на кожен рівень загальної середньої освіти.</w:t>
      </w:r>
    </w:p>
    <w:p w14:paraId="0AABAB65" w14:textId="77777777" w:rsidR="00806E6C" w:rsidRPr="002B5595" w:rsidRDefault="001E55C4" w:rsidP="00BE46B8">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Підставою для видання л</w:t>
      </w:r>
      <w:r w:rsidR="00806E6C" w:rsidRPr="002B5595">
        <w:rPr>
          <w:color w:val="000000"/>
          <w:sz w:val="28"/>
          <w:szCs w:val="28"/>
        </w:rPr>
        <w:t xml:space="preserve">іцензії </w:t>
      </w:r>
      <w:r w:rsidRPr="002B5595">
        <w:rPr>
          <w:color w:val="000000"/>
          <w:sz w:val="28"/>
          <w:szCs w:val="28"/>
        </w:rPr>
        <w:t xml:space="preserve">є </w:t>
      </w:r>
      <w:r w:rsidRPr="002B5595">
        <w:rPr>
          <w:color w:val="000000"/>
          <w:sz w:val="28"/>
          <w:szCs w:val="28"/>
          <w:shd w:val="clear" w:color="auto" w:fill="FFFFFF"/>
        </w:rPr>
        <w:t xml:space="preserve">визнання спроможності юридичної особи </w:t>
      </w:r>
      <w:r w:rsidRPr="002B5595">
        <w:rPr>
          <w:color w:val="000000"/>
          <w:sz w:val="28"/>
          <w:szCs w:val="28"/>
        </w:rPr>
        <w:t xml:space="preserve">здійснювати освітню діяльність </w:t>
      </w:r>
      <w:r w:rsidRPr="002B5595">
        <w:rPr>
          <w:color w:val="000000"/>
          <w:sz w:val="28"/>
          <w:szCs w:val="28"/>
          <w:shd w:val="clear" w:color="auto" w:fill="FFFFFF"/>
        </w:rPr>
        <w:t xml:space="preserve">на певному рівні </w:t>
      </w:r>
      <w:r w:rsidR="00560466" w:rsidRPr="002B5595">
        <w:rPr>
          <w:color w:val="000000"/>
          <w:sz w:val="28"/>
          <w:szCs w:val="28"/>
          <w:shd w:val="clear" w:color="auto" w:fill="FFFFFF"/>
        </w:rPr>
        <w:t xml:space="preserve">повної </w:t>
      </w:r>
      <w:r w:rsidRPr="002B5595">
        <w:rPr>
          <w:color w:val="000000"/>
          <w:sz w:val="28"/>
          <w:szCs w:val="28"/>
          <w:shd w:val="clear" w:color="auto" w:fill="FFFFFF"/>
        </w:rPr>
        <w:t xml:space="preserve">загальної середньої освіти </w:t>
      </w:r>
      <w:r w:rsidR="00806E6C" w:rsidRPr="002B5595">
        <w:rPr>
          <w:color w:val="000000"/>
          <w:sz w:val="28"/>
          <w:szCs w:val="28"/>
          <w:shd w:val="clear" w:color="auto" w:fill="FFFFFF"/>
        </w:rPr>
        <w:t>відповідно до ліцензійних умов.</w:t>
      </w:r>
    </w:p>
    <w:p w14:paraId="76DAF517" w14:textId="77777777" w:rsidR="00806E6C" w:rsidRPr="002B5595" w:rsidRDefault="00614B24" w:rsidP="00BE46B8">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4</w:t>
      </w:r>
      <w:r w:rsidR="00806E6C" w:rsidRPr="002B5595">
        <w:rPr>
          <w:color w:val="000000"/>
          <w:sz w:val="28"/>
          <w:szCs w:val="28"/>
          <w:shd w:val="clear" w:color="auto" w:fill="FFFFFF"/>
        </w:rPr>
        <w:t xml:space="preserve">. </w:t>
      </w:r>
      <w:r w:rsidR="001E55C4" w:rsidRPr="002B5595">
        <w:rPr>
          <w:color w:val="000000"/>
          <w:sz w:val="28"/>
          <w:szCs w:val="28"/>
          <w:shd w:val="clear" w:color="auto" w:fill="FFFFFF"/>
        </w:rPr>
        <w:t>Л</w:t>
      </w:r>
      <w:r w:rsidR="00806E6C" w:rsidRPr="002B5595">
        <w:rPr>
          <w:color w:val="000000"/>
          <w:sz w:val="28"/>
          <w:szCs w:val="28"/>
          <w:shd w:val="clear" w:color="auto" w:fill="FFFFFF"/>
        </w:rPr>
        <w:t xml:space="preserve">іцензійні умови </w:t>
      </w:r>
      <w:r w:rsidR="001E55C4" w:rsidRPr="002B5595">
        <w:rPr>
          <w:color w:val="000000"/>
          <w:sz w:val="28"/>
          <w:szCs w:val="28"/>
          <w:shd w:val="clear" w:color="auto" w:fill="FFFFFF"/>
        </w:rPr>
        <w:t>мають містити</w:t>
      </w:r>
      <w:r w:rsidR="00806E6C" w:rsidRPr="002B5595">
        <w:rPr>
          <w:color w:val="000000"/>
          <w:sz w:val="28"/>
          <w:szCs w:val="28"/>
          <w:shd w:val="clear" w:color="auto" w:fill="FFFFFF"/>
        </w:rPr>
        <w:t xml:space="preserve"> вичерпний перелік вимог, обов’язкових д</w:t>
      </w:r>
      <w:r w:rsidR="004928CC" w:rsidRPr="002B5595">
        <w:rPr>
          <w:color w:val="000000"/>
          <w:sz w:val="28"/>
          <w:szCs w:val="28"/>
          <w:shd w:val="clear" w:color="auto" w:fill="FFFFFF"/>
        </w:rPr>
        <w:t>о</w:t>
      </w:r>
      <w:r w:rsidR="00806E6C" w:rsidRPr="002B5595">
        <w:rPr>
          <w:color w:val="000000"/>
          <w:sz w:val="28"/>
          <w:szCs w:val="28"/>
          <w:shd w:val="clear" w:color="auto" w:fill="FFFFFF"/>
        </w:rPr>
        <w:t xml:space="preserve"> виконання </w:t>
      </w:r>
      <w:r w:rsidR="001E55C4" w:rsidRPr="002B5595">
        <w:rPr>
          <w:color w:val="000000"/>
          <w:sz w:val="28"/>
          <w:szCs w:val="28"/>
          <w:shd w:val="clear" w:color="auto" w:fill="FFFFFF"/>
        </w:rPr>
        <w:t>закладом освіти</w:t>
      </w:r>
      <w:r w:rsidR="00CF35F1" w:rsidRPr="002B5595">
        <w:rPr>
          <w:color w:val="000000"/>
          <w:sz w:val="28"/>
          <w:szCs w:val="28"/>
          <w:shd w:val="clear" w:color="auto" w:fill="FFFFFF"/>
        </w:rPr>
        <w:t xml:space="preserve"> </w:t>
      </w:r>
      <w:r w:rsidR="004928CC" w:rsidRPr="002B5595">
        <w:rPr>
          <w:color w:val="000000"/>
          <w:sz w:val="28"/>
          <w:szCs w:val="28"/>
          <w:shd w:val="clear" w:color="auto" w:fill="FFFFFF"/>
        </w:rPr>
        <w:t>для</w:t>
      </w:r>
      <w:r w:rsidR="00CF35F1" w:rsidRPr="002B5595">
        <w:rPr>
          <w:color w:val="000000"/>
          <w:sz w:val="28"/>
          <w:szCs w:val="28"/>
          <w:shd w:val="clear" w:color="auto" w:fill="FFFFFF"/>
        </w:rPr>
        <w:t xml:space="preserve"> започаткування та </w:t>
      </w:r>
      <w:r w:rsidR="004928CC" w:rsidRPr="002B5595">
        <w:rPr>
          <w:color w:val="000000"/>
          <w:sz w:val="28"/>
          <w:szCs w:val="28"/>
          <w:shd w:val="clear" w:color="auto" w:fill="FFFFFF"/>
        </w:rPr>
        <w:t xml:space="preserve">під час </w:t>
      </w:r>
      <w:r w:rsidR="00CF35F1" w:rsidRPr="002B5595">
        <w:rPr>
          <w:color w:val="000000"/>
          <w:sz w:val="28"/>
          <w:szCs w:val="28"/>
          <w:shd w:val="clear" w:color="auto" w:fill="FFFFFF"/>
        </w:rPr>
        <w:t>провадження освітньої діяльності</w:t>
      </w:r>
      <w:r w:rsidR="00806E6C" w:rsidRPr="002B5595">
        <w:rPr>
          <w:color w:val="000000"/>
          <w:sz w:val="28"/>
          <w:szCs w:val="28"/>
          <w:shd w:val="clear" w:color="auto" w:fill="FFFFFF"/>
        </w:rPr>
        <w:t xml:space="preserve">, та вичерпний перелік документів, що додаються до заяви про отримання </w:t>
      </w:r>
      <w:r w:rsidR="00806E6C" w:rsidRPr="002B5595">
        <w:rPr>
          <w:color w:val="000000"/>
          <w:sz w:val="28"/>
          <w:szCs w:val="28"/>
          <w:shd w:val="clear" w:color="auto" w:fill="FFFFFF"/>
        </w:rPr>
        <w:lastRenderedPageBreak/>
        <w:t>ліцензії</w:t>
      </w:r>
      <w:r w:rsidR="001E55C4" w:rsidRPr="002B5595">
        <w:rPr>
          <w:color w:val="000000"/>
          <w:sz w:val="28"/>
          <w:szCs w:val="28"/>
          <w:shd w:val="clear" w:color="auto" w:fill="FFFFFF"/>
        </w:rPr>
        <w:t>. Ліцензійні умови можуть містити особливі вимоги до провадження освітньої діяльності закладами спеціалізованої освіти.</w:t>
      </w:r>
    </w:p>
    <w:p w14:paraId="48F9646C" w14:textId="77777777" w:rsidR="001E55C4" w:rsidRPr="002B5595" w:rsidRDefault="00614B24" w:rsidP="001E55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До л</w:t>
      </w:r>
      <w:r w:rsidR="001E55C4" w:rsidRPr="002B5595">
        <w:rPr>
          <w:color w:val="000000"/>
          <w:sz w:val="28"/>
          <w:szCs w:val="28"/>
          <w:shd w:val="clear" w:color="auto" w:fill="FFFFFF"/>
        </w:rPr>
        <w:t>іцензійн</w:t>
      </w:r>
      <w:r w:rsidRPr="002B5595">
        <w:rPr>
          <w:color w:val="000000"/>
          <w:sz w:val="28"/>
          <w:szCs w:val="28"/>
          <w:shd w:val="clear" w:color="auto" w:fill="FFFFFF"/>
        </w:rPr>
        <w:t>их</w:t>
      </w:r>
      <w:r w:rsidR="00AC1C5E" w:rsidRPr="002B5595">
        <w:rPr>
          <w:color w:val="000000"/>
          <w:sz w:val="28"/>
          <w:szCs w:val="28"/>
          <w:shd w:val="clear" w:color="auto" w:fill="FFFFFF"/>
        </w:rPr>
        <w:t xml:space="preserve"> умов не </w:t>
      </w:r>
      <w:r w:rsidRPr="002B5595">
        <w:rPr>
          <w:color w:val="000000"/>
          <w:sz w:val="28"/>
          <w:szCs w:val="28"/>
          <w:shd w:val="clear" w:color="auto" w:fill="FFFFFF"/>
        </w:rPr>
        <w:t xml:space="preserve">можуть бути включені </w:t>
      </w:r>
      <w:r w:rsidR="00AC1C5E" w:rsidRPr="002B5595">
        <w:rPr>
          <w:color w:val="000000"/>
          <w:sz w:val="28"/>
          <w:szCs w:val="28"/>
          <w:shd w:val="clear" w:color="auto" w:fill="FFFFFF"/>
        </w:rPr>
        <w:t>вимог</w:t>
      </w:r>
      <w:r w:rsidRPr="002B5595">
        <w:rPr>
          <w:color w:val="000000"/>
          <w:sz w:val="28"/>
          <w:szCs w:val="28"/>
          <w:shd w:val="clear" w:color="auto" w:fill="FFFFFF"/>
        </w:rPr>
        <w:t>и</w:t>
      </w:r>
      <w:r w:rsidR="00AC1C5E" w:rsidRPr="002B5595">
        <w:rPr>
          <w:color w:val="000000"/>
          <w:sz w:val="28"/>
          <w:szCs w:val="28"/>
          <w:shd w:val="clear" w:color="auto" w:fill="FFFFFF"/>
        </w:rPr>
        <w:t xml:space="preserve"> </w:t>
      </w:r>
      <w:r w:rsidRPr="002B5595">
        <w:rPr>
          <w:color w:val="000000"/>
          <w:sz w:val="28"/>
          <w:szCs w:val="28"/>
          <w:shd w:val="clear" w:color="auto" w:fill="FFFFFF"/>
        </w:rPr>
        <w:t>що</w:t>
      </w:r>
      <w:r w:rsidR="001E55C4" w:rsidRPr="002B5595">
        <w:rPr>
          <w:color w:val="000000"/>
          <w:sz w:val="28"/>
          <w:szCs w:val="28"/>
          <w:shd w:val="clear" w:color="auto" w:fill="FFFFFF"/>
        </w:rPr>
        <w:t>до:</w:t>
      </w:r>
    </w:p>
    <w:p w14:paraId="228E60D2" w14:textId="77777777" w:rsidR="001E55C4" w:rsidRPr="002B5595" w:rsidRDefault="00AC1C5E" w:rsidP="001E55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визначення</w:t>
      </w:r>
      <w:r w:rsidR="001E55C4" w:rsidRPr="002B5595">
        <w:rPr>
          <w:color w:val="000000"/>
          <w:sz w:val="28"/>
          <w:szCs w:val="28"/>
          <w:shd w:val="clear" w:color="auto" w:fill="FFFFFF"/>
        </w:rPr>
        <w:t xml:space="preserve"> ліцензованого обсягу заклад</w:t>
      </w:r>
      <w:r w:rsidRPr="002B5595">
        <w:rPr>
          <w:color w:val="000000"/>
          <w:sz w:val="28"/>
          <w:szCs w:val="28"/>
          <w:shd w:val="clear" w:color="auto" w:fill="FFFFFF"/>
        </w:rPr>
        <w:t>у</w:t>
      </w:r>
      <w:r w:rsidR="001E55C4" w:rsidRPr="002B5595">
        <w:rPr>
          <w:color w:val="000000"/>
          <w:sz w:val="28"/>
          <w:szCs w:val="28"/>
          <w:shd w:val="clear" w:color="auto" w:fill="FFFFFF"/>
        </w:rPr>
        <w:t xml:space="preserve"> освіти</w:t>
      </w:r>
      <w:r w:rsidR="00560466" w:rsidRPr="002B5595">
        <w:rPr>
          <w:color w:val="000000"/>
          <w:sz w:val="28"/>
          <w:szCs w:val="28"/>
          <w:shd w:val="clear" w:color="auto" w:fill="FFFFFF"/>
        </w:rPr>
        <w:t xml:space="preserve"> (його структурного підрозділу)</w:t>
      </w:r>
      <w:r w:rsidR="001E55C4" w:rsidRPr="002B5595">
        <w:rPr>
          <w:color w:val="000000"/>
          <w:sz w:val="28"/>
          <w:szCs w:val="28"/>
          <w:shd w:val="clear" w:color="auto" w:fill="FFFFFF"/>
        </w:rPr>
        <w:t>;</w:t>
      </w:r>
    </w:p>
    <w:p w14:paraId="4B252D1C" w14:textId="77777777" w:rsidR="001E55C4" w:rsidRPr="002B5595" w:rsidRDefault="001E55C4" w:rsidP="001E55C4">
      <w:pPr>
        <w:pStyle w:val="rvps2"/>
        <w:shd w:val="clear" w:color="auto" w:fill="FFFFFF"/>
        <w:spacing w:before="0" w:beforeAutospacing="0" w:after="0" w:afterAutospacing="0"/>
        <w:ind w:firstLine="709"/>
        <w:jc w:val="both"/>
        <w:rPr>
          <w:color w:val="000000"/>
          <w:sz w:val="28"/>
          <w:szCs w:val="28"/>
          <w:shd w:val="clear" w:color="auto" w:fill="FFFFFF"/>
        </w:rPr>
      </w:pPr>
      <w:r w:rsidRPr="002B5595">
        <w:rPr>
          <w:color w:val="000000"/>
          <w:sz w:val="28"/>
          <w:szCs w:val="28"/>
          <w:shd w:val="clear" w:color="auto" w:fill="FFFFFF"/>
        </w:rPr>
        <w:t>спеціалізованої освіти</w:t>
      </w:r>
      <w:r w:rsidR="00AC1C5E" w:rsidRPr="002B5595">
        <w:rPr>
          <w:color w:val="000000"/>
          <w:sz w:val="28"/>
          <w:szCs w:val="28"/>
          <w:shd w:val="clear" w:color="auto" w:fill="FFFFFF"/>
        </w:rPr>
        <w:t xml:space="preserve">, що здобувається в рамках </w:t>
      </w:r>
      <w:r w:rsidR="00560466" w:rsidRPr="002B5595">
        <w:rPr>
          <w:color w:val="000000"/>
          <w:sz w:val="28"/>
          <w:szCs w:val="28"/>
          <w:shd w:val="clear" w:color="auto" w:fill="FFFFFF"/>
        </w:rPr>
        <w:t xml:space="preserve">повної </w:t>
      </w:r>
      <w:r w:rsidR="00AC1C5E" w:rsidRPr="002B5595">
        <w:rPr>
          <w:color w:val="000000"/>
          <w:sz w:val="28"/>
          <w:szCs w:val="28"/>
          <w:shd w:val="clear" w:color="auto" w:fill="FFFFFF"/>
        </w:rPr>
        <w:t>загальної середньої освіти.</w:t>
      </w:r>
    </w:p>
    <w:p w14:paraId="6C405653" w14:textId="77777777" w:rsidR="00D40CF1" w:rsidRPr="002B5595" w:rsidRDefault="00614B24" w:rsidP="00A05E79">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5</w:t>
      </w:r>
      <w:r w:rsidR="00AC1C5E" w:rsidRPr="002B5595">
        <w:rPr>
          <w:color w:val="000000"/>
          <w:sz w:val="28"/>
          <w:szCs w:val="28"/>
        </w:rPr>
        <w:t xml:space="preserve">. Ліцензія може бути анульована з підстав і в порядку, визначеному Законом </w:t>
      </w:r>
      <w:r w:rsidR="00AC1C5E" w:rsidRPr="002B5595">
        <w:rPr>
          <w:color w:val="000000"/>
          <w:sz w:val="28"/>
          <w:szCs w:val="28"/>
          <w:shd w:val="clear" w:color="auto" w:fill="FFFFFF"/>
        </w:rPr>
        <w:t>України «Про ліцензування видів господарської діяльності».</w:t>
      </w:r>
    </w:p>
    <w:p w14:paraId="7B3C8F1B" w14:textId="77777777" w:rsidR="0006143B" w:rsidRPr="002B5595" w:rsidRDefault="00614B24" w:rsidP="00602116">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6</w:t>
      </w:r>
      <w:r w:rsidR="00602116" w:rsidRPr="002B5595">
        <w:rPr>
          <w:rFonts w:ascii="Times New Roman" w:eastAsia="Times New Roman" w:hAnsi="Times New Roman" w:cs="Times New Roman"/>
          <w:color w:val="000000"/>
          <w:sz w:val="28"/>
          <w:szCs w:val="28"/>
          <w:lang w:eastAsia="uk-UA"/>
        </w:rPr>
        <w:t xml:space="preserve">. </w:t>
      </w:r>
      <w:r w:rsidR="00AC1C5E" w:rsidRPr="002B5595">
        <w:rPr>
          <w:rFonts w:ascii="Times New Roman" w:eastAsia="Times New Roman" w:hAnsi="Times New Roman" w:cs="Times New Roman"/>
          <w:color w:val="000000"/>
          <w:sz w:val="28"/>
          <w:szCs w:val="28"/>
          <w:lang w:eastAsia="uk-UA"/>
        </w:rPr>
        <w:t xml:space="preserve">Ліцензії підлягають </w:t>
      </w:r>
      <w:r w:rsidR="00602116" w:rsidRPr="002B5595">
        <w:rPr>
          <w:rFonts w:ascii="Times New Roman" w:eastAsia="Times New Roman" w:hAnsi="Times New Roman" w:cs="Times New Roman"/>
          <w:color w:val="000000"/>
          <w:sz w:val="28"/>
          <w:szCs w:val="28"/>
          <w:lang w:eastAsia="uk-UA"/>
        </w:rPr>
        <w:t>переоформлен</w:t>
      </w:r>
      <w:r w:rsidR="00AC1C5E" w:rsidRPr="002B5595">
        <w:rPr>
          <w:rFonts w:ascii="Times New Roman" w:eastAsia="Times New Roman" w:hAnsi="Times New Roman" w:cs="Times New Roman"/>
          <w:color w:val="000000"/>
          <w:sz w:val="28"/>
          <w:szCs w:val="28"/>
          <w:lang w:eastAsia="uk-UA"/>
        </w:rPr>
        <w:t>ню у разі</w:t>
      </w:r>
      <w:r w:rsidR="00602116" w:rsidRPr="002B5595">
        <w:rPr>
          <w:rFonts w:ascii="Times New Roman" w:eastAsia="Times New Roman" w:hAnsi="Times New Roman" w:cs="Times New Roman"/>
          <w:color w:val="000000"/>
          <w:sz w:val="28"/>
          <w:szCs w:val="28"/>
          <w:lang w:eastAsia="uk-UA"/>
        </w:rPr>
        <w:t xml:space="preserve"> </w:t>
      </w:r>
      <w:bookmarkStart w:id="131" w:name="n377"/>
      <w:bookmarkEnd w:id="131"/>
      <w:r w:rsidR="00602116" w:rsidRPr="002B5595">
        <w:rPr>
          <w:rFonts w:ascii="Times New Roman" w:eastAsia="Times New Roman" w:hAnsi="Times New Roman" w:cs="Times New Roman"/>
          <w:color w:val="000000"/>
          <w:sz w:val="28"/>
          <w:szCs w:val="28"/>
          <w:lang w:eastAsia="uk-UA"/>
        </w:rPr>
        <w:t>змін</w:t>
      </w:r>
      <w:r w:rsidR="00AC1C5E" w:rsidRPr="002B5595">
        <w:rPr>
          <w:rFonts w:ascii="Times New Roman" w:eastAsia="Times New Roman" w:hAnsi="Times New Roman" w:cs="Times New Roman"/>
          <w:color w:val="000000"/>
          <w:sz w:val="28"/>
          <w:szCs w:val="28"/>
          <w:lang w:eastAsia="uk-UA"/>
        </w:rPr>
        <w:t>и</w:t>
      </w:r>
      <w:r w:rsidR="00602116" w:rsidRPr="002B5595">
        <w:rPr>
          <w:rFonts w:ascii="Times New Roman" w:eastAsia="Times New Roman" w:hAnsi="Times New Roman" w:cs="Times New Roman"/>
          <w:color w:val="000000"/>
          <w:sz w:val="28"/>
          <w:szCs w:val="28"/>
          <w:lang w:eastAsia="uk-UA"/>
        </w:rPr>
        <w:t xml:space="preserve"> найменувань</w:t>
      </w:r>
      <w:r w:rsidR="00AC1C5E" w:rsidRPr="002B5595">
        <w:rPr>
          <w:rFonts w:ascii="Times New Roman" w:eastAsia="Times New Roman" w:hAnsi="Times New Roman" w:cs="Times New Roman"/>
          <w:color w:val="000000"/>
          <w:sz w:val="28"/>
          <w:szCs w:val="28"/>
          <w:lang w:eastAsia="uk-UA"/>
        </w:rPr>
        <w:t xml:space="preserve"> закладів освіти та/або</w:t>
      </w:r>
      <w:r w:rsidR="00602116" w:rsidRPr="002B5595">
        <w:rPr>
          <w:rFonts w:ascii="Times New Roman" w:eastAsia="Times New Roman" w:hAnsi="Times New Roman" w:cs="Times New Roman"/>
          <w:color w:val="000000"/>
          <w:sz w:val="28"/>
          <w:szCs w:val="28"/>
          <w:lang w:eastAsia="uk-UA"/>
        </w:rPr>
        <w:t xml:space="preserve"> </w:t>
      </w:r>
      <w:bookmarkStart w:id="132" w:name="n378"/>
      <w:bookmarkEnd w:id="132"/>
      <w:r w:rsidR="00AC1C5E" w:rsidRPr="002B5595">
        <w:rPr>
          <w:rFonts w:ascii="Times New Roman" w:eastAsia="Times New Roman" w:hAnsi="Times New Roman" w:cs="Times New Roman"/>
          <w:color w:val="000000"/>
          <w:sz w:val="28"/>
          <w:szCs w:val="28"/>
          <w:lang w:eastAsia="uk-UA"/>
        </w:rPr>
        <w:t xml:space="preserve">їх </w:t>
      </w:r>
      <w:r w:rsidR="00602116" w:rsidRPr="002B5595">
        <w:rPr>
          <w:rFonts w:ascii="Times New Roman" w:eastAsia="Times New Roman" w:hAnsi="Times New Roman" w:cs="Times New Roman"/>
          <w:color w:val="000000"/>
          <w:sz w:val="28"/>
          <w:szCs w:val="28"/>
          <w:lang w:eastAsia="uk-UA"/>
        </w:rPr>
        <w:t>реорганізаці</w:t>
      </w:r>
      <w:r w:rsidR="00AC1C5E" w:rsidRPr="002B5595">
        <w:rPr>
          <w:rFonts w:ascii="Times New Roman" w:eastAsia="Times New Roman" w:hAnsi="Times New Roman" w:cs="Times New Roman"/>
          <w:color w:val="000000"/>
          <w:sz w:val="28"/>
          <w:szCs w:val="28"/>
          <w:lang w:eastAsia="uk-UA"/>
        </w:rPr>
        <w:t>ї</w:t>
      </w:r>
      <w:r w:rsidR="00602116" w:rsidRPr="002B5595">
        <w:rPr>
          <w:rFonts w:ascii="Times New Roman" w:eastAsia="Times New Roman" w:hAnsi="Times New Roman" w:cs="Times New Roman"/>
          <w:color w:val="000000"/>
          <w:sz w:val="28"/>
          <w:szCs w:val="28"/>
          <w:lang w:eastAsia="uk-UA"/>
        </w:rPr>
        <w:t xml:space="preserve"> шляхом злиття </w:t>
      </w:r>
      <w:r w:rsidR="00AC1C5E" w:rsidRPr="002B5595">
        <w:rPr>
          <w:rFonts w:ascii="Times New Roman" w:eastAsia="Times New Roman" w:hAnsi="Times New Roman" w:cs="Times New Roman"/>
          <w:color w:val="000000"/>
          <w:sz w:val="28"/>
          <w:szCs w:val="28"/>
          <w:lang w:eastAsia="uk-UA"/>
        </w:rPr>
        <w:t>чи</w:t>
      </w:r>
      <w:r w:rsidR="00602116" w:rsidRPr="002B5595">
        <w:rPr>
          <w:rFonts w:ascii="Times New Roman" w:eastAsia="Times New Roman" w:hAnsi="Times New Roman" w:cs="Times New Roman"/>
          <w:color w:val="000000"/>
          <w:sz w:val="28"/>
          <w:szCs w:val="28"/>
          <w:lang w:eastAsia="uk-UA"/>
        </w:rPr>
        <w:t xml:space="preserve"> приєднання.</w:t>
      </w:r>
    </w:p>
    <w:p w14:paraId="5D4B00CF" w14:textId="77777777" w:rsidR="00F05F20" w:rsidRPr="002B5595" w:rsidRDefault="00F05F20" w:rsidP="00602116">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33" w:name="n379"/>
      <w:bookmarkStart w:id="134" w:name="n380"/>
      <w:bookmarkStart w:id="135" w:name="n381"/>
      <w:bookmarkEnd w:id="133"/>
      <w:bookmarkEnd w:id="134"/>
      <w:bookmarkEnd w:id="135"/>
      <w:r w:rsidRPr="002B5595">
        <w:rPr>
          <w:rFonts w:ascii="Times New Roman" w:eastAsia="Times New Roman" w:hAnsi="Times New Roman" w:cs="Times New Roman"/>
          <w:color w:val="000000"/>
          <w:sz w:val="28"/>
          <w:szCs w:val="28"/>
          <w:lang w:eastAsia="uk-UA"/>
        </w:rPr>
        <w:t>Переоформлення ліцензії здійснюється без пр</w:t>
      </w:r>
      <w:r w:rsidR="0006143B" w:rsidRPr="002B5595">
        <w:rPr>
          <w:rFonts w:ascii="Times New Roman" w:eastAsia="Times New Roman" w:hAnsi="Times New Roman" w:cs="Times New Roman"/>
          <w:color w:val="000000"/>
          <w:sz w:val="28"/>
          <w:szCs w:val="28"/>
          <w:lang w:eastAsia="uk-UA"/>
        </w:rPr>
        <w:t xml:space="preserve">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w:t>
      </w:r>
      <w:r w:rsidRPr="002B5595">
        <w:rPr>
          <w:rFonts w:ascii="Times New Roman" w:eastAsia="Times New Roman" w:hAnsi="Times New Roman" w:cs="Times New Roman"/>
          <w:color w:val="000000"/>
          <w:sz w:val="28"/>
          <w:szCs w:val="28"/>
          <w:lang w:eastAsia="uk-UA"/>
        </w:rPr>
        <w:t xml:space="preserve">У разі реорганізації </w:t>
      </w:r>
      <w:r w:rsidR="00602116" w:rsidRPr="002B5595">
        <w:rPr>
          <w:rFonts w:ascii="Times New Roman" w:eastAsia="Times New Roman" w:hAnsi="Times New Roman" w:cs="Times New Roman"/>
          <w:color w:val="000000"/>
          <w:sz w:val="28"/>
          <w:szCs w:val="28"/>
          <w:lang w:eastAsia="uk-UA"/>
        </w:rPr>
        <w:t xml:space="preserve">закладів освіти </w:t>
      </w:r>
      <w:r w:rsidR="00AC1C5E" w:rsidRPr="002B5595">
        <w:rPr>
          <w:rFonts w:ascii="Times New Roman" w:eastAsia="Times New Roman" w:hAnsi="Times New Roman" w:cs="Times New Roman"/>
          <w:color w:val="000000"/>
          <w:sz w:val="28"/>
          <w:szCs w:val="28"/>
          <w:lang w:eastAsia="uk-UA"/>
        </w:rPr>
        <w:t>шляхом злиття чи</w:t>
      </w:r>
      <w:r w:rsidRPr="002B5595">
        <w:rPr>
          <w:rFonts w:ascii="Times New Roman" w:eastAsia="Times New Roman" w:hAnsi="Times New Roman" w:cs="Times New Roman"/>
          <w:color w:val="000000"/>
          <w:sz w:val="28"/>
          <w:szCs w:val="28"/>
          <w:lang w:eastAsia="uk-UA"/>
        </w:rPr>
        <w:t xml:space="preserve"> приєднання переоформлення ліцензії здійснюється на основі </w:t>
      </w:r>
      <w:r w:rsidR="00602116" w:rsidRPr="002B5595">
        <w:rPr>
          <w:rFonts w:ascii="Times New Roman" w:eastAsia="Times New Roman" w:hAnsi="Times New Roman" w:cs="Times New Roman"/>
          <w:color w:val="000000"/>
          <w:sz w:val="28"/>
          <w:szCs w:val="28"/>
          <w:lang w:eastAsia="uk-UA"/>
        </w:rPr>
        <w:t xml:space="preserve">їхніх </w:t>
      </w:r>
      <w:r w:rsidRPr="002B5595">
        <w:rPr>
          <w:rFonts w:ascii="Times New Roman" w:eastAsia="Times New Roman" w:hAnsi="Times New Roman" w:cs="Times New Roman"/>
          <w:color w:val="000000"/>
          <w:sz w:val="28"/>
          <w:szCs w:val="28"/>
          <w:lang w:eastAsia="uk-UA"/>
        </w:rPr>
        <w:t>ліцензій.</w:t>
      </w:r>
    </w:p>
    <w:p w14:paraId="216AE4BC" w14:textId="77777777" w:rsidR="00CD5F91" w:rsidRPr="002B5595" w:rsidRDefault="00CD5F91" w:rsidP="00CD5F91">
      <w:pPr>
        <w:spacing w:after="0" w:line="240" w:lineRule="auto"/>
        <w:ind w:firstLine="720"/>
        <w:jc w:val="both"/>
        <w:rPr>
          <w:rStyle w:val="rvts44"/>
          <w:rFonts w:ascii="Times New Roman" w:hAnsi="Times New Roman" w:cs="Times New Roman"/>
          <w:sz w:val="28"/>
          <w:szCs w:val="28"/>
        </w:rPr>
      </w:pPr>
    </w:p>
    <w:p w14:paraId="1CD5CA7A" w14:textId="2507F7F9" w:rsidR="00CD5F91" w:rsidRPr="002B5595" w:rsidRDefault="00CD5F91" w:rsidP="002C5DBB">
      <w:pPr>
        <w:pStyle w:val="rvps2"/>
        <w:shd w:val="clear" w:color="auto" w:fill="FFFFFF"/>
        <w:spacing w:before="0" w:beforeAutospacing="0" w:after="0" w:afterAutospacing="0"/>
        <w:ind w:firstLine="709"/>
        <w:jc w:val="both"/>
        <w:rPr>
          <w:b/>
          <w:color w:val="000000"/>
          <w:sz w:val="28"/>
          <w:szCs w:val="28"/>
        </w:rPr>
      </w:pPr>
      <w:bookmarkStart w:id="136" w:name="n664"/>
      <w:bookmarkStart w:id="137" w:name="n665"/>
      <w:bookmarkStart w:id="138" w:name="n666"/>
      <w:bookmarkStart w:id="139" w:name="n667"/>
      <w:bookmarkStart w:id="140" w:name="n668"/>
      <w:bookmarkEnd w:id="136"/>
      <w:bookmarkEnd w:id="137"/>
      <w:bookmarkEnd w:id="138"/>
      <w:bookmarkEnd w:id="139"/>
      <w:bookmarkEnd w:id="140"/>
      <w:r w:rsidRPr="002B5595">
        <w:rPr>
          <w:rStyle w:val="rvts9"/>
          <w:b/>
          <w:bCs/>
          <w:color w:val="000000"/>
          <w:sz w:val="28"/>
          <w:szCs w:val="28"/>
        </w:rPr>
        <w:t>Стаття 4</w:t>
      </w:r>
      <w:r w:rsidR="00DA5582" w:rsidRPr="002B5595">
        <w:rPr>
          <w:rStyle w:val="rvts9"/>
          <w:b/>
          <w:bCs/>
          <w:color w:val="000000"/>
          <w:sz w:val="28"/>
          <w:szCs w:val="28"/>
        </w:rPr>
        <w:t>5</w:t>
      </w:r>
      <w:r w:rsidRPr="002B5595">
        <w:rPr>
          <w:rStyle w:val="rvts9"/>
          <w:b/>
          <w:bCs/>
          <w:color w:val="000000"/>
          <w:sz w:val="28"/>
          <w:szCs w:val="28"/>
        </w:rPr>
        <w:t>.</w:t>
      </w:r>
      <w:r w:rsidRPr="002B5595">
        <w:rPr>
          <w:b/>
          <w:color w:val="000000"/>
          <w:sz w:val="28"/>
          <w:szCs w:val="28"/>
        </w:rPr>
        <w:t> Інституційний аудит</w:t>
      </w:r>
    </w:p>
    <w:p w14:paraId="50C57D6A" w14:textId="77777777" w:rsidR="003310D2" w:rsidRPr="002B5595" w:rsidRDefault="00CD5F91" w:rsidP="002C5DBB">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eastAsia="Times New Roman" w:hAnsi="Times New Roman" w:cs="Times New Roman"/>
          <w:color w:val="000000"/>
          <w:sz w:val="28"/>
          <w:szCs w:val="28"/>
          <w:lang w:eastAsia="uk-UA"/>
        </w:rPr>
        <w:t>1.</w:t>
      </w:r>
      <w:r w:rsidR="002C5DBB" w:rsidRPr="002B5595">
        <w:rPr>
          <w:rFonts w:ascii="Times New Roman" w:hAnsi="Times New Roman" w:cs="Times New Roman"/>
          <w:color w:val="000000"/>
          <w:sz w:val="28"/>
          <w:szCs w:val="28"/>
          <w:shd w:val="clear" w:color="auto" w:fill="FFFFFF"/>
        </w:rPr>
        <w:t xml:space="preserve"> Інституційний аудит – це комплексна зовнішня перевірка та оцінювання освітніх і управлінських процесів закладу освіти, які забезпечують його ефективну роботу та сталий розвиток</w:t>
      </w:r>
      <w:r w:rsidR="003310D2" w:rsidRPr="002B5595">
        <w:rPr>
          <w:rFonts w:ascii="Times New Roman" w:hAnsi="Times New Roman" w:cs="Times New Roman"/>
          <w:color w:val="000000"/>
          <w:sz w:val="28"/>
          <w:szCs w:val="28"/>
          <w:shd w:val="clear" w:color="auto" w:fill="FFFFFF"/>
        </w:rPr>
        <w:t>.</w:t>
      </w:r>
    </w:p>
    <w:p w14:paraId="43693635" w14:textId="77777777" w:rsidR="002C5DBB" w:rsidRPr="002B5595" w:rsidRDefault="003310D2" w:rsidP="002C5DB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color w:val="000000"/>
          <w:sz w:val="28"/>
          <w:szCs w:val="28"/>
          <w:shd w:val="clear" w:color="auto" w:fill="FFFFFF"/>
        </w:rPr>
        <w:t>Інституційний аудит</w:t>
      </w:r>
      <w:r w:rsidR="002C5DBB" w:rsidRPr="002B5595">
        <w:rPr>
          <w:rFonts w:ascii="Times New Roman" w:hAnsi="Times New Roman" w:cs="Times New Roman"/>
          <w:color w:val="000000"/>
          <w:sz w:val="28"/>
          <w:szCs w:val="28"/>
          <w:shd w:val="clear" w:color="auto" w:fill="FFFFFF"/>
        </w:rPr>
        <w:t xml:space="preserve"> </w:t>
      </w:r>
      <w:r w:rsidR="002C5DBB" w:rsidRPr="002B5595">
        <w:rPr>
          <w:rFonts w:ascii="Times New Roman" w:eastAsia="Times New Roman" w:hAnsi="Times New Roman" w:cs="Times New Roman"/>
          <w:color w:val="000000"/>
          <w:sz w:val="28"/>
          <w:szCs w:val="28"/>
          <w:lang w:eastAsia="uk-UA"/>
        </w:rPr>
        <w:t xml:space="preserve">проводиться з метою оцінювання якості освітньої діяльності закладу освіти та вироблення рекомендацій </w:t>
      </w:r>
      <w:r w:rsidR="009872CF" w:rsidRPr="002B5595">
        <w:rPr>
          <w:rFonts w:ascii="Times New Roman" w:eastAsia="Times New Roman" w:hAnsi="Times New Roman" w:cs="Times New Roman"/>
          <w:color w:val="000000"/>
          <w:sz w:val="28"/>
          <w:szCs w:val="28"/>
          <w:lang w:eastAsia="uk-UA"/>
        </w:rPr>
        <w:t xml:space="preserve">засновнику та закладу освіти </w:t>
      </w:r>
      <w:r w:rsidR="002C5DBB" w:rsidRPr="002B5595">
        <w:rPr>
          <w:rFonts w:ascii="Times New Roman" w:eastAsia="Times New Roman" w:hAnsi="Times New Roman" w:cs="Times New Roman"/>
          <w:color w:val="000000"/>
          <w:sz w:val="28"/>
          <w:szCs w:val="28"/>
          <w:lang w:eastAsia="uk-UA"/>
        </w:rPr>
        <w:t>щодо:</w:t>
      </w:r>
    </w:p>
    <w:p w14:paraId="36515BE8" w14:textId="77777777" w:rsidR="002C5DBB" w:rsidRPr="002B5595" w:rsidRDefault="002C5DBB" w:rsidP="002C5DB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41" w:name="n671"/>
      <w:bookmarkEnd w:id="141"/>
      <w:r w:rsidRPr="002B5595">
        <w:rPr>
          <w:rFonts w:ascii="Times New Roman" w:eastAsia="Times New Roman" w:hAnsi="Times New Roman" w:cs="Times New Roman"/>
          <w:color w:val="000000"/>
          <w:sz w:val="28"/>
          <w:szCs w:val="28"/>
          <w:lang w:eastAsia="uk-UA"/>
        </w:rPr>
        <w:t>підвищення якості освітньої діяльності та вдосконалення внутрішньої системи забезпечення якості освіти;</w:t>
      </w:r>
    </w:p>
    <w:p w14:paraId="6A3FA626" w14:textId="77777777" w:rsidR="002C5DBB" w:rsidRPr="002B5595" w:rsidRDefault="002C5DBB" w:rsidP="002C5DB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42" w:name="n672"/>
      <w:bookmarkEnd w:id="142"/>
      <w:r w:rsidRPr="002B5595">
        <w:rPr>
          <w:rFonts w:ascii="Times New Roman" w:eastAsia="Times New Roman" w:hAnsi="Times New Roman" w:cs="Times New Roman"/>
          <w:color w:val="000000"/>
          <w:sz w:val="28"/>
          <w:szCs w:val="28"/>
          <w:lang w:eastAsia="uk-UA"/>
        </w:rPr>
        <w:t>приведення освітнього та управлінського процесів у відповідні</w:t>
      </w:r>
      <w:r w:rsidR="009872CF" w:rsidRPr="002B5595">
        <w:rPr>
          <w:rFonts w:ascii="Times New Roman" w:eastAsia="Times New Roman" w:hAnsi="Times New Roman" w:cs="Times New Roman"/>
          <w:color w:val="000000"/>
          <w:sz w:val="28"/>
          <w:szCs w:val="28"/>
          <w:lang w:eastAsia="uk-UA"/>
        </w:rPr>
        <w:t>сть із вимогами законодавства, зокрема</w:t>
      </w:r>
      <w:r w:rsidRPr="002B5595">
        <w:rPr>
          <w:rFonts w:ascii="Times New Roman" w:eastAsia="Times New Roman" w:hAnsi="Times New Roman" w:cs="Times New Roman"/>
          <w:color w:val="000000"/>
          <w:sz w:val="28"/>
          <w:szCs w:val="28"/>
          <w:lang w:eastAsia="uk-UA"/>
        </w:rPr>
        <w:t xml:space="preserve"> ліцензійни</w:t>
      </w:r>
      <w:r w:rsidR="009872CF" w:rsidRPr="002B5595">
        <w:rPr>
          <w:rFonts w:ascii="Times New Roman" w:eastAsia="Times New Roman" w:hAnsi="Times New Roman" w:cs="Times New Roman"/>
          <w:color w:val="000000"/>
          <w:sz w:val="28"/>
          <w:szCs w:val="28"/>
          <w:lang w:eastAsia="uk-UA"/>
        </w:rPr>
        <w:t>х</w:t>
      </w:r>
      <w:r w:rsidRPr="002B5595">
        <w:rPr>
          <w:rFonts w:ascii="Times New Roman" w:eastAsia="Times New Roman" w:hAnsi="Times New Roman" w:cs="Times New Roman"/>
          <w:color w:val="000000"/>
          <w:sz w:val="28"/>
          <w:szCs w:val="28"/>
          <w:lang w:eastAsia="uk-UA"/>
        </w:rPr>
        <w:t xml:space="preserve"> умов.</w:t>
      </w:r>
    </w:p>
    <w:p w14:paraId="5C82B0FD" w14:textId="6F6CF129" w:rsidR="00E35500" w:rsidRPr="002B5595" w:rsidRDefault="00756C42" w:rsidP="009D246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B5595">
        <w:rPr>
          <w:rFonts w:ascii="Times New Roman" w:eastAsia="Times New Roman" w:hAnsi="Times New Roman" w:cs="Times New Roman"/>
          <w:sz w:val="28"/>
          <w:szCs w:val="28"/>
          <w:lang w:eastAsia="uk-UA"/>
        </w:rPr>
        <w:t xml:space="preserve">2. Інституційний аудит є єдиним плановим заходом, що проводиться </w:t>
      </w:r>
      <w:r w:rsidRPr="002B5595">
        <w:rPr>
          <w:rFonts w:ascii="Times New Roman" w:hAnsi="Times New Roman" w:cs="Times New Roman"/>
          <w:sz w:val="28"/>
          <w:szCs w:val="28"/>
          <w:bdr w:val="none" w:sz="0" w:space="0" w:color="auto" w:frame="1"/>
        </w:rPr>
        <w:t>центральним органом виконавчої влади із забезпечення якості освіти та його територіальними органами</w:t>
      </w:r>
      <w:r w:rsidRPr="002B5595">
        <w:rPr>
          <w:rFonts w:ascii="Times New Roman" w:eastAsia="Times New Roman" w:hAnsi="Times New Roman" w:cs="Times New Roman"/>
          <w:sz w:val="28"/>
          <w:szCs w:val="28"/>
          <w:lang w:eastAsia="uk-UA"/>
        </w:rPr>
        <w:t xml:space="preserve"> не частіше одного разу на 10 років.</w:t>
      </w:r>
    </w:p>
    <w:p w14:paraId="213021D5" w14:textId="56D65BA7" w:rsidR="00E76159" w:rsidRPr="002B5595" w:rsidRDefault="009D2468" w:rsidP="00E76159">
      <w:pPr>
        <w:spacing w:after="0" w:line="240" w:lineRule="auto"/>
        <w:ind w:firstLine="709"/>
        <w:jc w:val="both"/>
        <w:rPr>
          <w:rFonts w:ascii="Times New Roman" w:hAnsi="Times New Roman" w:cs="Times New Roman"/>
          <w:sz w:val="28"/>
          <w:szCs w:val="28"/>
          <w:bdr w:val="none" w:sz="0" w:space="0" w:color="auto" w:frame="1"/>
        </w:rPr>
      </w:pPr>
      <w:r w:rsidRPr="002B5595">
        <w:rPr>
          <w:rFonts w:ascii="Times New Roman" w:hAnsi="Times New Roman" w:cs="Times New Roman"/>
          <w:sz w:val="28"/>
          <w:szCs w:val="28"/>
          <w:bdr w:val="none" w:sz="0" w:space="0" w:color="auto" w:frame="1"/>
        </w:rPr>
        <w:t>3</w:t>
      </w:r>
      <w:r w:rsidR="002C5DBB" w:rsidRPr="002B5595">
        <w:rPr>
          <w:rFonts w:ascii="Times New Roman" w:hAnsi="Times New Roman" w:cs="Times New Roman"/>
          <w:sz w:val="28"/>
          <w:szCs w:val="28"/>
          <w:bdr w:val="none" w:sz="0" w:space="0" w:color="auto" w:frame="1"/>
        </w:rPr>
        <w:t xml:space="preserve">. Інституційний аудит проводиться </w:t>
      </w:r>
      <w:r w:rsidR="00010CCC" w:rsidRPr="002B5595">
        <w:rPr>
          <w:rFonts w:ascii="Times New Roman" w:hAnsi="Times New Roman" w:cs="Times New Roman"/>
          <w:sz w:val="28"/>
          <w:szCs w:val="28"/>
          <w:bdr w:val="none" w:sz="0" w:space="0" w:color="auto" w:frame="1"/>
        </w:rPr>
        <w:t xml:space="preserve">працівниками </w:t>
      </w:r>
      <w:r w:rsidR="002C5DBB" w:rsidRPr="002B5595">
        <w:rPr>
          <w:rFonts w:ascii="Times New Roman" w:hAnsi="Times New Roman" w:cs="Times New Roman"/>
          <w:sz w:val="28"/>
          <w:szCs w:val="28"/>
          <w:bdr w:val="none" w:sz="0" w:space="0" w:color="auto" w:frame="1"/>
        </w:rPr>
        <w:t>центральн</w:t>
      </w:r>
      <w:r w:rsidR="00010CCC" w:rsidRPr="002B5595">
        <w:rPr>
          <w:rFonts w:ascii="Times New Roman" w:hAnsi="Times New Roman" w:cs="Times New Roman"/>
          <w:sz w:val="28"/>
          <w:szCs w:val="28"/>
          <w:bdr w:val="none" w:sz="0" w:space="0" w:color="auto" w:frame="1"/>
        </w:rPr>
        <w:t>ого</w:t>
      </w:r>
      <w:r w:rsidR="002C5DBB" w:rsidRPr="002B5595">
        <w:rPr>
          <w:rFonts w:ascii="Times New Roman" w:hAnsi="Times New Roman" w:cs="Times New Roman"/>
          <w:sz w:val="28"/>
          <w:szCs w:val="28"/>
          <w:bdr w:val="none" w:sz="0" w:space="0" w:color="auto" w:frame="1"/>
        </w:rPr>
        <w:t xml:space="preserve"> орган</w:t>
      </w:r>
      <w:r w:rsidR="00010CCC" w:rsidRPr="002B5595">
        <w:rPr>
          <w:rFonts w:ascii="Times New Roman" w:hAnsi="Times New Roman" w:cs="Times New Roman"/>
          <w:sz w:val="28"/>
          <w:szCs w:val="28"/>
          <w:bdr w:val="none" w:sz="0" w:space="0" w:color="auto" w:frame="1"/>
        </w:rPr>
        <w:t>у</w:t>
      </w:r>
      <w:r w:rsidR="002C5DBB" w:rsidRPr="002B5595">
        <w:rPr>
          <w:rFonts w:ascii="Times New Roman" w:hAnsi="Times New Roman" w:cs="Times New Roman"/>
          <w:sz w:val="28"/>
          <w:szCs w:val="28"/>
          <w:bdr w:val="none" w:sz="0" w:space="0" w:color="auto" w:frame="1"/>
        </w:rPr>
        <w:t xml:space="preserve"> виконавчої влади із забезпечення якості освіти та його територіальни</w:t>
      </w:r>
      <w:r w:rsidR="00010CCC" w:rsidRPr="002B5595">
        <w:rPr>
          <w:rFonts w:ascii="Times New Roman" w:hAnsi="Times New Roman" w:cs="Times New Roman"/>
          <w:sz w:val="28"/>
          <w:szCs w:val="28"/>
          <w:bdr w:val="none" w:sz="0" w:space="0" w:color="auto" w:frame="1"/>
        </w:rPr>
        <w:t>х</w:t>
      </w:r>
      <w:r w:rsidR="002C5DBB" w:rsidRPr="002B5595">
        <w:rPr>
          <w:rFonts w:ascii="Times New Roman" w:hAnsi="Times New Roman" w:cs="Times New Roman"/>
          <w:sz w:val="28"/>
          <w:szCs w:val="28"/>
          <w:bdr w:val="none" w:sz="0" w:space="0" w:color="auto" w:frame="1"/>
        </w:rPr>
        <w:t xml:space="preserve"> орган</w:t>
      </w:r>
      <w:r w:rsidR="00010CCC" w:rsidRPr="002B5595">
        <w:rPr>
          <w:rFonts w:ascii="Times New Roman" w:hAnsi="Times New Roman" w:cs="Times New Roman"/>
          <w:sz w:val="28"/>
          <w:szCs w:val="28"/>
          <w:bdr w:val="none" w:sz="0" w:space="0" w:color="auto" w:frame="1"/>
        </w:rPr>
        <w:t>ів</w:t>
      </w:r>
      <w:r w:rsidR="002C5DBB" w:rsidRPr="002B5595">
        <w:rPr>
          <w:rFonts w:ascii="Times New Roman" w:hAnsi="Times New Roman" w:cs="Times New Roman"/>
          <w:sz w:val="28"/>
          <w:szCs w:val="28"/>
          <w:bdr w:val="none" w:sz="0" w:space="0" w:color="auto" w:frame="1"/>
        </w:rPr>
        <w:t xml:space="preserve"> відп</w:t>
      </w:r>
      <w:r w:rsidR="00B563CA" w:rsidRPr="002B5595">
        <w:rPr>
          <w:rFonts w:ascii="Times New Roman" w:hAnsi="Times New Roman" w:cs="Times New Roman"/>
          <w:sz w:val="28"/>
          <w:szCs w:val="28"/>
          <w:bdr w:val="none" w:sz="0" w:space="0" w:color="auto" w:frame="1"/>
        </w:rPr>
        <w:t>овідно до вимог цього Закону та</w:t>
      </w:r>
      <w:r w:rsidR="00041DB0" w:rsidRPr="002B5595">
        <w:rPr>
          <w:rFonts w:ascii="Times New Roman" w:hAnsi="Times New Roman" w:cs="Times New Roman"/>
          <w:sz w:val="28"/>
          <w:szCs w:val="28"/>
          <w:bdr w:val="none" w:sz="0" w:space="0" w:color="auto" w:frame="1"/>
        </w:rPr>
        <w:t xml:space="preserve"> </w:t>
      </w:r>
      <w:r w:rsidR="002C5DBB" w:rsidRPr="002B5595">
        <w:rPr>
          <w:rFonts w:ascii="Times New Roman" w:hAnsi="Times New Roman" w:cs="Times New Roman"/>
          <w:sz w:val="28"/>
          <w:szCs w:val="28"/>
          <w:bdr w:val="none" w:sz="0" w:space="0" w:color="auto" w:frame="1"/>
        </w:rPr>
        <w:t>у порядку, затвердженому центральним органом виконавч</w:t>
      </w:r>
      <w:r w:rsidR="00041DB0" w:rsidRPr="002B5595">
        <w:rPr>
          <w:rFonts w:ascii="Times New Roman" w:hAnsi="Times New Roman" w:cs="Times New Roman"/>
          <w:sz w:val="28"/>
          <w:szCs w:val="28"/>
          <w:bdr w:val="none" w:sz="0" w:space="0" w:color="auto" w:frame="1"/>
        </w:rPr>
        <w:t>ої влади у сфері освіти і науки</w:t>
      </w:r>
      <w:r w:rsidR="00B563CA" w:rsidRPr="002B5595">
        <w:rPr>
          <w:rFonts w:ascii="Times New Roman" w:hAnsi="Times New Roman" w:cs="Times New Roman"/>
          <w:sz w:val="28"/>
          <w:szCs w:val="28"/>
          <w:bdr w:val="none" w:sz="0" w:space="0" w:color="auto" w:frame="1"/>
        </w:rPr>
        <w:t>.</w:t>
      </w:r>
      <w:r w:rsidR="00010CCC" w:rsidRPr="002B5595">
        <w:rPr>
          <w:rFonts w:ascii="Times New Roman" w:hAnsi="Times New Roman" w:cs="Times New Roman"/>
          <w:sz w:val="28"/>
          <w:szCs w:val="28"/>
          <w:bdr w:val="none" w:sz="0" w:space="0" w:color="auto" w:frame="1"/>
        </w:rPr>
        <w:t xml:space="preserve"> </w:t>
      </w:r>
      <w:r w:rsidR="00B563CA" w:rsidRPr="002B5595">
        <w:rPr>
          <w:rFonts w:ascii="Times New Roman" w:hAnsi="Times New Roman" w:cs="Times New Roman"/>
          <w:sz w:val="28"/>
          <w:szCs w:val="28"/>
          <w:bdr w:val="none" w:sz="0" w:space="0" w:color="auto" w:frame="1"/>
        </w:rPr>
        <w:t xml:space="preserve">До інституційного аудиту </w:t>
      </w:r>
      <w:r w:rsidR="003F3AFD" w:rsidRPr="002B5595">
        <w:rPr>
          <w:rFonts w:ascii="Times New Roman" w:hAnsi="Times New Roman" w:cs="Times New Roman"/>
          <w:sz w:val="28"/>
          <w:szCs w:val="28"/>
          <w:bdr w:val="none" w:sz="0" w:space="0" w:color="auto" w:frame="1"/>
        </w:rPr>
        <w:t xml:space="preserve">можуть бути залучені </w:t>
      </w:r>
      <w:r w:rsidR="00010CCC" w:rsidRPr="002B5595">
        <w:rPr>
          <w:rFonts w:ascii="Times New Roman" w:hAnsi="Times New Roman" w:cs="Times New Roman"/>
          <w:sz w:val="28"/>
          <w:szCs w:val="28"/>
          <w:bdr w:val="none" w:sz="0" w:space="0" w:color="auto" w:frame="1"/>
        </w:rPr>
        <w:t>інші фахівці (</w:t>
      </w:r>
      <w:r w:rsidR="00982721" w:rsidRPr="002B5595">
        <w:rPr>
          <w:rFonts w:ascii="Times New Roman" w:hAnsi="Times New Roman" w:cs="Times New Roman"/>
          <w:sz w:val="28"/>
          <w:szCs w:val="28"/>
          <w:bdr w:val="none" w:sz="0" w:space="0" w:color="auto" w:frame="1"/>
        </w:rPr>
        <w:t>експерти</w:t>
      </w:r>
      <w:r w:rsidR="00010CCC" w:rsidRPr="002B5595">
        <w:rPr>
          <w:rFonts w:ascii="Times New Roman" w:hAnsi="Times New Roman" w:cs="Times New Roman"/>
          <w:sz w:val="28"/>
          <w:szCs w:val="28"/>
          <w:bdr w:val="none" w:sz="0" w:space="0" w:color="auto" w:frame="1"/>
        </w:rPr>
        <w:t>)</w:t>
      </w:r>
      <w:r w:rsidR="00982721" w:rsidRPr="002B5595">
        <w:rPr>
          <w:rFonts w:ascii="Times New Roman" w:hAnsi="Times New Roman" w:cs="Times New Roman"/>
          <w:sz w:val="28"/>
          <w:szCs w:val="28"/>
          <w:bdr w:val="none" w:sz="0" w:space="0" w:color="auto" w:frame="1"/>
        </w:rPr>
        <w:t xml:space="preserve"> у сфері загальної середньої освіти.</w:t>
      </w:r>
    </w:p>
    <w:p w14:paraId="2FE9E0C4" w14:textId="29223AA2" w:rsidR="004555BF" w:rsidRPr="002B5595" w:rsidRDefault="003D29AF" w:rsidP="00E76159">
      <w:pPr>
        <w:spacing w:after="0" w:line="240" w:lineRule="auto"/>
        <w:ind w:firstLine="709"/>
        <w:jc w:val="both"/>
        <w:rPr>
          <w:rFonts w:ascii="Times New Roman" w:hAnsi="Times New Roman" w:cs="Times New Roman"/>
          <w:sz w:val="28"/>
          <w:szCs w:val="28"/>
          <w:bdr w:val="none" w:sz="0" w:space="0" w:color="auto" w:frame="1"/>
        </w:rPr>
      </w:pPr>
      <w:r w:rsidRPr="002B5595">
        <w:rPr>
          <w:rFonts w:ascii="Times New Roman" w:eastAsia="Times New Roman" w:hAnsi="Times New Roman" w:cs="Times New Roman"/>
          <w:color w:val="000000"/>
          <w:sz w:val="28"/>
          <w:szCs w:val="28"/>
          <w:lang w:eastAsia="uk-UA"/>
        </w:rPr>
        <w:t>П</w:t>
      </w:r>
      <w:r w:rsidR="009E16BB" w:rsidRPr="002B5595">
        <w:rPr>
          <w:rFonts w:ascii="Times New Roman" w:eastAsia="Times New Roman" w:hAnsi="Times New Roman" w:cs="Times New Roman"/>
          <w:color w:val="000000"/>
          <w:sz w:val="28"/>
          <w:szCs w:val="28"/>
          <w:lang w:eastAsia="uk-UA"/>
        </w:rPr>
        <w:t>лан</w:t>
      </w:r>
      <w:r w:rsidRPr="002B5595">
        <w:rPr>
          <w:rFonts w:ascii="Times New Roman" w:eastAsia="Times New Roman" w:hAnsi="Times New Roman" w:cs="Times New Roman"/>
          <w:color w:val="000000"/>
          <w:sz w:val="28"/>
          <w:szCs w:val="28"/>
          <w:lang w:eastAsia="uk-UA"/>
        </w:rPr>
        <w:t>и</w:t>
      </w:r>
      <w:r w:rsidR="009E16BB" w:rsidRPr="002B5595">
        <w:rPr>
          <w:rFonts w:ascii="Times New Roman" w:eastAsia="Times New Roman" w:hAnsi="Times New Roman" w:cs="Times New Roman"/>
          <w:color w:val="000000"/>
          <w:sz w:val="28"/>
          <w:szCs w:val="28"/>
          <w:lang w:eastAsia="uk-UA"/>
        </w:rPr>
        <w:t xml:space="preserve"> проведення інституційних аудитів </w:t>
      </w:r>
      <w:r w:rsidRPr="002B5595">
        <w:rPr>
          <w:rFonts w:ascii="Times New Roman" w:eastAsia="Times New Roman" w:hAnsi="Times New Roman" w:cs="Times New Roman"/>
          <w:color w:val="000000"/>
          <w:sz w:val="28"/>
          <w:szCs w:val="28"/>
          <w:lang w:eastAsia="uk-UA"/>
        </w:rPr>
        <w:t>формую</w:t>
      </w:r>
      <w:r w:rsidR="004555BF" w:rsidRPr="002B5595">
        <w:rPr>
          <w:rFonts w:ascii="Times New Roman" w:eastAsia="Times New Roman" w:hAnsi="Times New Roman" w:cs="Times New Roman"/>
          <w:color w:val="000000"/>
          <w:sz w:val="28"/>
          <w:szCs w:val="28"/>
          <w:lang w:eastAsia="uk-UA"/>
        </w:rPr>
        <w:t xml:space="preserve">ться на підставі показників освітньої діяльності закладів та результатів навчання </w:t>
      </w:r>
      <w:r w:rsidR="00AF1084" w:rsidRPr="002B5595">
        <w:rPr>
          <w:rFonts w:ascii="Times New Roman" w:eastAsia="Times New Roman" w:hAnsi="Times New Roman" w:cs="Times New Roman"/>
          <w:color w:val="000000"/>
          <w:sz w:val="28"/>
          <w:szCs w:val="28"/>
          <w:lang w:eastAsia="uk-UA"/>
        </w:rPr>
        <w:t>учнів</w:t>
      </w:r>
      <w:r w:rsidR="004555BF" w:rsidRPr="002B5595">
        <w:rPr>
          <w:rFonts w:ascii="Times New Roman" w:eastAsia="Times New Roman" w:hAnsi="Times New Roman" w:cs="Times New Roman"/>
          <w:color w:val="000000"/>
          <w:sz w:val="28"/>
          <w:szCs w:val="28"/>
          <w:lang w:eastAsia="uk-UA"/>
        </w:rPr>
        <w:t xml:space="preserve">. У першу чергу планові інституційні аудити проводяться у закладах освіти, </w:t>
      </w:r>
      <w:r w:rsidR="004D093D" w:rsidRPr="002B5595">
        <w:rPr>
          <w:rFonts w:ascii="Times New Roman" w:eastAsia="Times New Roman" w:hAnsi="Times New Roman" w:cs="Times New Roman"/>
          <w:color w:val="000000"/>
          <w:sz w:val="28"/>
          <w:szCs w:val="28"/>
          <w:lang w:eastAsia="uk-UA"/>
        </w:rPr>
        <w:t>що</w:t>
      </w:r>
      <w:r w:rsidR="004555BF" w:rsidRPr="002B5595">
        <w:rPr>
          <w:rFonts w:ascii="Times New Roman" w:eastAsia="Times New Roman" w:hAnsi="Times New Roman" w:cs="Times New Roman"/>
          <w:color w:val="000000"/>
          <w:sz w:val="28"/>
          <w:szCs w:val="28"/>
          <w:lang w:eastAsia="uk-UA"/>
        </w:rPr>
        <w:t xml:space="preserve"> </w:t>
      </w:r>
      <w:r w:rsidR="000170E8" w:rsidRPr="002B5595">
        <w:rPr>
          <w:rFonts w:ascii="Times New Roman" w:eastAsia="Times New Roman" w:hAnsi="Times New Roman" w:cs="Times New Roman"/>
          <w:color w:val="000000"/>
          <w:sz w:val="28"/>
          <w:szCs w:val="28"/>
          <w:lang w:eastAsia="uk-UA"/>
        </w:rPr>
        <w:t>мають</w:t>
      </w:r>
      <w:r w:rsidR="004555BF" w:rsidRPr="002B5595">
        <w:rPr>
          <w:rFonts w:ascii="Times New Roman" w:eastAsia="Times New Roman" w:hAnsi="Times New Roman" w:cs="Times New Roman"/>
          <w:color w:val="000000"/>
          <w:sz w:val="28"/>
          <w:szCs w:val="28"/>
          <w:lang w:eastAsia="uk-UA"/>
        </w:rPr>
        <w:t xml:space="preserve"> низьку якість освітньої діяльності. У таких закладах </w:t>
      </w:r>
      <w:r w:rsidR="004555BF" w:rsidRPr="002B5595">
        <w:rPr>
          <w:rFonts w:ascii="Times New Roman" w:hAnsi="Times New Roman" w:cs="Times New Roman"/>
          <w:sz w:val="28"/>
          <w:szCs w:val="28"/>
          <w:bdr w:val="none" w:sz="0" w:space="0" w:color="auto" w:frame="1"/>
        </w:rPr>
        <w:t>і</w:t>
      </w:r>
      <w:r w:rsidR="00CD5F91" w:rsidRPr="002B5595">
        <w:rPr>
          <w:rFonts w:ascii="Times New Roman" w:hAnsi="Times New Roman" w:cs="Times New Roman"/>
          <w:sz w:val="28"/>
          <w:szCs w:val="28"/>
          <w:bdr w:val="none" w:sz="0" w:space="0" w:color="auto" w:frame="1"/>
        </w:rPr>
        <w:t xml:space="preserve">нституційний аудит може </w:t>
      </w:r>
      <w:r w:rsidR="004555BF" w:rsidRPr="002B5595">
        <w:rPr>
          <w:rFonts w:ascii="Times New Roman" w:hAnsi="Times New Roman" w:cs="Times New Roman"/>
          <w:sz w:val="28"/>
          <w:szCs w:val="28"/>
          <w:bdr w:val="none" w:sz="0" w:space="0" w:color="auto" w:frame="1"/>
        </w:rPr>
        <w:t xml:space="preserve">бути </w:t>
      </w:r>
      <w:r w:rsidR="00CD5F91" w:rsidRPr="002B5595">
        <w:rPr>
          <w:rFonts w:ascii="Times New Roman" w:hAnsi="Times New Roman" w:cs="Times New Roman"/>
          <w:sz w:val="28"/>
          <w:szCs w:val="28"/>
          <w:bdr w:val="none" w:sz="0" w:space="0" w:color="auto" w:frame="1"/>
        </w:rPr>
        <w:t>пров</w:t>
      </w:r>
      <w:r w:rsidR="004555BF" w:rsidRPr="002B5595">
        <w:rPr>
          <w:rFonts w:ascii="Times New Roman" w:hAnsi="Times New Roman" w:cs="Times New Roman"/>
          <w:sz w:val="28"/>
          <w:szCs w:val="28"/>
          <w:bdr w:val="none" w:sz="0" w:space="0" w:color="auto" w:frame="1"/>
        </w:rPr>
        <w:t>едений також у позаплановому порядку.</w:t>
      </w:r>
    </w:p>
    <w:p w14:paraId="3A609047" w14:textId="77777777" w:rsidR="00CD5F91" w:rsidRPr="002B5595" w:rsidRDefault="00CD5F91"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 xml:space="preserve">Критерії для визначення якості освітньої діяльності </w:t>
      </w:r>
      <w:r w:rsidR="0094671F" w:rsidRPr="002B5595">
        <w:rPr>
          <w:sz w:val="28"/>
          <w:szCs w:val="28"/>
          <w:bdr w:val="none" w:sz="0" w:space="0" w:color="auto" w:frame="1"/>
        </w:rPr>
        <w:t xml:space="preserve">у сфері </w:t>
      </w:r>
      <w:r w:rsidRPr="002B5595">
        <w:rPr>
          <w:sz w:val="28"/>
          <w:szCs w:val="28"/>
          <w:bdr w:val="none" w:sz="0" w:space="0" w:color="auto" w:frame="1"/>
        </w:rPr>
        <w:t>загальної середньої освіти затверджуються центральним органом виконавчої влади у сфері освіти і науки.</w:t>
      </w:r>
    </w:p>
    <w:p w14:paraId="258BBBCD" w14:textId="77777777" w:rsidR="00041DB0" w:rsidRPr="002B5595" w:rsidRDefault="00041DB0" w:rsidP="00041DB0">
      <w:pPr>
        <w:spacing w:after="0" w:line="240" w:lineRule="auto"/>
        <w:ind w:firstLine="720"/>
        <w:jc w:val="both"/>
        <w:rPr>
          <w:rFonts w:ascii="Times New Roman" w:hAnsi="Times New Roman" w:cs="Times New Roman"/>
          <w:sz w:val="28"/>
          <w:szCs w:val="28"/>
        </w:rPr>
      </w:pPr>
      <w:bookmarkStart w:id="143" w:name="n678"/>
      <w:bookmarkEnd w:id="143"/>
      <w:r w:rsidRPr="002B5595">
        <w:rPr>
          <w:rFonts w:ascii="Times New Roman" w:hAnsi="Times New Roman" w:cs="Times New Roman"/>
          <w:sz w:val="28"/>
          <w:szCs w:val="28"/>
        </w:rPr>
        <w:t xml:space="preserve">Інституційний аудит може бути проведений у позаплановому порядку </w:t>
      </w:r>
      <w:r w:rsidR="004555BF" w:rsidRPr="002B5595">
        <w:rPr>
          <w:rFonts w:ascii="Times New Roman" w:hAnsi="Times New Roman" w:cs="Times New Roman"/>
          <w:sz w:val="28"/>
          <w:szCs w:val="28"/>
        </w:rPr>
        <w:t xml:space="preserve">також </w:t>
      </w:r>
      <w:r w:rsidRPr="002B5595">
        <w:rPr>
          <w:rFonts w:ascii="Times New Roman" w:hAnsi="Times New Roman" w:cs="Times New Roman"/>
          <w:sz w:val="28"/>
          <w:szCs w:val="28"/>
        </w:rPr>
        <w:t>за ініціативою засновника, керівника, педагогічної ради, вищого колегіального органу громадського самоврядування або піклувальної ради закладу освіти.</w:t>
      </w:r>
    </w:p>
    <w:p w14:paraId="7CB0704D" w14:textId="77777777" w:rsidR="00934852" w:rsidRPr="002B5595" w:rsidRDefault="004555BF"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4</w:t>
      </w:r>
      <w:r w:rsidR="00CD5F91" w:rsidRPr="002B5595">
        <w:rPr>
          <w:sz w:val="28"/>
          <w:szCs w:val="28"/>
          <w:bdr w:val="none" w:sz="0" w:space="0" w:color="auto" w:frame="1"/>
        </w:rPr>
        <w:t xml:space="preserve">. За результатами проведення інституційного аудиту </w:t>
      </w:r>
      <w:r w:rsidR="00475684" w:rsidRPr="002B5595">
        <w:rPr>
          <w:sz w:val="28"/>
          <w:szCs w:val="28"/>
          <w:bdr w:val="none" w:sz="0" w:space="0" w:color="auto" w:frame="1"/>
        </w:rPr>
        <w:t xml:space="preserve">засновнику та закладу освіти </w:t>
      </w:r>
      <w:r w:rsidR="00041DB0" w:rsidRPr="002B5595">
        <w:rPr>
          <w:sz w:val="28"/>
          <w:szCs w:val="28"/>
          <w:bdr w:val="none" w:sz="0" w:space="0" w:color="auto" w:frame="1"/>
        </w:rPr>
        <w:t>надаються</w:t>
      </w:r>
      <w:r w:rsidR="00934852" w:rsidRPr="002B5595">
        <w:rPr>
          <w:sz w:val="28"/>
          <w:szCs w:val="28"/>
          <w:bdr w:val="none" w:sz="0" w:space="0" w:color="auto" w:frame="1"/>
        </w:rPr>
        <w:t>:</w:t>
      </w:r>
    </w:p>
    <w:p w14:paraId="17D12918" w14:textId="77777777" w:rsidR="0052448C" w:rsidRPr="002B5595" w:rsidRDefault="00934852"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lastRenderedPageBreak/>
        <w:t>висновок про якість освітньої діяльності закладу освіти, внутрішню систему забезпе</w:t>
      </w:r>
      <w:r w:rsidR="0052448C" w:rsidRPr="002B5595">
        <w:rPr>
          <w:sz w:val="28"/>
          <w:szCs w:val="28"/>
          <w:bdr w:val="none" w:sz="0" w:space="0" w:color="auto" w:frame="1"/>
        </w:rPr>
        <w:t>чення якості освіти;</w:t>
      </w:r>
    </w:p>
    <w:p w14:paraId="2A1B6CE7" w14:textId="438BD427" w:rsidR="009D206F" w:rsidRPr="002B5595" w:rsidRDefault="00934852" w:rsidP="002C5DBB">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рекомендації щодо вдосконалення діяльності закладу освіти</w:t>
      </w:r>
      <w:r w:rsidR="009D206F" w:rsidRPr="002B5595">
        <w:rPr>
          <w:sz w:val="28"/>
          <w:szCs w:val="28"/>
          <w:bdr w:val="none" w:sz="0" w:space="0" w:color="auto" w:frame="1"/>
        </w:rPr>
        <w:t>, а також приведення освітнього та управлінського процесів у відповідність із вимогами законодавства, зокрема, ліцензійними умовами.</w:t>
      </w:r>
    </w:p>
    <w:p w14:paraId="12EE0402" w14:textId="09C76C90" w:rsidR="00475684" w:rsidRPr="002B5595" w:rsidRDefault="00475684" w:rsidP="0052448C">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5. </w:t>
      </w:r>
      <w:r w:rsidR="00850584" w:rsidRPr="002B5595">
        <w:rPr>
          <w:sz w:val="28"/>
          <w:szCs w:val="28"/>
          <w:bdr w:val="none" w:sz="0" w:space="0" w:color="auto" w:frame="1"/>
        </w:rPr>
        <w:t xml:space="preserve">Керівник закладу освіти має право подати до </w:t>
      </w:r>
      <w:r w:rsidR="00010CCC" w:rsidRPr="002B5595">
        <w:rPr>
          <w:sz w:val="28"/>
          <w:szCs w:val="28"/>
          <w:bdr w:val="none" w:sz="0" w:space="0" w:color="auto" w:frame="1"/>
        </w:rPr>
        <w:t>центрального органу виконавчої влади із забезпечення якості освіти</w:t>
      </w:r>
      <w:r w:rsidR="009D206F" w:rsidRPr="002B5595">
        <w:rPr>
          <w:sz w:val="28"/>
          <w:szCs w:val="28"/>
          <w:bdr w:val="none" w:sz="0" w:space="0" w:color="auto" w:frame="1"/>
        </w:rPr>
        <w:t xml:space="preserve"> </w:t>
      </w:r>
      <w:r w:rsidR="00850584" w:rsidRPr="002B5595">
        <w:rPr>
          <w:sz w:val="28"/>
          <w:szCs w:val="28"/>
          <w:bdr w:val="none" w:sz="0" w:space="0" w:color="auto" w:frame="1"/>
        </w:rPr>
        <w:t xml:space="preserve">обґрунтовані заперечення щодо висновку та рекомендацій </w:t>
      </w:r>
      <w:r w:rsidRPr="002B5595">
        <w:rPr>
          <w:sz w:val="28"/>
          <w:szCs w:val="28"/>
          <w:bdr w:val="none" w:sz="0" w:space="0" w:color="auto" w:frame="1"/>
        </w:rPr>
        <w:t xml:space="preserve">впродовж 5 робочих днів з дня </w:t>
      </w:r>
      <w:r w:rsidR="00850584" w:rsidRPr="002B5595">
        <w:rPr>
          <w:sz w:val="28"/>
          <w:szCs w:val="28"/>
          <w:bdr w:val="none" w:sz="0" w:space="0" w:color="auto" w:frame="1"/>
        </w:rPr>
        <w:t xml:space="preserve">їх </w:t>
      </w:r>
      <w:r w:rsidRPr="002B5595">
        <w:rPr>
          <w:sz w:val="28"/>
          <w:szCs w:val="28"/>
          <w:bdr w:val="none" w:sz="0" w:space="0" w:color="auto" w:frame="1"/>
        </w:rPr>
        <w:t>отримання.</w:t>
      </w:r>
      <w:r w:rsidR="00850584" w:rsidRPr="002B5595">
        <w:rPr>
          <w:sz w:val="28"/>
          <w:szCs w:val="28"/>
          <w:bdr w:val="none" w:sz="0" w:space="0" w:color="auto" w:frame="1"/>
        </w:rPr>
        <w:t xml:space="preserve"> Заперечення </w:t>
      </w:r>
      <w:r w:rsidRPr="002B5595">
        <w:rPr>
          <w:sz w:val="28"/>
          <w:szCs w:val="28"/>
          <w:bdr w:val="none" w:sz="0" w:space="0" w:color="auto" w:frame="1"/>
        </w:rPr>
        <w:t>ма</w:t>
      </w:r>
      <w:r w:rsidR="00850584" w:rsidRPr="002B5595">
        <w:rPr>
          <w:sz w:val="28"/>
          <w:szCs w:val="28"/>
          <w:bdr w:val="none" w:sz="0" w:space="0" w:color="auto" w:frame="1"/>
        </w:rPr>
        <w:t xml:space="preserve">ють </w:t>
      </w:r>
      <w:r w:rsidRPr="002B5595">
        <w:rPr>
          <w:sz w:val="28"/>
          <w:szCs w:val="28"/>
          <w:bdr w:val="none" w:sz="0" w:space="0" w:color="auto" w:frame="1"/>
        </w:rPr>
        <w:t>бути розглянут</w:t>
      </w:r>
      <w:r w:rsidR="00850584" w:rsidRPr="002B5595">
        <w:rPr>
          <w:sz w:val="28"/>
          <w:szCs w:val="28"/>
          <w:bdr w:val="none" w:sz="0" w:space="0" w:color="auto" w:frame="1"/>
        </w:rPr>
        <w:t>і</w:t>
      </w:r>
      <w:r w:rsidRPr="002B5595">
        <w:rPr>
          <w:sz w:val="28"/>
          <w:szCs w:val="28"/>
          <w:bdr w:val="none" w:sz="0" w:space="0" w:color="auto" w:frame="1"/>
        </w:rPr>
        <w:t xml:space="preserve"> в</w:t>
      </w:r>
      <w:r w:rsidR="00850584" w:rsidRPr="002B5595">
        <w:rPr>
          <w:sz w:val="28"/>
          <w:szCs w:val="28"/>
          <w:bdr w:val="none" w:sz="0" w:space="0" w:color="auto" w:frame="1"/>
        </w:rPr>
        <w:t>продовж 20 робочих днів з дня їх</w:t>
      </w:r>
      <w:r w:rsidRPr="002B5595">
        <w:rPr>
          <w:sz w:val="28"/>
          <w:szCs w:val="28"/>
          <w:bdr w:val="none" w:sz="0" w:space="0" w:color="auto" w:frame="1"/>
        </w:rPr>
        <w:t xml:space="preserve"> надходження</w:t>
      </w:r>
      <w:r w:rsidR="00850584" w:rsidRPr="002B5595">
        <w:rPr>
          <w:sz w:val="28"/>
          <w:szCs w:val="28"/>
          <w:bdr w:val="none" w:sz="0" w:space="0" w:color="auto" w:frame="1"/>
        </w:rPr>
        <w:t>.</w:t>
      </w:r>
    </w:p>
    <w:p w14:paraId="501C8223" w14:textId="77777777" w:rsidR="0052448C" w:rsidRPr="002B5595" w:rsidRDefault="00850584" w:rsidP="0052448C">
      <w:pPr>
        <w:pStyle w:val="rvps2"/>
        <w:spacing w:before="0" w:beforeAutospacing="0" w:after="0" w:afterAutospacing="0"/>
        <w:ind w:firstLine="709"/>
        <w:jc w:val="both"/>
        <w:textAlignment w:val="baseline"/>
        <w:rPr>
          <w:sz w:val="28"/>
          <w:szCs w:val="28"/>
          <w:bdr w:val="none" w:sz="0" w:space="0" w:color="auto" w:frame="1"/>
        </w:rPr>
      </w:pPr>
      <w:r w:rsidRPr="002B5595">
        <w:rPr>
          <w:sz w:val="28"/>
          <w:szCs w:val="28"/>
          <w:bdr w:val="none" w:sz="0" w:space="0" w:color="auto" w:frame="1"/>
        </w:rPr>
        <w:t>6</w:t>
      </w:r>
      <w:r w:rsidR="0052448C" w:rsidRPr="002B5595">
        <w:rPr>
          <w:sz w:val="28"/>
          <w:szCs w:val="28"/>
          <w:bdr w:val="none" w:sz="0" w:space="0" w:color="auto" w:frame="1"/>
        </w:rPr>
        <w:t>. Висновок про якість освітньої діяльності закладу та рекомендації щодо вдосконалення діяльності закладу освіти</w:t>
      </w:r>
      <w:r w:rsidRPr="002B5595">
        <w:rPr>
          <w:sz w:val="28"/>
          <w:szCs w:val="28"/>
          <w:bdr w:val="none" w:sz="0" w:space="0" w:color="auto" w:frame="1"/>
        </w:rPr>
        <w:t>, уточнені за результатами розгляду заперечень,</w:t>
      </w:r>
      <w:r w:rsidR="0052448C" w:rsidRPr="002B5595">
        <w:rPr>
          <w:rFonts w:eastAsia="Calibri"/>
          <w:sz w:val="28"/>
          <w:szCs w:val="28"/>
          <w:bdr w:val="none" w:sz="0" w:space="0" w:color="auto" w:frame="1"/>
        </w:rPr>
        <w:t xml:space="preserve"> оприлюднюються на </w:t>
      </w:r>
      <w:r w:rsidR="002A3AFE" w:rsidRPr="002B5595">
        <w:rPr>
          <w:rFonts w:eastAsia="Calibri"/>
          <w:sz w:val="28"/>
          <w:szCs w:val="28"/>
          <w:bdr w:val="none" w:sz="0" w:space="0" w:color="auto" w:frame="1"/>
        </w:rPr>
        <w:t>веб-</w:t>
      </w:r>
      <w:r w:rsidR="0052448C" w:rsidRPr="002B5595">
        <w:rPr>
          <w:rFonts w:eastAsia="Calibri"/>
          <w:sz w:val="28"/>
          <w:szCs w:val="28"/>
          <w:bdr w:val="none" w:sz="0" w:space="0" w:color="auto" w:frame="1"/>
        </w:rPr>
        <w:t xml:space="preserve">сайтах закладу освіти (за наявності), засновника (крім засновника приватного закладу освіти) та органу, </w:t>
      </w:r>
      <w:r w:rsidRPr="002B5595">
        <w:rPr>
          <w:rFonts w:eastAsia="Calibri"/>
          <w:sz w:val="28"/>
          <w:szCs w:val="28"/>
          <w:bdr w:val="none" w:sz="0" w:space="0" w:color="auto" w:frame="1"/>
        </w:rPr>
        <w:t>що здійснив інституційний аудит, впродовж трьох робочих днів з дня завершення розгляду заперечень.</w:t>
      </w:r>
    </w:p>
    <w:p w14:paraId="70B96881" w14:textId="0EDDB2B1" w:rsidR="00B35D4B" w:rsidRPr="002B5595" w:rsidRDefault="00850584" w:rsidP="00B35D4B">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bdr w:val="none" w:sz="0" w:space="0" w:color="auto" w:frame="1"/>
        </w:rPr>
        <w:t>7</w:t>
      </w:r>
      <w:r w:rsidR="0052448C" w:rsidRPr="002B5595">
        <w:rPr>
          <w:rFonts w:ascii="Times New Roman" w:hAnsi="Times New Roman" w:cs="Times New Roman"/>
          <w:sz w:val="28"/>
          <w:szCs w:val="28"/>
          <w:bdr w:val="none" w:sz="0" w:space="0" w:color="auto" w:frame="1"/>
        </w:rPr>
        <w:t>.</w:t>
      </w:r>
      <w:r w:rsidR="009D206F" w:rsidRPr="002B5595">
        <w:rPr>
          <w:rFonts w:ascii="Times New Roman" w:hAnsi="Times New Roman" w:cs="Times New Roman"/>
          <w:sz w:val="28"/>
          <w:szCs w:val="28"/>
          <w:bdr w:val="none" w:sz="0" w:space="0" w:color="auto" w:frame="1"/>
        </w:rPr>
        <w:t> </w:t>
      </w:r>
      <w:r w:rsidR="0052448C" w:rsidRPr="002B5595">
        <w:rPr>
          <w:rFonts w:ascii="Times New Roman" w:hAnsi="Times New Roman" w:cs="Times New Roman"/>
          <w:sz w:val="28"/>
          <w:szCs w:val="28"/>
        </w:rPr>
        <w:t>У разі виявлення невідповідності освітньої діяльності закладу освіти законодавству</w:t>
      </w:r>
      <w:r w:rsidRPr="002B5595">
        <w:rPr>
          <w:rFonts w:ascii="Times New Roman" w:hAnsi="Times New Roman" w:cs="Times New Roman"/>
          <w:sz w:val="28"/>
          <w:szCs w:val="28"/>
        </w:rPr>
        <w:t>, зокрема</w:t>
      </w:r>
      <w:r w:rsidR="0052448C" w:rsidRPr="002B5595">
        <w:rPr>
          <w:rFonts w:ascii="Times New Roman" w:hAnsi="Times New Roman" w:cs="Times New Roman"/>
          <w:sz w:val="28"/>
          <w:szCs w:val="28"/>
        </w:rPr>
        <w:t xml:space="preserve"> ліцензійним умовам</w:t>
      </w:r>
      <w:r w:rsidRPr="002B5595">
        <w:rPr>
          <w:rFonts w:ascii="Times New Roman" w:hAnsi="Times New Roman" w:cs="Times New Roman"/>
          <w:sz w:val="28"/>
          <w:szCs w:val="28"/>
        </w:rPr>
        <w:t>,</w:t>
      </w:r>
      <w:r w:rsidR="0052448C" w:rsidRPr="002B5595">
        <w:rPr>
          <w:rFonts w:ascii="Times New Roman" w:hAnsi="Times New Roman" w:cs="Times New Roman"/>
          <w:sz w:val="28"/>
          <w:szCs w:val="28"/>
        </w:rPr>
        <w:t xml:space="preserve"> орган, який пров</w:t>
      </w:r>
      <w:r w:rsidR="009E16BB" w:rsidRPr="002B5595">
        <w:rPr>
          <w:rFonts w:ascii="Times New Roman" w:hAnsi="Times New Roman" w:cs="Times New Roman"/>
          <w:sz w:val="28"/>
          <w:szCs w:val="28"/>
        </w:rPr>
        <w:t>ів інституційний</w:t>
      </w:r>
      <w:r w:rsidR="0052448C" w:rsidRPr="002B5595">
        <w:rPr>
          <w:rFonts w:ascii="Times New Roman" w:hAnsi="Times New Roman" w:cs="Times New Roman"/>
          <w:sz w:val="28"/>
          <w:szCs w:val="28"/>
        </w:rPr>
        <w:t xml:space="preserve"> аудит, визначає строк усунення порушень у роботі закладу освіти</w:t>
      </w:r>
      <w:r w:rsidR="00494420" w:rsidRPr="002B5595">
        <w:rPr>
          <w:rFonts w:ascii="Times New Roman" w:hAnsi="Times New Roman" w:cs="Times New Roman"/>
          <w:sz w:val="28"/>
          <w:szCs w:val="28"/>
        </w:rPr>
        <w:t>, який не може перевищувати 1 рік</w:t>
      </w:r>
      <w:r w:rsidR="00B35D4B" w:rsidRPr="002B5595">
        <w:rPr>
          <w:rFonts w:ascii="Times New Roman" w:hAnsi="Times New Roman" w:cs="Times New Roman"/>
          <w:sz w:val="28"/>
          <w:szCs w:val="28"/>
        </w:rPr>
        <w:t>.</w:t>
      </w:r>
      <w:r w:rsidR="00B35D4B" w:rsidRPr="002B5595">
        <w:rPr>
          <w:sz w:val="28"/>
          <w:szCs w:val="28"/>
          <w:bdr w:val="none" w:sz="0" w:space="0" w:color="auto" w:frame="1"/>
        </w:rPr>
        <w:t xml:space="preserve"> </w:t>
      </w:r>
      <w:r w:rsidR="00B35D4B" w:rsidRPr="002B5595">
        <w:rPr>
          <w:rFonts w:ascii="Times New Roman" w:hAnsi="Times New Roman" w:cs="Times New Roman"/>
          <w:sz w:val="28"/>
          <w:szCs w:val="28"/>
          <w:bdr w:val="none" w:sz="0" w:space="0" w:color="auto" w:frame="1"/>
        </w:rPr>
        <w:t>До усунення порушень у роботі закладу освіти до керівника закладу освіти не застосовуються засоби заохочення (премії, інші заохочувальні виплати, нагороди тощо).</w:t>
      </w:r>
    </w:p>
    <w:p w14:paraId="13EB1D5E" w14:textId="77777777" w:rsidR="0052448C" w:rsidRPr="002B5595" w:rsidRDefault="0052448C" w:rsidP="0052448C">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14:paraId="3DD26668" w14:textId="77777777" w:rsidR="002C5DBB" w:rsidRPr="00731B24" w:rsidRDefault="002C5DBB" w:rsidP="00CD5F91">
      <w:pPr>
        <w:spacing w:after="0" w:line="240" w:lineRule="auto"/>
        <w:ind w:firstLine="720"/>
        <w:jc w:val="both"/>
        <w:rPr>
          <w:rFonts w:ascii="Times New Roman" w:hAnsi="Times New Roman" w:cs="Times New Roman"/>
          <w:sz w:val="28"/>
          <w:szCs w:val="28"/>
          <w:lang w:val="ru-RU"/>
        </w:rPr>
      </w:pPr>
      <w:bookmarkStart w:id="144" w:name="n674"/>
      <w:bookmarkStart w:id="145" w:name="n675"/>
      <w:bookmarkStart w:id="146" w:name="n676"/>
      <w:bookmarkStart w:id="147" w:name="n677"/>
      <w:bookmarkStart w:id="148" w:name="n679"/>
      <w:bookmarkStart w:id="149" w:name="n680"/>
      <w:bookmarkStart w:id="150" w:name="n681"/>
      <w:bookmarkEnd w:id="144"/>
      <w:bookmarkEnd w:id="145"/>
      <w:bookmarkEnd w:id="146"/>
      <w:bookmarkEnd w:id="147"/>
      <w:bookmarkEnd w:id="148"/>
      <w:bookmarkEnd w:id="149"/>
      <w:bookmarkEnd w:id="150"/>
    </w:p>
    <w:p w14:paraId="4BAF73A8" w14:textId="3F5BAB3B" w:rsidR="00AA4D2D" w:rsidRPr="002B5595" w:rsidRDefault="00AA4D2D" w:rsidP="00CD5F91">
      <w:pPr>
        <w:spacing w:after="0" w:line="240" w:lineRule="auto"/>
        <w:ind w:firstLine="720"/>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4</w:t>
      </w:r>
      <w:r w:rsidR="00DA5582" w:rsidRPr="002B5595">
        <w:rPr>
          <w:rFonts w:ascii="Times New Roman" w:hAnsi="Times New Roman" w:cs="Times New Roman"/>
          <w:b/>
          <w:sz w:val="28"/>
          <w:szCs w:val="28"/>
        </w:rPr>
        <w:t>6</w:t>
      </w:r>
      <w:r w:rsidRPr="002B5595">
        <w:rPr>
          <w:rFonts w:ascii="Times New Roman" w:hAnsi="Times New Roman" w:cs="Times New Roman"/>
          <w:b/>
          <w:sz w:val="28"/>
          <w:szCs w:val="28"/>
        </w:rPr>
        <w:t>. Зовнішнє незалежне оцінювання</w:t>
      </w:r>
    </w:p>
    <w:p w14:paraId="24F4BFA3"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Зовнішнє незалежне оцінювання </w:t>
      </w:r>
      <w:r w:rsidR="002A3AFE" w:rsidRPr="002B5595">
        <w:rPr>
          <w:rFonts w:ascii="Times New Roman" w:hAnsi="Times New Roman" w:cs="Times New Roman"/>
          <w:sz w:val="28"/>
          <w:szCs w:val="28"/>
        </w:rPr>
        <w:t>є</w:t>
      </w:r>
      <w:r w:rsidRPr="002B5595">
        <w:rPr>
          <w:rFonts w:ascii="Times New Roman" w:hAnsi="Times New Roman" w:cs="Times New Roman"/>
          <w:sz w:val="28"/>
          <w:szCs w:val="28"/>
        </w:rPr>
        <w:t xml:space="preserve"> одн</w:t>
      </w:r>
      <w:r w:rsidR="002A3AFE" w:rsidRPr="002B5595">
        <w:rPr>
          <w:rFonts w:ascii="Times New Roman" w:hAnsi="Times New Roman" w:cs="Times New Roman"/>
          <w:sz w:val="28"/>
          <w:szCs w:val="28"/>
        </w:rPr>
        <w:t>ією</w:t>
      </w:r>
      <w:r w:rsidRPr="002B5595">
        <w:rPr>
          <w:rFonts w:ascii="Times New Roman" w:hAnsi="Times New Roman" w:cs="Times New Roman"/>
          <w:sz w:val="28"/>
          <w:szCs w:val="28"/>
        </w:rPr>
        <w:t xml:space="preserve"> з форм державної підсумкової атестації результатів навчання, здобутих учнями</w:t>
      </w:r>
      <w:r w:rsidR="00CD6EFD" w:rsidRPr="002B5595">
        <w:rPr>
          <w:rFonts w:ascii="Times New Roman" w:hAnsi="Times New Roman" w:cs="Times New Roman"/>
          <w:sz w:val="28"/>
          <w:szCs w:val="28"/>
        </w:rPr>
        <w:t xml:space="preserve"> </w:t>
      </w:r>
      <w:r w:rsidRPr="002B5595">
        <w:rPr>
          <w:rFonts w:ascii="Times New Roman" w:hAnsi="Times New Roman" w:cs="Times New Roman"/>
          <w:sz w:val="28"/>
          <w:szCs w:val="28"/>
        </w:rPr>
        <w:t xml:space="preserve">на певному рівні загальної середньої освіти, </w:t>
      </w:r>
      <w:r w:rsidR="00306CCF" w:rsidRPr="002B5595">
        <w:rPr>
          <w:rFonts w:ascii="Times New Roman" w:hAnsi="Times New Roman" w:cs="Times New Roman"/>
          <w:sz w:val="28"/>
          <w:szCs w:val="28"/>
        </w:rPr>
        <w:t>що здійснюється відповідно до Закону України «Про освіту» з урахуванням цього Закону</w:t>
      </w:r>
      <w:r w:rsidRPr="002B5595">
        <w:rPr>
          <w:rFonts w:ascii="Times New Roman" w:hAnsi="Times New Roman" w:cs="Times New Roman"/>
          <w:sz w:val="28"/>
          <w:szCs w:val="28"/>
        </w:rPr>
        <w:t>.</w:t>
      </w:r>
    </w:p>
    <w:p w14:paraId="5C688E41"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Учні, які завершують здобуття базової середньої чи профільної середньої освіти проходять державну підсумкову атестацію у формі зовнішнього незалежного оцінювання, крім випа</w:t>
      </w:r>
      <w:r w:rsidR="00AF1084" w:rsidRPr="002B5595">
        <w:rPr>
          <w:rFonts w:ascii="Times New Roman" w:hAnsi="Times New Roman" w:cs="Times New Roman"/>
          <w:sz w:val="28"/>
          <w:szCs w:val="28"/>
        </w:rPr>
        <w:t>дків визначених законодавством.</w:t>
      </w:r>
    </w:p>
    <w:p w14:paraId="32263CBD"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Зовнішнє незалежне оцінювання результатів навчання здобувачів початкової освіти може бути проведене лише з метою моніторингу якості освітньої діяльності закладів освіти та/або якості освіти.</w:t>
      </w:r>
    </w:p>
    <w:p w14:paraId="7FF4F26D"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Результати зовнішнього незалежного оцінювання здобувачів базової середньої освіти можуть використовуватися для зарахування до ліцеїв та інших закладів освіти, що забезпечують здобуття профільної середньої освіти.</w:t>
      </w:r>
    </w:p>
    <w:p w14:paraId="730542A5"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Зовнішнє незалежне оцінювання проводиться спеціально уповноваженою державою установою – Українським центром оцінювання якості освіти. </w:t>
      </w:r>
    </w:p>
    <w:p w14:paraId="2BDAA84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 підготовці та проведенні зовнішнього незалежного оцінювання беруть участь регіональні структурні підрозділи Українського центру оцінювання якості освіти (регіональні центри оцінювання якості освіти), а також інші установи, організації, органи влади відповідно до законодавства.</w:t>
      </w:r>
    </w:p>
    <w:p w14:paraId="7E77959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w:t>
      </w:r>
      <w:r w:rsidRPr="002B5595">
        <w:rPr>
          <w:rFonts w:ascii="Times New Roman" w:hAnsi="Times New Roman" w:cs="Times New Roman"/>
          <w:sz w:val="28"/>
          <w:szCs w:val="28"/>
        </w:rPr>
        <w:lastRenderedPageBreak/>
        <w:t>забезпечується засновниками цих закладів освіти згідно з державними будівельними нормами та стандартами.</w:t>
      </w:r>
    </w:p>
    <w:p w14:paraId="4CB3D412"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Для осіб з особливими освітніми потребами забезпечуються спеціальні умови для проходження зовнішнього незалежного оцінювання у випадку можливості здійснення розумного пристосування до їхніх індивідуальних потреб. </w:t>
      </w:r>
    </w:p>
    <w:p w14:paraId="29DB922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Відкритість зовнішнього незалежного оцінювання забезпечується шляхом:</w:t>
      </w:r>
    </w:p>
    <w:p w14:paraId="6783A7CE"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здійснення державного контролю та громадського спостереження за його проведенням;</w:t>
      </w:r>
    </w:p>
    <w:p w14:paraId="40C97369"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14:paraId="0B5D5A5D"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w:t>
      </w:r>
      <w:proofErr w:type="spellStart"/>
      <w:r w:rsidRPr="002B5595">
        <w:rPr>
          <w:rFonts w:ascii="Times New Roman" w:hAnsi="Times New Roman" w:cs="Times New Roman"/>
          <w:sz w:val="28"/>
          <w:szCs w:val="28"/>
        </w:rPr>
        <w:t>мовного</w:t>
      </w:r>
      <w:proofErr w:type="spellEnd"/>
      <w:r w:rsidRPr="002B5595">
        <w:rPr>
          <w:rFonts w:ascii="Times New Roman" w:hAnsi="Times New Roman" w:cs="Times New Roman"/>
          <w:sz w:val="28"/>
          <w:szCs w:val="28"/>
        </w:rPr>
        <w:t xml:space="preserve"> компонента).</w:t>
      </w:r>
    </w:p>
    <w:p w14:paraId="176065BF"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6. Для забезпечення організованого проведення зовнішнього незалежного оцінювання центральний орган виконавчої влади у сфері освіти і науки:</w:t>
      </w:r>
    </w:p>
    <w:p w14:paraId="682C208F"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затверджує:</w:t>
      </w:r>
    </w:p>
    <w:p w14:paraId="7FE9F56C"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перелік програм зовнішнього незалежного оцінювання;</w:t>
      </w:r>
    </w:p>
    <w:p w14:paraId="4D792A84"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перелік навчальних предметів, із яких проводиться зовнішнє незалежне оцінювання результатів навчання, здобутих на певному освітньому рівні;</w:t>
      </w:r>
    </w:p>
    <w:p w14:paraId="3C60F494"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положення про колегіальні робочі органи з підготовки та проведення зовнішнього незалежного оцінювання;</w:t>
      </w:r>
    </w:p>
    <w:p w14:paraId="6E939772"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спільно з </w:t>
      </w:r>
      <w:r w:rsidRPr="002B5595">
        <w:rPr>
          <w:rStyle w:val="rvts46"/>
          <w:rFonts w:ascii="Times New Roman" w:hAnsi="Times New Roman" w:cs="Times New Roman"/>
          <w:sz w:val="28"/>
          <w:szCs w:val="28"/>
        </w:rPr>
        <w:t>центральним органом виконавчої влади у сфері внутрішніх справ</w:t>
      </w:r>
      <w:r w:rsidRPr="002B5595">
        <w:rPr>
          <w:rFonts w:ascii="Times New Roman" w:hAnsi="Times New Roman" w:cs="Times New Roman"/>
          <w:sz w:val="28"/>
          <w:szCs w:val="28"/>
        </w:rPr>
        <w:t xml:space="preserve"> порядок використання технічних пристроїв, необхідних для здійснення контролю за проведенням зовнішнього незалежного оцінювання;</w:t>
      </w:r>
    </w:p>
    <w:p w14:paraId="2F25EDC5"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спільно з </w:t>
      </w:r>
      <w:r w:rsidRPr="002B5595">
        <w:rPr>
          <w:rStyle w:val="rvts46"/>
          <w:rFonts w:ascii="Times New Roman" w:hAnsi="Times New Roman" w:cs="Times New Roman"/>
          <w:sz w:val="28"/>
          <w:szCs w:val="28"/>
        </w:rPr>
        <w:t>центральним органом виконавчої влади у сфері охорони здоров'я</w:t>
      </w:r>
      <w:r w:rsidRPr="002B5595">
        <w:rPr>
          <w:rFonts w:ascii="Times New Roman" w:hAnsi="Times New Roman" w:cs="Times New Roman"/>
          <w:sz w:val="28"/>
          <w:szCs w:val="28"/>
        </w:rPr>
        <w:t xml:space="preserve"> 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w:t>
      </w:r>
    </w:p>
    <w:p w14:paraId="5D1F740F"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форми документів, що засвідчують факт проходження зовнішнього незалежного оцінювання;</w:t>
      </w:r>
    </w:p>
    <w:p w14:paraId="1AB446F5"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встановлює:</w:t>
      </w:r>
    </w:p>
    <w:p w14:paraId="1112E0E0"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14:paraId="1C49A9E0"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строки організації та проведення зовнішнього незалежного оцінювання;</w:t>
      </w:r>
    </w:p>
    <w:p w14:paraId="5106A834"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рівні складності завдань робіт зовнішнього незалежного оцінювання.</w:t>
      </w:r>
    </w:p>
    <w:p w14:paraId="076FA4B7" w14:textId="77777777" w:rsidR="00AA4D2D"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14:paraId="610EC171" w14:textId="77777777" w:rsidR="00CC2980" w:rsidRPr="002B5595" w:rsidRDefault="00AA4D2D" w:rsidP="00AA4D2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w:t>
      </w:r>
      <w:r w:rsidRPr="002B5595">
        <w:rPr>
          <w:rFonts w:ascii="Times New Roman" w:hAnsi="Times New Roman" w:cs="Times New Roman"/>
          <w:sz w:val="28"/>
          <w:szCs w:val="28"/>
        </w:rPr>
        <w:lastRenderedPageBreak/>
        <w:t>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Особам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в порядку, встановленому центральним органом виконавчої влади у сфері освіти і науки.</w:t>
      </w:r>
    </w:p>
    <w:p w14:paraId="0E1FF867" w14:textId="77777777" w:rsidR="008732DF" w:rsidRPr="002B5595" w:rsidRDefault="008732DF" w:rsidP="00410FBA">
      <w:pPr>
        <w:spacing w:after="0" w:line="240" w:lineRule="auto"/>
        <w:ind w:firstLine="709"/>
        <w:jc w:val="both"/>
        <w:rPr>
          <w:rFonts w:ascii="Times New Roman" w:hAnsi="Times New Roman" w:cs="Times New Roman"/>
          <w:sz w:val="28"/>
          <w:szCs w:val="28"/>
        </w:rPr>
      </w:pPr>
    </w:p>
    <w:p w14:paraId="7B892D8E" w14:textId="589EA586" w:rsidR="00196B3C" w:rsidRPr="002B5595" w:rsidRDefault="00196B3C" w:rsidP="00196B3C">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4</w:t>
      </w:r>
      <w:r w:rsidR="00DA5582" w:rsidRPr="002B5595">
        <w:rPr>
          <w:rFonts w:ascii="Times New Roman" w:hAnsi="Times New Roman" w:cs="Times New Roman"/>
          <w:b/>
          <w:sz w:val="28"/>
          <w:szCs w:val="28"/>
        </w:rPr>
        <w:t>7</w:t>
      </w:r>
      <w:r w:rsidRPr="002B5595">
        <w:rPr>
          <w:rFonts w:ascii="Times New Roman" w:hAnsi="Times New Roman" w:cs="Times New Roman"/>
          <w:b/>
          <w:sz w:val="28"/>
          <w:szCs w:val="28"/>
        </w:rPr>
        <w:t>. Атестація педагогічних працівників</w:t>
      </w:r>
    </w:p>
    <w:p w14:paraId="58A58BE2" w14:textId="450DF6FA" w:rsidR="00C33A3D" w:rsidRPr="002B5595" w:rsidRDefault="005469A8" w:rsidP="008E2AE7">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w:t>
      </w:r>
      <w:r w:rsidR="008E2AE7" w:rsidRPr="002B5595">
        <w:rPr>
          <w:color w:val="000000"/>
          <w:sz w:val="28"/>
          <w:szCs w:val="28"/>
        </w:rPr>
        <w:t xml:space="preserve">Атестація педагогічних працівників </w:t>
      </w:r>
      <w:r w:rsidR="00C33A3D" w:rsidRPr="002B5595">
        <w:rPr>
          <w:color w:val="000000"/>
          <w:sz w:val="28"/>
          <w:szCs w:val="28"/>
        </w:rPr>
        <w:t>здійснюється відповідно до Закону України «Про освіту» з урахуванням цього Закону та в порядку, затвердженому центральний орган виконавчої влади у сфері освіти і науки.</w:t>
      </w:r>
    </w:p>
    <w:p w14:paraId="61F43B23" w14:textId="137AFC41" w:rsidR="008E2AE7" w:rsidRPr="002B5595" w:rsidRDefault="008E2AE7" w:rsidP="008E2AE7">
      <w:pPr>
        <w:pStyle w:val="rvps2"/>
        <w:shd w:val="clear" w:color="auto" w:fill="FFFFFF"/>
        <w:spacing w:before="0" w:beforeAutospacing="0" w:after="0" w:afterAutospacing="0"/>
        <w:ind w:firstLine="709"/>
        <w:jc w:val="both"/>
        <w:rPr>
          <w:color w:val="000000"/>
          <w:sz w:val="28"/>
          <w:szCs w:val="28"/>
        </w:rPr>
      </w:pPr>
      <w:bookmarkStart w:id="151" w:name="n220"/>
      <w:bookmarkEnd w:id="151"/>
      <w:r w:rsidRPr="002B5595">
        <w:rPr>
          <w:color w:val="000000"/>
          <w:sz w:val="28"/>
          <w:szCs w:val="28"/>
        </w:rPr>
        <w:t>2.</w:t>
      </w:r>
      <w:r w:rsidR="005469A8" w:rsidRPr="002B5595">
        <w:rPr>
          <w:color w:val="000000"/>
          <w:sz w:val="28"/>
          <w:szCs w:val="28"/>
        </w:rPr>
        <w:t> </w:t>
      </w:r>
      <w:r w:rsidRPr="002B5595">
        <w:rPr>
          <w:color w:val="000000"/>
          <w:sz w:val="28"/>
          <w:szCs w:val="28"/>
        </w:rPr>
        <w:t>За результатами атестації педагогічних працівників закладів загальної середньої освіти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w:t>
      </w:r>
      <w:r w:rsidR="007A2E20" w:rsidRPr="002B5595">
        <w:rPr>
          <w:color w:val="000000"/>
          <w:sz w:val="28"/>
          <w:szCs w:val="28"/>
        </w:rPr>
        <w:t xml:space="preserve"> </w:t>
      </w:r>
      <w:r w:rsidRPr="002B5595">
        <w:rPr>
          <w:color w:val="000000"/>
          <w:sz w:val="28"/>
          <w:szCs w:val="28"/>
        </w:rPr>
        <w:t>у сфері освіти</w:t>
      </w:r>
      <w:r w:rsidR="007A2E20" w:rsidRPr="002B5595">
        <w:rPr>
          <w:color w:val="000000"/>
          <w:sz w:val="28"/>
          <w:szCs w:val="28"/>
        </w:rPr>
        <w:t xml:space="preserve"> і науки</w:t>
      </w:r>
      <w:r w:rsidRPr="002B5595">
        <w:rPr>
          <w:color w:val="000000"/>
          <w:sz w:val="28"/>
          <w:szCs w:val="28"/>
        </w:rPr>
        <w:t>.</w:t>
      </w:r>
    </w:p>
    <w:p w14:paraId="718D85FA" w14:textId="77777777" w:rsidR="002A3AFE" w:rsidRPr="002B5595" w:rsidRDefault="002A3AFE" w:rsidP="008E2AE7">
      <w:pPr>
        <w:spacing w:after="0" w:line="240" w:lineRule="auto"/>
        <w:ind w:firstLine="709"/>
        <w:jc w:val="both"/>
        <w:rPr>
          <w:rFonts w:ascii="Times New Roman" w:hAnsi="Times New Roman" w:cs="Times New Roman"/>
          <w:sz w:val="28"/>
          <w:szCs w:val="28"/>
        </w:rPr>
      </w:pPr>
      <w:bookmarkStart w:id="152" w:name="n469"/>
      <w:bookmarkStart w:id="153" w:name="n717"/>
      <w:bookmarkStart w:id="154" w:name="n718"/>
      <w:bookmarkStart w:id="155" w:name="n719"/>
      <w:bookmarkEnd w:id="152"/>
      <w:bookmarkEnd w:id="153"/>
      <w:bookmarkEnd w:id="154"/>
      <w:bookmarkEnd w:id="155"/>
    </w:p>
    <w:p w14:paraId="5D59C6F9" w14:textId="55636F6A" w:rsidR="00196B3C" w:rsidRPr="002B5595" w:rsidRDefault="00196B3C" w:rsidP="00196B3C">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4</w:t>
      </w:r>
      <w:r w:rsidR="00DA5582" w:rsidRPr="002B5595">
        <w:rPr>
          <w:rFonts w:ascii="Times New Roman" w:hAnsi="Times New Roman" w:cs="Times New Roman"/>
          <w:b/>
          <w:sz w:val="28"/>
          <w:szCs w:val="28"/>
        </w:rPr>
        <w:t>8</w:t>
      </w:r>
      <w:r w:rsidRPr="002B5595">
        <w:rPr>
          <w:rFonts w:ascii="Times New Roman" w:hAnsi="Times New Roman" w:cs="Times New Roman"/>
          <w:b/>
          <w:sz w:val="28"/>
          <w:szCs w:val="28"/>
        </w:rPr>
        <w:t>. Сертифікація педагогічних працівників</w:t>
      </w:r>
    </w:p>
    <w:p w14:paraId="583321BC" w14:textId="77777777" w:rsidR="00F21B16" w:rsidRPr="002B5595" w:rsidRDefault="00A3574B" w:rsidP="00F21B16">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1. </w:t>
      </w:r>
      <w:r w:rsidR="00F21B16" w:rsidRPr="002B5595">
        <w:rPr>
          <w:rFonts w:ascii="Times New Roman" w:hAnsi="Times New Roman" w:cs="Times New Roman"/>
          <w:color w:val="000000"/>
          <w:sz w:val="28"/>
          <w:szCs w:val="28"/>
          <w:shd w:val="clear" w:color="auto" w:fill="FFFFFF"/>
        </w:rPr>
        <w:t xml:space="preserve">Сертифікація здійснюється з метою </w:t>
      </w:r>
      <w:r w:rsidR="00F21B16" w:rsidRPr="002B5595">
        <w:rPr>
          <w:rFonts w:ascii="Times New Roman" w:hAnsi="Times New Roman" w:cs="Times New Roman"/>
          <w:sz w:val="28"/>
          <w:szCs w:val="28"/>
        </w:rPr>
        <w:t xml:space="preserve">підвищення престижності педагогічної праці та стимулювання </w:t>
      </w:r>
      <w:r w:rsidR="00654D31" w:rsidRPr="002B5595">
        <w:rPr>
          <w:rFonts w:ascii="Times New Roman" w:hAnsi="Times New Roman" w:cs="Times New Roman"/>
          <w:color w:val="000000"/>
          <w:sz w:val="28"/>
          <w:szCs w:val="28"/>
          <w:shd w:val="clear" w:color="auto" w:fill="FFFFFF"/>
        </w:rPr>
        <w:t xml:space="preserve">педагогічних працівників </w:t>
      </w:r>
      <w:r w:rsidR="00F21B16" w:rsidRPr="002B5595">
        <w:rPr>
          <w:rFonts w:ascii="Times New Roman" w:hAnsi="Times New Roman" w:cs="Times New Roman"/>
          <w:sz w:val="28"/>
          <w:szCs w:val="28"/>
        </w:rPr>
        <w:t>до особистісного та професійного зростання.</w:t>
      </w:r>
    </w:p>
    <w:p w14:paraId="3CA21CFD" w14:textId="6DD48A19" w:rsidR="00F21B16" w:rsidRPr="002B5595" w:rsidRDefault="00A3574B"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2. </w:t>
      </w:r>
      <w:r w:rsidR="00F21B16" w:rsidRPr="002B5595">
        <w:rPr>
          <w:rFonts w:ascii="Times New Roman" w:hAnsi="Times New Roman" w:cs="Times New Roman"/>
          <w:color w:val="000000"/>
          <w:sz w:val="28"/>
          <w:szCs w:val="28"/>
          <w:shd w:val="clear" w:color="auto" w:fill="FFFFFF"/>
        </w:rPr>
        <w:t>Засади сертифікації педагогічних працівників визначаються Законом України «Про освіту».</w:t>
      </w:r>
    </w:p>
    <w:p w14:paraId="0DC2CD5B" w14:textId="2E6A5101" w:rsidR="0055325E" w:rsidRPr="002B5595" w:rsidRDefault="0055325E"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3. Сертифікація здійснюється</w:t>
      </w:r>
      <w:r w:rsidR="00574366" w:rsidRPr="002B5595">
        <w:rPr>
          <w:rFonts w:ascii="Times New Roman" w:hAnsi="Times New Roman" w:cs="Times New Roman"/>
          <w:color w:val="000000"/>
          <w:sz w:val="28"/>
          <w:szCs w:val="28"/>
          <w:shd w:val="clear" w:color="auto" w:fill="FFFFFF"/>
        </w:rPr>
        <w:t>, зокрема,</w:t>
      </w:r>
      <w:r w:rsidRPr="002B5595">
        <w:rPr>
          <w:rFonts w:ascii="Times New Roman" w:hAnsi="Times New Roman" w:cs="Times New Roman"/>
          <w:color w:val="000000"/>
          <w:sz w:val="28"/>
          <w:szCs w:val="28"/>
          <w:shd w:val="clear" w:color="auto" w:fill="FFFFFF"/>
        </w:rPr>
        <w:t xml:space="preserve"> шляхом:</w:t>
      </w:r>
    </w:p>
    <w:p w14:paraId="6971A7A6" w14:textId="089710E7" w:rsidR="0055325E" w:rsidRPr="002B5595" w:rsidRDefault="0055325E"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 xml:space="preserve">1) тестування професійних знань і </w:t>
      </w:r>
      <w:proofErr w:type="spellStart"/>
      <w:r w:rsidRPr="002B5595">
        <w:rPr>
          <w:rFonts w:ascii="Times New Roman" w:hAnsi="Times New Roman" w:cs="Times New Roman"/>
          <w:color w:val="000000"/>
          <w:sz w:val="28"/>
          <w:szCs w:val="28"/>
          <w:shd w:val="clear" w:color="auto" w:fill="FFFFFF"/>
        </w:rPr>
        <w:t>компетентностей</w:t>
      </w:r>
      <w:proofErr w:type="spellEnd"/>
      <w:r w:rsidRPr="002B5595">
        <w:rPr>
          <w:rFonts w:ascii="Times New Roman" w:hAnsi="Times New Roman" w:cs="Times New Roman"/>
          <w:color w:val="000000"/>
          <w:sz w:val="28"/>
          <w:szCs w:val="28"/>
          <w:shd w:val="clear" w:color="auto" w:fill="FFFFFF"/>
        </w:rPr>
        <w:t>, що проводиться спеціально уповноваженою державою установою;</w:t>
      </w:r>
    </w:p>
    <w:p w14:paraId="645E6523" w14:textId="59ACB909" w:rsidR="0055325E" w:rsidRPr="002B5595" w:rsidRDefault="0055325E" w:rsidP="00196B3C">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 моніторингу роботи вчителя (практичних вмінь застосування сучасних методів і технологій навчання, вивчення практичного досвіду вчителя), що проводиться центральним органом виконавчої влади із забезпечення якості освіти та його територіальними органами.</w:t>
      </w:r>
    </w:p>
    <w:p w14:paraId="323EDAC5" w14:textId="4160657F" w:rsidR="00CC690B" w:rsidRPr="002B5595" w:rsidRDefault="0055325E" w:rsidP="00EB3EF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4</w:t>
      </w:r>
      <w:r w:rsidR="00CC690B" w:rsidRPr="002B5595">
        <w:rPr>
          <w:rStyle w:val="rvts9"/>
          <w:rFonts w:ascii="Times New Roman" w:hAnsi="Times New Roman" w:cs="Times New Roman"/>
          <w:bCs/>
          <w:sz w:val="28"/>
          <w:szCs w:val="28"/>
        </w:rPr>
        <w:t>.</w:t>
      </w:r>
      <w:r w:rsidR="00A3574B" w:rsidRPr="002B5595">
        <w:rPr>
          <w:rStyle w:val="rvts9"/>
          <w:rFonts w:ascii="Times New Roman" w:hAnsi="Times New Roman" w:cs="Times New Roman"/>
          <w:bCs/>
          <w:sz w:val="28"/>
          <w:szCs w:val="28"/>
        </w:rPr>
        <w:t> </w:t>
      </w:r>
      <w:r w:rsidR="00CC690B" w:rsidRPr="002B5595">
        <w:rPr>
          <w:rStyle w:val="rvts9"/>
          <w:rFonts w:ascii="Times New Roman" w:hAnsi="Times New Roman" w:cs="Times New Roman"/>
          <w:bCs/>
          <w:sz w:val="28"/>
          <w:szCs w:val="28"/>
        </w:rPr>
        <w:t xml:space="preserve">Право на проходження сертифікації мають педагогічні працівники, які </w:t>
      </w:r>
      <w:r w:rsidR="00B41F21" w:rsidRPr="002B5595">
        <w:rPr>
          <w:rStyle w:val="rvts9"/>
          <w:rFonts w:ascii="Times New Roman" w:hAnsi="Times New Roman" w:cs="Times New Roman"/>
          <w:bCs/>
          <w:sz w:val="28"/>
          <w:szCs w:val="28"/>
        </w:rPr>
        <w:t xml:space="preserve">працюють не менше трьох років у закладах освіти, що забезпечують здобуття повної загальної середньої освіти, </w:t>
      </w:r>
      <w:r w:rsidR="000962C0" w:rsidRPr="002B5595">
        <w:rPr>
          <w:rStyle w:val="rvts9"/>
          <w:rFonts w:ascii="Times New Roman" w:hAnsi="Times New Roman" w:cs="Times New Roman"/>
          <w:bCs/>
          <w:sz w:val="28"/>
          <w:szCs w:val="28"/>
        </w:rPr>
        <w:t>здійснюють викладацьку діяльність та/або мають педагогічне навантаження</w:t>
      </w:r>
      <w:r w:rsidR="00B41F21" w:rsidRPr="002B5595">
        <w:rPr>
          <w:rStyle w:val="rvts9"/>
          <w:rFonts w:ascii="Times New Roman" w:hAnsi="Times New Roman" w:cs="Times New Roman"/>
          <w:bCs/>
          <w:sz w:val="28"/>
          <w:szCs w:val="28"/>
        </w:rPr>
        <w:t>.</w:t>
      </w:r>
    </w:p>
    <w:p w14:paraId="305B8EA2" w14:textId="11928684" w:rsidR="001C0483" w:rsidRPr="002B5595" w:rsidRDefault="0055325E" w:rsidP="001C048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5</w:t>
      </w:r>
      <w:r w:rsidR="00A3574B" w:rsidRPr="002B5595">
        <w:rPr>
          <w:rStyle w:val="rvts9"/>
          <w:rFonts w:ascii="Times New Roman" w:hAnsi="Times New Roman" w:cs="Times New Roman"/>
          <w:bCs/>
          <w:sz w:val="28"/>
          <w:szCs w:val="28"/>
        </w:rPr>
        <w:t>. </w:t>
      </w:r>
      <w:r w:rsidR="00E842D2" w:rsidRPr="002B5595">
        <w:rPr>
          <w:rStyle w:val="rvts9"/>
          <w:rFonts w:ascii="Times New Roman" w:hAnsi="Times New Roman" w:cs="Times New Roman"/>
          <w:bCs/>
          <w:sz w:val="28"/>
          <w:szCs w:val="28"/>
        </w:rPr>
        <w:t xml:space="preserve">Особа має право на проходження сертифікації безоплатно один раз на три роки. </w:t>
      </w:r>
      <w:r w:rsidR="001C0483" w:rsidRPr="002B5595">
        <w:rPr>
          <w:rStyle w:val="rvts9"/>
          <w:rFonts w:ascii="Times New Roman" w:hAnsi="Times New Roman" w:cs="Times New Roman"/>
          <w:bCs/>
          <w:sz w:val="28"/>
          <w:szCs w:val="28"/>
        </w:rPr>
        <w:t xml:space="preserve">Особа, яка не отримала сертифікат, має право </w:t>
      </w:r>
      <w:r w:rsidR="00E842D2" w:rsidRPr="002B5595">
        <w:rPr>
          <w:rStyle w:val="rvts9"/>
          <w:rFonts w:ascii="Times New Roman" w:hAnsi="Times New Roman" w:cs="Times New Roman"/>
          <w:bCs/>
          <w:sz w:val="28"/>
          <w:szCs w:val="28"/>
        </w:rPr>
        <w:t xml:space="preserve">на повторне </w:t>
      </w:r>
      <w:r w:rsidR="001C0483" w:rsidRPr="002B5595">
        <w:rPr>
          <w:rStyle w:val="rvts9"/>
          <w:rFonts w:ascii="Times New Roman" w:hAnsi="Times New Roman" w:cs="Times New Roman"/>
          <w:bCs/>
          <w:sz w:val="28"/>
          <w:szCs w:val="28"/>
        </w:rPr>
        <w:t>проход</w:t>
      </w:r>
      <w:r w:rsidR="00E842D2" w:rsidRPr="002B5595">
        <w:rPr>
          <w:rStyle w:val="rvts9"/>
          <w:rFonts w:ascii="Times New Roman" w:hAnsi="Times New Roman" w:cs="Times New Roman"/>
          <w:bCs/>
          <w:sz w:val="28"/>
          <w:szCs w:val="28"/>
        </w:rPr>
        <w:t xml:space="preserve">ження </w:t>
      </w:r>
      <w:r w:rsidR="001C0483" w:rsidRPr="002B5595">
        <w:rPr>
          <w:rStyle w:val="rvts9"/>
          <w:rFonts w:ascii="Times New Roman" w:hAnsi="Times New Roman" w:cs="Times New Roman"/>
          <w:bCs/>
          <w:sz w:val="28"/>
          <w:szCs w:val="28"/>
        </w:rPr>
        <w:t xml:space="preserve">сертифікації </w:t>
      </w:r>
      <w:r w:rsidR="00E842D2" w:rsidRPr="002B5595">
        <w:rPr>
          <w:rStyle w:val="rvts9"/>
          <w:rFonts w:ascii="Times New Roman" w:hAnsi="Times New Roman" w:cs="Times New Roman"/>
          <w:bCs/>
          <w:sz w:val="28"/>
          <w:szCs w:val="28"/>
        </w:rPr>
        <w:t>не раніше ніж через рік</w:t>
      </w:r>
      <w:r w:rsidR="001C0483" w:rsidRPr="002B5595">
        <w:rPr>
          <w:rStyle w:val="rvts9"/>
          <w:rFonts w:ascii="Times New Roman" w:hAnsi="Times New Roman" w:cs="Times New Roman"/>
          <w:bCs/>
          <w:sz w:val="28"/>
          <w:szCs w:val="28"/>
        </w:rPr>
        <w:t>.</w:t>
      </w:r>
    </w:p>
    <w:p w14:paraId="437BB93D" w14:textId="29988876" w:rsidR="00B41F21" w:rsidRPr="002B5595" w:rsidRDefault="0055325E" w:rsidP="00B41F21">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6</w:t>
      </w:r>
      <w:r w:rsidR="00A3574B" w:rsidRPr="002B5595">
        <w:rPr>
          <w:color w:val="000000"/>
          <w:sz w:val="28"/>
          <w:szCs w:val="28"/>
        </w:rPr>
        <w:t>. </w:t>
      </w:r>
      <w:r w:rsidR="00B41F21" w:rsidRPr="002B5595">
        <w:rPr>
          <w:color w:val="000000"/>
          <w:sz w:val="28"/>
          <w:szCs w:val="28"/>
        </w:rPr>
        <w:t xml:space="preserve">Педагогічні працівники, які </w:t>
      </w:r>
      <w:r w:rsidR="00E71A4B" w:rsidRPr="002B5595">
        <w:rPr>
          <w:color w:val="000000"/>
          <w:sz w:val="28"/>
          <w:szCs w:val="28"/>
        </w:rPr>
        <w:t>отримали сертифікат</w:t>
      </w:r>
      <w:r w:rsidR="00B41F21" w:rsidRPr="002B5595">
        <w:rPr>
          <w:color w:val="000000"/>
          <w:sz w:val="28"/>
          <w:szCs w:val="28"/>
        </w:rPr>
        <w:t>:</w:t>
      </w:r>
    </w:p>
    <w:p w14:paraId="7C7E3192" w14:textId="77777777" w:rsidR="00B41F21" w:rsidRPr="002B5595" w:rsidRDefault="00B41F21" w:rsidP="00B41F21">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отримують щомісячну доплату в розмірі 20 відсотків посадового окладу (ставки заробітної плати) </w:t>
      </w:r>
      <w:proofErr w:type="spellStart"/>
      <w:r w:rsidRPr="002B5595">
        <w:rPr>
          <w:color w:val="000000"/>
          <w:sz w:val="28"/>
          <w:szCs w:val="28"/>
        </w:rPr>
        <w:t>пропорційно</w:t>
      </w:r>
      <w:proofErr w:type="spellEnd"/>
      <w:r w:rsidRPr="002B5595">
        <w:rPr>
          <w:color w:val="000000"/>
          <w:sz w:val="28"/>
          <w:szCs w:val="28"/>
        </w:rPr>
        <w:t xml:space="preserve"> до обсягу педагогічного навантаження протягом строку дії сертифіката;</w:t>
      </w:r>
    </w:p>
    <w:p w14:paraId="1040BB22" w14:textId="77777777" w:rsidR="004A0C4A" w:rsidRPr="002B5595" w:rsidRDefault="00EB3EF3" w:rsidP="00EB3EF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 xml:space="preserve">впроваджують і поширюють методики </w:t>
      </w:r>
      <w:proofErr w:type="spellStart"/>
      <w:r w:rsidRPr="002B5595">
        <w:rPr>
          <w:rStyle w:val="rvts9"/>
          <w:rFonts w:ascii="Times New Roman" w:hAnsi="Times New Roman" w:cs="Times New Roman"/>
          <w:bCs/>
          <w:sz w:val="28"/>
          <w:szCs w:val="28"/>
        </w:rPr>
        <w:t>компетентнісного</w:t>
      </w:r>
      <w:proofErr w:type="spellEnd"/>
      <w:r w:rsidRPr="002B5595">
        <w:rPr>
          <w:rStyle w:val="rvts9"/>
          <w:rFonts w:ascii="Times New Roman" w:hAnsi="Times New Roman" w:cs="Times New Roman"/>
          <w:bCs/>
          <w:sz w:val="28"/>
          <w:szCs w:val="28"/>
        </w:rPr>
        <w:t xml:space="preserve"> навч</w:t>
      </w:r>
      <w:r w:rsidR="004A0C4A" w:rsidRPr="002B5595">
        <w:rPr>
          <w:rStyle w:val="rvts9"/>
          <w:rFonts w:ascii="Times New Roman" w:hAnsi="Times New Roman" w:cs="Times New Roman"/>
          <w:bCs/>
          <w:sz w:val="28"/>
          <w:szCs w:val="28"/>
        </w:rPr>
        <w:t>ання та нові освітні технології;</w:t>
      </w:r>
    </w:p>
    <w:p w14:paraId="1E57BC07" w14:textId="77777777" w:rsidR="00EB3EF3" w:rsidRPr="002B5595" w:rsidRDefault="00EB3EF3" w:rsidP="00EB3EF3">
      <w:pPr>
        <w:spacing w:after="0" w:line="240" w:lineRule="auto"/>
        <w:ind w:firstLine="709"/>
        <w:jc w:val="both"/>
        <w:rPr>
          <w:rStyle w:val="rvts9"/>
          <w:rFonts w:ascii="Times New Roman" w:hAnsi="Times New Roman" w:cs="Times New Roman"/>
          <w:bCs/>
          <w:sz w:val="28"/>
          <w:szCs w:val="28"/>
        </w:rPr>
      </w:pPr>
      <w:r w:rsidRPr="002B5595">
        <w:rPr>
          <w:rStyle w:val="rvts9"/>
          <w:rFonts w:ascii="Times New Roman" w:hAnsi="Times New Roman" w:cs="Times New Roman"/>
          <w:bCs/>
          <w:sz w:val="28"/>
          <w:szCs w:val="28"/>
        </w:rPr>
        <w:t xml:space="preserve">залучаються до </w:t>
      </w:r>
      <w:bookmarkStart w:id="156" w:name="n730"/>
      <w:bookmarkEnd w:id="156"/>
      <w:r w:rsidRPr="002B5595">
        <w:rPr>
          <w:rStyle w:val="rvts9"/>
          <w:rFonts w:ascii="Times New Roman" w:hAnsi="Times New Roman" w:cs="Times New Roman"/>
          <w:bCs/>
          <w:sz w:val="28"/>
          <w:szCs w:val="28"/>
        </w:rPr>
        <w:t>процедур і заходів, пов’язаних із забезпеченням якості та впровадженням інновацій, педагогічних новацій і технологій у системі освіти.</w:t>
      </w:r>
    </w:p>
    <w:p w14:paraId="3BF55672" w14:textId="7292D53D" w:rsidR="00586D69" w:rsidRPr="002B5595" w:rsidRDefault="00586D69" w:rsidP="00586D69">
      <w:pPr>
        <w:pStyle w:val="rvps2"/>
        <w:shd w:val="clear" w:color="auto" w:fill="FFFFFF"/>
        <w:spacing w:before="0" w:beforeAutospacing="0" w:after="0" w:afterAutospacing="0"/>
        <w:ind w:firstLine="709"/>
        <w:jc w:val="both"/>
        <w:rPr>
          <w:rStyle w:val="rvts9"/>
          <w:bCs/>
          <w:color w:val="000000"/>
          <w:sz w:val="28"/>
          <w:szCs w:val="28"/>
        </w:rPr>
      </w:pPr>
      <w:bookmarkStart w:id="157" w:name="n2122"/>
      <w:bookmarkEnd w:id="157"/>
      <w:r w:rsidRPr="002B5595">
        <w:rPr>
          <w:rStyle w:val="rvts9"/>
          <w:bCs/>
          <w:color w:val="000000"/>
          <w:sz w:val="28"/>
          <w:szCs w:val="28"/>
        </w:rPr>
        <w:lastRenderedPageBreak/>
        <w:t xml:space="preserve">7. </w:t>
      </w:r>
      <w:r w:rsidRPr="002B5595">
        <w:rPr>
          <w:color w:val="000000"/>
          <w:sz w:val="28"/>
          <w:szCs w:val="28"/>
          <w:shd w:val="clear" w:color="auto" w:fill="FFFFFF"/>
        </w:rPr>
        <w:t xml:space="preserve">Успішне проходження сертифікації зараховується як проходження атестації педагогічним працівником, а також є підставою для </w:t>
      </w:r>
      <w:r w:rsidRPr="002B5595">
        <w:rPr>
          <w:color w:val="000000"/>
          <w:sz w:val="28"/>
          <w:szCs w:val="28"/>
        </w:rPr>
        <w:t>присвоєння відповідної кваліфікаційної категорії та/або педагогічного звання.</w:t>
      </w:r>
    </w:p>
    <w:p w14:paraId="131ADF7C" w14:textId="77777777" w:rsidR="00586D69" w:rsidRPr="002B5595" w:rsidRDefault="00586D69" w:rsidP="00874151">
      <w:pPr>
        <w:pStyle w:val="rvps2"/>
        <w:shd w:val="clear" w:color="auto" w:fill="FFFFFF"/>
        <w:spacing w:before="0" w:beforeAutospacing="0" w:after="0" w:afterAutospacing="0"/>
        <w:ind w:firstLine="709"/>
        <w:jc w:val="both"/>
        <w:rPr>
          <w:rStyle w:val="rvts9"/>
          <w:b/>
          <w:bCs/>
          <w:color w:val="000000"/>
          <w:sz w:val="28"/>
          <w:szCs w:val="28"/>
        </w:rPr>
      </w:pPr>
    </w:p>
    <w:p w14:paraId="5A375F94" w14:textId="34D04E90" w:rsidR="00874151" w:rsidRPr="002B5595" w:rsidRDefault="00874151" w:rsidP="00874151">
      <w:pPr>
        <w:pStyle w:val="rvps2"/>
        <w:shd w:val="clear" w:color="auto" w:fill="FFFFFF"/>
        <w:spacing w:before="0" w:beforeAutospacing="0" w:after="0" w:afterAutospacing="0"/>
        <w:ind w:firstLine="709"/>
        <w:jc w:val="both"/>
        <w:rPr>
          <w:b/>
          <w:color w:val="000000"/>
          <w:sz w:val="28"/>
          <w:szCs w:val="28"/>
        </w:rPr>
      </w:pPr>
      <w:r w:rsidRPr="002B5595">
        <w:rPr>
          <w:rStyle w:val="rvts9"/>
          <w:b/>
          <w:bCs/>
          <w:color w:val="000000"/>
          <w:sz w:val="28"/>
          <w:szCs w:val="28"/>
        </w:rPr>
        <w:t xml:space="preserve">Стаття </w:t>
      </w:r>
      <w:r w:rsidR="009275F7" w:rsidRPr="002B5595">
        <w:rPr>
          <w:rStyle w:val="rvts9"/>
          <w:b/>
          <w:bCs/>
          <w:color w:val="000000"/>
          <w:sz w:val="28"/>
          <w:szCs w:val="28"/>
        </w:rPr>
        <w:t>4</w:t>
      </w:r>
      <w:r w:rsidR="00DA5582" w:rsidRPr="002B5595">
        <w:rPr>
          <w:rStyle w:val="rvts9"/>
          <w:b/>
          <w:bCs/>
          <w:color w:val="000000"/>
          <w:sz w:val="28"/>
          <w:szCs w:val="28"/>
        </w:rPr>
        <w:t>9</w:t>
      </w:r>
      <w:r w:rsidRPr="002B5595">
        <w:rPr>
          <w:rStyle w:val="rvts9"/>
          <w:b/>
          <w:bCs/>
          <w:color w:val="000000"/>
          <w:sz w:val="28"/>
          <w:szCs w:val="28"/>
        </w:rPr>
        <w:t>.</w:t>
      </w:r>
      <w:r w:rsidRPr="002B5595">
        <w:rPr>
          <w:b/>
          <w:color w:val="000000"/>
          <w:sz w:val="28"/>
          <w:szCs w:val="28"/>
        </w:rPr>
        <w:t> Громадська акредитація закладу загальної середньої освіти</w:t>
      </w:r>
    </w:p>
    <w:p w14:paraId="195A84FD" w14:textId="72082ADC" w:rsidR="00565A53" w:rsidRPr="002B5595" w:rsidRDefault="00565A53" w:rsidP="00565A53">
      <w:pPr>
        <w:pStyle w:val="rvps2"/>
        <w:shd w:val="clear" w:color="auto" w:fill="FFFFFF"/>
        <w:spacing w:before="0" w:beforeAutospacing="0" w:after="0" w:afterAutospacing="0"/>
        <w:ind w:firstLine="709"/>
        <w:jc w:val="both"/>
        <w:rPr>
          <w:color w:val="000000"/>
          <w:sz w:val="28"/>
          <w:szCs w:val="28"/>
          <w:shd w:val="clear" w:color="auto" w:fill="FFFFFF"/>
        </w:rPr>
      </w:pPr>
      <w:bookmarkStart w:id="158" w:name="n710"/>
      <w:bookmarkStart w:id="159" w:name="n711"/>
      <w:bookmarkEnd w:id="158"/>
      <w:bookmarkEnd w:id="159"/>
      <w:r w:rsidRPr="002B5595">
        <w:rPr>
          <w:color w:val="000000"/>
          <w:sz w:val="28"/>
          <w:szCs w:val="28"/>
          <w:shd w:val="clear" w:color="auto" w:fill="FFFFFF"/>
        </w:rPr>
        <w:t>1.</w:t>
      </w:r>
      <w:r w:rsidR="008E263E" w:rsidRPr="002B5595">
        <w:rPr>
          <w:color w:val="000000"/>
          <w:sz w:val="28"/>
          <w:szCs w:val="28"/>
          <w:shd w:val="clear" w:color="auto" w:fill="FFFFFF"/>
        </w:rPr>
        <w:t> </w:t>
      </w:r>
      <w:r w:rsidRPr="002B5595">
        <w:rPr>
          <w:color w:val="000000"/>
          <w:sz w:val="28"/>
          <w:szCs w:val="28"/>
        </w:rPr>
        <w:t xml:space="preserve">Громадська акредитація закладу загальної середньої освіти </w:t>
      </w:r>
      <w:r w:rsidR="005E049E" w:rsidRPr="002B5595">
        <w:rPr>
          <w:color w:val="000000"/>
          <w:sz w:val="28"/>
          <w:szCs w:val="28"/>
        </w:rPr>
        <w:t>проводиться</w:t>
      </w:r>
      <w:r w:rsidRPr="002B5595">
        <w:rPr>
          <w:color w:val="000000"/>
          <w:sz w:val="28"/>
          <w:szCs w:val="28"/>
          <w:shd w:val="clear" w:color="auto" w:fill="FFFFFF"/>
        </w:rPr>
        <w:t xml:space="preserve"> </w:t>
      </w:r>
      <w:r w:rsidR="005E049E" w:rsidRPr="002B5595">
        <w:rPr>
          <w:color w:val="000000"/>
          <w:sz w:val="28"/>
          <w:szCs w:val="28"/>
        </w:rPr>
        <w:t>за ініціативою його керівника</w:t>
      </w:r>
      <w:r w:rsidR="00FE1D40" w:rsidRPr="002B5595">
        <w:rPr>
          <w:color w:val="000000"/>
          <w:sz w:val="28"/>
          <w:szCs w:val="28"/>
          <w:shd w:val="clear" w:color="auto" w:fill="FFFFFF"/>
        </w:rPr>
        <w:t xml:space="preserve"> </w:t>
      </w:r>
      <w:r w:rsidRPr="002B5595">
        <w:rPr>
          <w:color w:val="000000"/>
          <w:sz w:val="28"/>
          <w:szCs w:val="28"/>
          <w:shd w:val="clear" w:color="auto" w:fill="FFFFFF"/>
        </w:rPr>
        <w:t xml:space="preserve">відповідно до вимог Закону України «Про освіту» </w:t>
      </w:r>
      <w:r w:rsidR="00611261" w:rsidRPr="002B5595">
        <w:rPr>
          <w:color w:val="000000"/>
          <w:sz w:val="28"/>
          <w:szCs w:val="28"/>
          <w:shd w:val="clear" w:color="auto" w:fill="FFFFFF"/>
        </w:rPr>
        <w:t xml:space="preserve">за рахунок коштів засновника </w:t>
      </w:r>
      <w:r w:rsidRPr="002B5595">
        <w:rPr>
          <w:color w:val="000000"/>
          <w:sz w:val="28"/>
          <w:szCs w:val="28"/>
          <w:shd w:val="clear" w:color="auto" w:fill="FFFFFF"/>
        </w:rPr>
        <w:t>з урахуванням особливостей, визначених цим Законом.</w:t>
      </w:r>
    </w:p>
    <w:p w14:paraId="40AC97AE" w14:textId="77777777" w:rsidR="00874151" w:rsidRPr="002B5595" w:rsidRDefault="005E049E" w:rsidP="00874151">
      <w:pPr>
        <w:pStyle w:val="rvps2"/>
        <w:shd w:val="clear" w:color="auto" w:fill="FFFFFF"/>
        <w:spacing w:before="0" w:beforeAutospacing="0" w:after="0" w:afterAutospacing="0"/>
        <w:ind w:firstLine="709"/>
        <w:jc w:val="both"/>
        <w:rPr>
          <w:color w:val="000000"/>
          <w:sz w:val="28"/>
          <w:szCs w:val="28"/>
        </w:rPr>
      </w:pPr>
      <w:bookmarkStart w:id="160" w:name="n712"/>
      <w:bookmarkStart w:id="161" w:name="n713"/>
      <w:bookmarkEnd w:id="160"/>
      <w:bookmarkEnd w:id="161"/>
      <w:r w:rsidRPr="002B5595">
        <w:rPr>
          <w:color w:val="000000"/>
          <w:sz w:val="28"/>
          <w:szCs w:val="28"/>
        </w:rPr>
        <w:t>2</w:t>
      </w:r>
      <w:r w:rsidR="0002288D" w:rsidRPr="002B5595">
        <w:rPr>
          <w:color w:val="000000"/>
          <w:sz w:val="28"/>
          <w:szCs w:val="28"/>
        </w:rPr>
        <w:t>. </w:t>
      </w:r>
      <w:r w:rsidR="00251AC1" w:rsidRPr="002B5595">
        <w:rPr>
          <w:color w:val="000000"/>
          <w:sz w:val="28"/>
          <w:szCs w:val="28"/>
        </w:rPr>
        <w:t xml:space="preserve">Громадська акредитація здійснюється </w:t>
      </w:r>
      <w:r w:rsidRPr="002B5595">
        <w:rPr>
          <w:color w:val="000000"/>
          <w:sz w:val="28"/>
          <w:szCs w:val="28"/>
        </w:rPr>
        <w:t>юридичними особами, акредитован</w:t>
      </w:r>
      <w:r w:rsidR="00DF2993" w:rsidRPr="002B5595">
        <w:rPr>
          <w:color w:val="000000"/>
          <w:sz w:val="28"/>
          <w:szCs w:val="28"/>
        </w:rPr>
        <w:t>ими</w:t>
      </w:r>
      <w:r w:rsidRPr="002B5595">
        <w:rPr>
          <w:color w:val="000000"/>
          <w:sz w:val="28"/>
          <w:szCs w:val="28"/>
        </w:rPr>
        <w:t xml:space="preserve"> у порядку, затвердженому</w:t>
      </w:r>
      <w:r w:rsidRPr="002B5595">
        <w:t xml:space="preserve"> </w:t>
      </w:r>
      <w:r w:rsidRPr="002B5595">
        <w:rPr>
          <w:color w:val="000000"/>
          <w:sz w:val="28"/>
          <w:szCs w:val="28"/>
        </w:rPr>
        <w:t xml:space="preserve">центральним органом виконавчої влади у сфері освіти і науки, </w:t>
      </w:r>
      <w:r w:rsidR="00251AC1" w:rsidRPr="002B5595">
        <w:rPr>
          <w:color w:val="000000"/>
          <w:sz w:val="28"/>
          <w:szCs w:val="28"/>
        </w:rPr>
        <w:t>з урахуванням вимог до проведення інституційного аудиту закладів загальної середньої освіти</w:t>
      </w:r>
      <w:r w:rsidRPr="002B5595">
        <w:rPr>
          <w:color w:val="000000"/>
          <w:sz w:val="28"/>
          <w:szCs w:val="28"/>
        </w:rPr>
        <w:t>.</w:t>
      </w:r>
    </w:p>
    <w:p w14:paraId="3843C9C6" w14:textId="77777777" w:rsidR="00565A53" w:rsidRPr="002B5595" w:rsidRDefault="00DF2993" w:rsidP="00565A53">
      <w:pPr>
        <w:pStyle w:val="rvps2"/>
        <w:shd w:val="clear" w:color="auto" w:fill="FFFFFF"/>
        <w:spacing w:before="0" w:beforeAutospacing="0" w:after="0" w:afterAutospacing="0"/>
        <w:ind w:firstLine="709"/>
        <w:jc w:val="both"/>
        <w:rPr>
          <w:color w:val="000000"/>
          <w:sz w:val="28"/>
          <w:szCs w:val="28"/>
        </w:rPr>
      </w:pPr>
      <w:bookmarkStart w:id="162" w:name="n714"/>
      <w:bookmarkStart w:id="163" w:name="n715"/>
      <w:bookmarkEnd w:id="162"/>
      <w:bookmarkEnd w:id="163"/>
      <w:r w:rsidRPr="002B5595">
        <w:rPr>
          <w:color w:val="000000"/>
          <w:sz w:val="28"/>
          <w:szCs w:val="28"/>
        </w:rPr>
        <w:t>3</w:t>
      </w:r>
      <w:r w:rsidR="00874151" w:rsidRPr="002B5595">
        <w:rPr>
          <w:color w:val="000000"/>
          <w:sz w:val="28"/>
          <w:szCs w:val="28"/>
        </w:rPr>
        <w:t>.</w:t>
      </w:r>
      <w:r w:rsidRPr="002B5595">
        <w:rPr>
          <w:color w:val="000000"/>
          <w:sz w:val="28"/>
          <w:szCs w:val="28"/>
        </w:rPr>
        <w:t> </w:t>
      </w:r>
      <w:r w:rsidR="00874151" w:rsidRPr="002B5595">
        <w:rPr>
          <w:color w:val="000000"/>
          <w:sz w:val="28"/>
          <w:szCs w:val="28"/>
        </w:rPr>
        <w:t xml:space="preserve">Успішні результати громадської акредитації закладу загальної середньої освіти засвідчуються сертифікатом, що </w:t>
      </w:r>
      <w:r w:rsidRPr="002B5595">
        <w:rPr>
          <w:color w:val="000000"/>
          <w:sz w:val="28"/>
          <w:szCs w:val="28"/>
        </w:rPr>
        <w:t>є чинним впродовж 10</w:t>
      </w:r>
      <w:r w:rsidR="00565A53" w:rsidRPr="002B5595">
        <w:rPr>
          <w:color w:val="000000"/>
          <w:sz w:val="28"/>
          <w:szCs w:val="28"/>
        </w:rPr>
        <w:t xml:space="preserve"> років</w:t>
      </w:r>
      <w:r w:rsidR="001334E6" w:rsidRPr="002B5595">
        <w:rPr>
          <w:color w:val="000000"/>
          <w:sz w:val="28"/>
          <w:szCs w:val="28"/>
        </w:rPr>
        <w:t>.</w:t>
      </w:r>
    </w:p>
    <w:p w14:paraId="1BA0896C" w14:textId="77777777" w:rsidR="00185E0F" w:rsidRPr="002B5595" w:rsidRDefault="00DF2993" w:rsidP="00185E0F">
      <w:pPr>
        <w:pStyle w:val="rvps2"/>
        <w:shd w:val="clear" w:color="auto" w:fill="FFFFFF"/>
        <w:spacing w:before="0" w:beforeAutospacing="0" w:after="0" w:afterAutospacing="0"/>
        <w:ind w:firstLine="720"/>
        <w:jc w:val="both"/>
        <w:rPr>
          <w:color w:val="000000"/>
          <w:sz w:val="28"/>
          <w:szCs w:val="28"/>
        </w:rPr>
      </w:pPr>
      <w:r w:rsidRPr="002B5595">
        <w:rPr>
          <w:color w:val="000000"/>
          <w:sz w:val="28"/>
          <w:szCs w:val="28"/>
        </w:rPr>
        <w:t>4</w:t>
      </w:r>
      <w:r w:rsidR="00565A53" w:rsidRPr="002B5595">
        <w:rPr>
          <w:color w:val="000000"/>
          <w:sz w:val="28"/>
          <w:szCs w:val="28"/>
        </w:rPr>
        <w:t>.</w:t>
      </w:r>
      <w:r w:rsidRPr="002B5595">
        <w:rPr>
          <w:color w:val="000000"/>
          <w:sz w:val="28"/>
          <w:szCs w:val="28"/>
        </w:rPr>
        <w:t> </w:t>
      </w:r>
      <w:r w:rsidR="00185E0F" w:rsidRPr="002B5595">
        <w:rPr>
          <w:sz w:val="28"/>
          <w:szCs w:val="28"/>
          <w:bdr w:val="none" w:sz="0" w:space="0" w:color="auto" w:frame="1"/>
        </w:rPr>
        <w:t>Заклади загальної середньої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14:paraId="78C4BB90" w14:textId="77777777" w:rsidR="00565A53" w:rsidRPr="002B5595" w:rsidRDefault="00185E0F" w:rsidP="00565A53">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5. </w:t>
      </w:r>
      <w:r w:rsidR="00565A53" w:rsidRPr="002B5595">
        <w:rPr>
          <w:color w:val="000000"/>
          <w:sz w:val="28"/>
          <w:szCs w:val="28"/>
        </w:rPr>
        <w:t xml:space="preserve">Результати громадської акредитації закладу </w:t>
      </w:r>
      <w:r w:rsidR="001334E6" w:rsidRPr="002B5595">
        <w:rPr>
          <w:color w:val="000000"/>
          <w:sz w:val="28"/>
          <w:szCs w:val="28"/>
        </w:rPr>
        <w:t xml:space="preserve">загальної середньої освіти </w:t>
      </w:r>
      <w:r w:rsidR="00565A53" w:rsidRPr="002B5595">
        <w:rPr>
          <w:color w:val="000000"/>
          <w:sz w:val="28"/>
          <w:szCs w:val="28"/>
        </w:rPr>
        <w:t>можуть враховуватися при акредитації освітніх програм.</w:t>
      </w:r>
    </w:p>
    <w:p w14:paraId="2E5C8085" w14:textId="77777777" w:rsidR="00565A53" w:rsidRPr="002B5595" w:rsidRDefault="00185E0F" w:rsidP="00565A53">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6. </w:t>
      </w:r>
      <w:r w:rsidR="00540963" w:rsidRPr="002B5595">
        <w:rPr>
          <w:color w:val="000000"/>
          <w:sz w:val="28"/>
          <w:szCs w:val="28"/>
        </w:rPr>
        <w:t xml:space="preserve">Інформація про проведення та результати </w:t>
      </w:r>
      <w:r w:rsidR="00565A53" w:rsidRPr="002B5595">
        <w:rPr>
          <w:color w:val="000000"/>
          <w:sz w:val="28"/>
          <w:szCs w:val="28"/>
        </w:rPr>
        <w:t>громадської акредитації закладу загальної середньої освіти оприлюдню</w:t>
      </w:r>
      <w:r w:rsidR="00540963" w:rsidRPr="002B5595">
        <w:rPr>
          <w:color w:val="000000"/>
          <w:sz w:val="28"/>
          <w:szCs w:val="28"/>
        </w:rPr>
        <w:t>є</w:t>
      </w:r>
      <w:r w:rsidR="00565A53" w:rsidRPr="002B5595">
        <w:rPr>
          <w:color w:val="000000"/>
          <w:sz w:val="28"/>
          <w:szCs w:val="28"/>
        </w:rPr>
        <w:t>ться</w:t>
      </w:r>
      <w:r w:rsidRPr="002B5595">
        <w:rPr>
          <w:color w:val="000000"/>
          <w:sz w:val="28"/>
          <w:szCs w:val="28"/>
        </w:rPr>
        <w:t xml:space="preserve"> в</w:t>
      </w:r>
      <w:r w:rsidR="00565A53" w:rsidRPr="002B5595">
        <w:rPr>
          <w:color w:val="000000"/>
          <w:sz w:val="28"/>
          <w:szCs w:val="28"/>
        </w:rPr>
        <w:t>продовж десяти днів з д</w:t>
      </w:r>
      <w:r w:rsidRPr="002B5595">
        <w:rPr>
          <w:color w:val="000000"/>
          <w:sz w:val="28"/>
          <w:szCs w:val="28"/>
        </w:rPr>
        <w:t xml:space="preserve">ня </w:t>
      </w:r>
      <w:r w:rsidR="00565A53" w:rsidRPr="002B5595">
        <w:rPr>
          <w:color w:val="000000"/>
          <w:sz w:val="28"/>
          <w:szCs w:val="28"/>
        </w:rPr>
        <w:t>видачі сертифікату</w:t>
      </w:r>
      <w:r w:rsidR="00540963" w:rsidRPr="002B5595">
        <w:rPr>
          <w:color w:val="000000"/>
          <w:sz w:val="28"/>
          <w:szCs w:val="28"/>
        </w:rPr>
        <w:t xml:space="preserve"> та надсилається до центрального органу виконавчої влади із забезпечення якості освіти.</w:t>
      </w:r>
    </w:p>
    <w:p w14:paraId="2DBB35E0" w14:textId="77777777" w:rsidR="00874151" w:rsidRPr="002B5595" w:rsidRDefault="00874151" w:rsidP="00874151">
      <w:pPr>
        <w:pStyle w:val="rvps2"/>
        <w:shd w:val="clear" w:color="auto" w:fill="FFFFFF"/>
        <w:spacing w:before="0" w:beforeAutospacing="0" w:after="0" w:afterAutospacing="0"/>
        <w:ind w:firstLine="709"/>
        <w:jc w:val="both"/>
        <w:rPr>
          <w:color w:val="000000"/>
          <w:sz w:val="28"/>
          <w:szCs w:val="28"/>
        </w:rPr>
      </w:pPr>
    </w:p>
    <w:p w14:paraId="020E97C3" w14:textId="0657E57B" w:rsidR="00196B3C" w:rsidRPr="002B5595" w:rsidRDefault="00196B3C" w:rsidP="00196B3C">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50</w:t>
      </w:r>
      <w:r w:rsidRPr="002B5595">
        <w:rPr>
          <w:rFonts w:ascii="Times New Roman" w:hAnsi="Times New Roman" w:cs="Times New Roman"/>
          <w:b/>
          <w:sz w:val="28"/>
          <w:szCs w:val="28"/>
        </w:rPr>
        <w:t>. Підвищення кваліфікації педагогічних працівників</w:t>
      </w:r>
    </w:p>
    <w:p w14:paraId="04E0CEF6" w14:textId="77777777" w:rsidR="00EB3EF3" w:rsidRPr="002B5595" w:rsidRDefault="00913D06" w:rsidP="00D95F1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1. </w:t>
      </w:r>
      <w:r w:rsidR="00D95F1D" w:rsidRPr="002B5595">
        <w:rPr>
          <w:color w:val="000000"/>
          <w:sz w:val="28"/>
          <w:szCs w:val="28"/>
        </w:rPr>
        <w:t>Кожен педагогічний працівник зобов’язаний щорічно підвищувати кваліфікацію відповідно до Закону України «Про освіту» з урахуванням особл</w:t>
      </w:r>
      <w:r w:rsidR="000B713E" w:rsidRPr="002B5595">
        <w:rPr>
          <w:color w:val="000000"/>
          <w:sz w:val="28"/>
          <w:szCs w:val="28"/>
        </w:rPr>
        <w:t>ивостей, визначених цим Законом, та в порядку, затвердженому Кабінетом Міністрів України.</w:t>
      </w:r>
    </w:p>
    <w:p w14:paraId="3F7072E9" w14:textId="77777777" w:rsidR="008E2AE7" w:rsidRPr="002B5595" w:rsidRDefault="005E17D8" w:rsidP="008E2AE7">
      <w:pPr>
        <w:pStyle w:val="rvps2"/>
        <w:shd w:val="clear" w:color="auto" w:fill="FFFFFF"/>
        <w:spacing w:before="0" w:beforeAutospacing="0" w:after="0" w:afterAutospacing="0"/>
        <w:ind w:firstLine="709"/>
        <w:jc w:val="both"/>
        <w:rPr>
          <w:color w:val="000000"/>
          <w:sz w:val="28"/>
          <w:szCs w:val="28"/>
        </w:rPr>
      </w:pPr>
      <w:r w:rsidRPr="00731B24">
        <w:rPr>
          <w:color w:val="000000"/>
          <w:sz w:val="28"/>
          <w:szCs w:val="28"/>
        </w:rPr>
        <w:t>2</w:t>
      </w:r>
      <w:r w:rsidR="00802E5D" w:rsidRPr="002B5595">
        <w:rPr>
          <w:color w:val="000000"/>
          <w:sz w:val="28"/>
          <w:szCs w:val="28"/>
        </w:rPr>
        <w:t>. </w:t>
      </w:r>
      <w:r w:rsidR="008E2AE7" w:rsidRPr="002B5595">
        <w:rPr>
          <w:color w:val="000000"/>
          <w:sz w:val="28"/>
          <w:szCs w:val="28"/>
        </w:rPr>
        <w:t>Загальна кількість академічних годин для підвищення кваліфікації педагогічного працівника впродовж п’яти років</w:t>
      </w:r>
      <w:r w:rsidR="00EC6060" w:rsidRPr="002B5595">
        <w:rPr>
          <w:color w:val="000000"/>
          <w:sz w:val="28"/>
          <w:szCs w:val="28"/>
        </w:rPr>
        <w:t>, яка оплачується за рахунок коштів державного та місцевих бюджетів,</w:t>
      </w:r>
      <w:r w:rsidR="008E2AE7" w:rsidRPr="002B5595">
        <w:rPr>
          <w:color w:val="000000"/>
          <w:sz w:val="28"/>
          <w:szCs w:val="28"/>
        </w:rPr>
        <w:t xml:space="preserve"> не може бути меншою за 150 годин, з яких </w:t>
      </w:r>
      <w:r w:rsidR="00192C30" w:rsidRPr="002B5595">
        <w:rPr>
          <w:color w:val="000000"/>
          <w:sz w:val="28"/>
          <w:szCs w:val="28"/>
        </w:rPr>
        <w:t>не менше 10 відсотків загальної кількості годин</w:t>
      </w:r>
      <w:r w:rsidR="008E2AE7" w:rsidRPr="002B5595">
        <w:rPr>
          <w:color w:val="000000"/>
          <w:sz w:val="28"/>
          <w:szCs w:val="28"/>
        </w:rPr>
        <w:t xml:space="preserve">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57F52050" w14:textId="77777777" w:rsidR="00586D9B" w:rsidRPr="002B5595" w:rsidRDefault="00586D9B" w:rsidP="0079690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Обсяг щорічного підвищення кваліфікації педагогічного працівника не може бути меншим, ніж </w:t>
      </w:r>
      <w:r w:rsidR="00E64497" w:rsidRPr="002B5595">
        <w:rPr>
          <w:color w:val="000000"/>
          <w:sz w:val="28"/>
          <w:szCs w:val="28"/>
        </w:rPr>
        <w:t>30</w:t>
      </w:r>
      <w:r w:rsidRPr="002B5595">
        <w:rPr>
          <w:color w:val="000000"/>
          <w:sz w:val="28"/>
          <w:szCs w:val="28"/>
        </w:rPr>
        <w:t xml:space="preserve"> академічних годин.</w:t>
      </w:r>
    </w:p>
    <w:p w14:paraId="71E57926" w14:textId="77777777" w:rsidR="0079690D" w:rsidRPr="002B5595" w:rsidRDefault="005E17D8" w:rsidP="0079690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3</w:t>
      </w:r>
      <w:r w:rsidR="0079690D" w:rsidRPr="002B5595">
        <w:rPr>
          <w:color w:val="000000"/>
          <w:sz w:val="28"/>
          <w:szCs w:val="28"/>
        </w:rPr>
        <w:t xml:space="preserve">. На час проходження підвищення кваліфікації за педагогічним працівником зберігається середня заробітна плата не </w:t>
      </w:r>
      <w:r w:rsidR="00473021" w:rsidRPr="002B5595">
        <w:rPr>
          <w:color w:val="000000"/>
          <w:sz w:val="28"/>
          <w:szCs w:val="28"/>
        </w:rPr>
        <w:t>менше</w:t>
      </w:r>
      <w:r w:rsidR="0079690D" w:rsidRPr="002B5595">
        <w:rPr>
          <w:color w:val="000000"/>
          <w:sz w:val="28"/>
          <w:szCs w:val="28"/>
        </w:rPr>
        <w:t xml:space="preserve"> 25 робочих днів впродовж 5 років.</w:t>
      </w:r>
    </w:p>
    <w:p w14:paraId="0B6589B7" w14:textId="77777777" w:rsidR="00802E5D" w:rsidRPr="002B5595" w:rsidRDefault="005E17D8" w:rsidP="00D95F1D">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shd w:val="clear" w:color="auto" w:fill="FFFFFF"/>
        </w:rPr>
        <w:t>4</w:t>
      </w:r>
      <w:r w:rsidR="00327E24" w:rsidRPr="002B5595">
        <w:rPr>
          <w:color w:val="000000"/>
          <w:sz w:val="28"/>
          <w:szCs w:val="28"/>
          <w:shd w:val="clear" w:color="auto" w:fill="FFFFFF"/>
        </w:rPr>
        <w:t xml:space="preserve">. </w:t>
      </w:r>
      <w:r w:rsidR="00F95EEA" w:rsidRPr="002B5595">
        <w:rPr>
          <w:color w:val="000000"/>
          <w:sz w:val="28"/>
          <w:szCs w:val="28"/>
          <w:shd w:val="clear" w:color="auto" w:fill="FFFFFF"/>
        </w:rPr>
        <w:t>На основі пропозицій педагогічних працівників п</w:t>
      </w:r>
      <w:r w:rsidR="00327E24" w:rsidRPr="002B5595">
        <w:rPr>
          <w:color w:val="000000"/>
          <w:sz w:val="28"/>
          <w:szCs w:val="28"/>
          <w:shd w:val="clear" w:color="auto" w:fill="FFFFFF"/>
        </w:rPr>
        <w:t xml:space="preserve">едагогічна рада закладу освіти </w:t>
      </w:r>
      <w:r w:rsidR="00F95EEA" w:rsidRPr="002B5595">
        <w:rPr>
          <w:color w:val="000000"/>
          <w:sz w:val="28"/>
          <w:szCs w:val="28"/>
          <w:shd w:val="clear" w:color="auto" w:fill="FFFFFF"/>
        </w:rPr>
        <w:t xml:space="preserve">формує та </w:t>
      </w:r>
      <w:r w:rsidR="00327E24" w:rsidRPr="002B5595">
        <w:rPr>
          <w:color w:val="000000"/>
          <w:sz w:val="28"/>
          <w:szCs w:val="28"/>
          <w:shd w:val="clear" w:color="auto" w:fill="FFFFFF"/>
        </w:rPr>
        <w:t xml:space="preserve">затверджує </w:t>
      </w:r>
      <w:r w:rsidR="00327E24" w:rsidRPr="002B5595">
        <w:rPr>
          <w:color w:val="000000"/>
          <w:sz w:val="28"/>
          <w:szCs w:val="28"/>
        </w:rPr>
        <w:t xml:space="preserve">річний план </w:t>
      </w:r>
      <w:r w:rsidR="00327E24" w:rsidRPr="002B5595">
        <w:rPr>
          <w:color w:val="000000"/>
          <w:sz w:val="28"/>
          <w:szCs w:val="28"/>
          <w:shd w:val="clear" w:color="auto" w:fill="FFFFFF"/>
        </w:rPr>
        <w:t>підвищення кваліфікації педагогічних працівників</w:t>
      </w:r>
      <w:r w:rsidRPr="00731B24">
        <w:rPr>
          <w:color w:val="000000"/>
          <w:sz w:val="28"/>
          <w:szCs w:val="28"/>
          <w:shd w:val="clear" w:color="auto" w:fill="FFFFFF"/>
        </w:rPr>
        <w:t xml:space="preserve"> </w:t>
      </w:r>
      <w:r w:rsidRPr="002B5595">
        <w:rPr>
          <w:color w:val="000000"/>
          <w:sz w:val="28"/>
          <w:szCs w:val="28"/>
          <w:shd w:val="clear" w:color="auto" w:fill="FFFFFF"/>
        </w:rPr>
        <w:t>на наступний календарний рік</w:t>
      </w:r>
      <w:r w:rsidR="00F95EEA" w:rsidRPr="002B5595">
        <w:rPr>
          <w:color w:val="000000"/>
          <w:sz w:val="28"/>
          <w:szCs w:val="28"/>
          <w:shd w:val="clear" w:color="auto" w:fill="FFFFFF"/>
        </w:rPr>
        <w:t xml:space="preserve">, що визначає </w:t>
      </w:r>
      <w:r w:rsidR="00327E24" w:rsidRPr="002B5595">
        <w:rPr>
          <w:color w:val="000000"/>
          <w:sz w:val="28"/>
          <w:szCs w:val="28"/>
          <w:shd w:val="clear" w:color="auto" w:fill="FFFFFF"/>
        </w:rPr>
        <w:t>вид, форм</w:t>
      </w:r>
      <w:r w:rsidR="00F95EEA" w:rsidRPr="002B5595">
        <w:rPr>
          <w:color w:val="000000"/>
          <w:sz w:val="28"/>
          <w:szCs w:val="28"/>
          <w:shd w:val="clear" w:color="auto" w:fill="FFFFFF"/>
        </w:rPr>
        <w:t>у</w:t>
      </w:r>
      <w:r w:rsidR="00327E24" w:rsidRPr="002B5595">
        <w:rPr>
          <w:color w:val="000000"/>
          <w:sz w:val="28"/>
          <w:szCs w:val="28"/>
          <w:shd w:val="clear" w:color="auto" w:fill="FFFFFF"/>
        </w:rPr>
        <w:t>, суб’єкт</w:t>
      </w:r>
      <w:r w:rsidR="00F95EEA" w:rsidRPr="002B5595">
        <w:rPr>
          <w:color w:val="000000"/>
          <w:sz w:val="28"/>
          <w:szCs w:val="28"/>
          <w:shd w:val="clear" w:color="auto" w:fill="FFFFFF"/>
        </w:rPr>
        <w:t>ів</w:t>
      </w:r>
      <w:r w:rsidR="00327E24" w:rsidRPr="002B5595">
        <w:rPr>
          <w:color w:val="000000"/>
          <w:sz w:val="28"/>
          <w:szCs w:val="28"/>
          <w:shd w:val="clear" w:color="auto" w:fill="FFFFFF"/>
        </w:rPr>
        <w:t xml:space="preserve"> підвищення кваліфікації, к</w:t>
      </w:r>
      <w:r w:rsidR="00192C30" w:rsidRPr="002B5595">
        <w:rPr>
          <w:color w:val="000000"/>
          <w:sz w:val="28"/>
          <w:szCs w:val="28"/>
        </w:rPr>
        <w:t xml:space="preserve">ількість годин </w:t>
      </w:r>
      <w:r w:rsidR="00327E24" w:rsidRPr="002B5595">
        <w:rPr>
          <w:color w:val="000000"/>
          <w:sz w:val="28"/>
          <w:szCs w:val="28"/>
        </w:rPr>
        <w:t>і строки проходження підвищення кваліфікації</w:t>
      </w:r>
      <w:r w:rsidR="00F95EEA" w:rsidRPr="002B5595">
        <w:rPr>
          <w:color w:val="000000"/>
          <w:sz w:val="28"/>
          <w:szCs w:val="28"/>
        </w:rPr>
        <w:t xml:space="preserve"> педагогічними працівниками закладу.</w:t>
      </w:r>
    </w:p>
    <w:p w14:paraId="5160DBF7" w14:textId="77777777" w:rsidR="00196B3C" w:rsidRPr="002B5595" w:rsidRDefault="00196B3C" w:rsidP="00CC2980">
      <w:pPr>
        <w:spacing w:after="0" w:line="240" w:lineRule="auto"/>
        <w:ind w:firstLine="709"/>
        <w:jc w:val="both"/>
        <w:rPr>
          <w:rFonts w:ascii="Times New Roman" w:hAnsi="Times New Roman" w:cs="Times New Roman"/>
          <w:sz w:val="28"/>
          <w:szCs w:val="28"/>
        </w:rPr>
      </w:pPr>
    </w:p>
    <w:p w14:paraId="0BE36C33" w14:textId="5D3BAABF" w:rsidR="00CC2980" w:rsidRPr="002B5595" w:rsidRDefault="00CC2980" w:rsidP="00CC2980">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51</w:t>
      </w:r>
      <w:r w:rsidRPr="002B5595">
        <w:rPr>
          <w:rFonts w:ascii="Times New Roman" w:hAnsi="Times New Roman" w:cs="Times New Roman"/>
          <w:b/>
          <w:sz w:val="28"/>
          <w:szCs w:val="28"/>
        </w:rPr>
        <w:t>. Ресурсне (</w:t>
      </w:r>
      <w:r w:rsidR="00153170" w:rsidRPr="002B5595">
        <w:rPr>
          <w:rFonts w:ascii="Times New Roman" w:hAnsi="Times New Roman" w:cs="Times New Roman"/>
          <w:b/>
          <w:sz w:val="28"/>
          <w:szCs w:val="28"/>
        </w:rPr>
        <w:t xml:space="preserve">інформаційне, </w:t>
      </w:r>
      <w:r w:rsidRPr="002B5595">
        <w:rPr>
          <w:rFonts w:ascii="Times New Roman" w:hAnsi="Times New Roman" w:cs="Times New Roman"/>
          <w:b/>
          <w:sz w:val="28"/>
          <w:szCs w:val="28"/>
        </w:rPr>
        <w:t>науково-методичне</w:t>
      </w:r>
      <w:r w:rsidR="00153170" w:rsidRPr="002B5595">
        <w:rPr>
          <w:rFonts w:ascii="Times New Roman" w:hAnsi="Times New Roman" w:cs="Times New Roman"/>
          <w:b/>
          <w:sz w:val="28"/>
          <w:szCs w:val="28"/>
        </w:rPr>
        <w:t>, матеріально-технічне</w:t>
      </w:r>
      <w:r w:rsidR="00E71A4B" w:rsidRPr="002B5595">
        <w:rPr>
          <w:rFonts w:ascii="Times New Roman" w:hAnsi="Times New Roman" w:cs="Times New Roman"/>
          <w:b/>
          <w:sz w:val="28"/>
          <w:szCs w:val="28"/>
        </w:rPr>
        <w:t>) забезпечення</w:t>
      </w:r>
    </w:p>
    <w:p w14:paraId="2EBA8F5C" w14:textId="77777777" w:rsidR="007E3026" w:rsidRPr="002B5595" w:rsidRDefault="00B75274" w:rsidP="00CC298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lastRenderedPageBreak/>
        <w:t>1. </w:t>
      </w:r>
      <w:r w:rsidR="00E71A4B" w:rsidRPr="002B5595">
        <w:rPr>
          <w:rFonts w:ascii="Times New Roman" w:hAnsi="Times New Roman" w:cs="Times New Roman"/>
          <w:color w:val="000000"/>
          <w:sz w:val="28"/>
          <w:szCs w:val="28"/>
          <w:shd w:val="clear" w:color="auto" w:fill="FFFFFF"/>
        </w:rPr>
        <w:t>Інформаційне забезпечення у</w:t>
      </w:r>
      <w:r w:rsidR="007E3026" w:rsidRPr="002B5595">
        <w:rPr>
          <w:rFonts w:ascii="Times New Roman" w:hAnsi="Times New Roman" w:cs="Times New Roman"/>
          <w:color w:val="000000"/>
          <w:sz w:val="28"/>
          <w:szCs w:val="28"/>
          <w:shd w:val="clear" w:color="auto" w:fill="FFFFFF"/>
        </w:rPr>
        <w:t>часник</w:t>
      </w:r>
      <w:r w:rsidR="00E71A4B" w:rsidRPr="002B5595">
        <w:rPr>
          <w:rFonts w:ascii="Times New Roman" w:hAnsi="Times New Roman" w:cs="Times New Roman"/>
          <w:color w:val="000000"/>
          <w:sz w:val="28"/>
          <w:szCs w:val="28"/>
          <w:shd w:val="clear" w:color="auto" w:fill="FFFFFF"/>
        </w:rPr>
        <w:t xml:space="preserve">ів </w:t>
      </w:r>
      <w:r w:rsidR="007E3026" w:rsidRPr="002B5595">
        <w:rPr>
          <w:rFonts w:ascii="Times New Roman" w:hAnsi="Times New Roman" w:cs="Times New Roman"/>
          <w:color w:val="000000"/>
          <w:sz w:val="28"/>
          <w:szCs w:val="28"/>
          <w:shd w:val="clear" w:color="auto" w:fill="FFFFFF"/>
        </w:rPr>
        <w:t xml:space="preserve">освітнього процесу </w:t>
      </w:r>
      <w:r w:rsidR="00E71A4B" w:rsidRPr="002B5595">
        <w:rPr>
          <w:rFonts w:ascii="Times New Roman" w:hAnsi="Times New Roman" w:cs="Times New Roman"/>
          <w:color w:val="000000"/>
          <w:sz w:val="28"/>
          <w:szCs w:val="28"/>
          <w:shd w:val="clear" w:color="auto" w:fill="FFFFFF"/>
        </w:rPr>
        <w:t xml:space="preserve">здійснюється шляхом надання </w:t>
      </w:r>
      <w:r w:rsidR="007E3026" w:rsidRPr="002B5595">
        <w:rPr>
          <w:rFonts w:ascii="Times New Roman" w:hAnsi="Times New Roman" w:cs="Times New Roman"/>
          <w:color w:val="000000"/>
          <w:sz w:val="28"/>
          <w:szCs w:val="28"/>
          <w:shd w:val="clear" w:color="auto" w:fill="FFFFFF"/>
        </w:rPr>
        <w:t>доступ</w:t>
      </w:r>
      <w:r w:rsidR="00E71A4B" w:rsidRPr="002B5595">
        <w:rPr>
          <w:rFonts w:ascii="Times New Roman" w:hAnsi="Times New Roman" w:cs="Times New Roman"/>
          <w:color w:val="000000"/>
          <w:sz w:val="28"/>
          <w:szCs w:val="28"/>
          <w:shd w:val="clear" w:color="auto" w:fill="FFFFFF"/>
        </w:rPr>
        <w:t>у</w:t>
      </w:r>
      <w:r w:rsidR="007E3026" w:rsidRPr="002B5595">
        <w:rPr>
          <w:rFonts w:ascii="Times New Roman" w:hAnsi="Times New Roman" w:cs="Times New Roman"/>
          <w:color w:val="000000"/>
          <w:sz w:val="28"/>
          <w:szCs w:val="28"/>
          <w:shd w:val="clear" w:color="auto" w:fill="FFFFFF"/>
        </w:rPr>
        <w:t xml:space="preserve"> до публічних освітніх, наукових та</w:t>
      </w:r>
      <w:r w:rsidR="00E71A4B" w:rsidRPr="002B5595">
        <w:rPr>
          <w:rFonts w:ascii="Times New Roman" w:hAnsi="Times New Roman" w:cs="Times New Roman"/>
          <w:color w:val="000000"/>
          <w:sz w:val="28"/>
          <w:szCs w:val="28"/>
          <w:shd w:val="clear" w:color="auto" w:fill="FFFFFF"/>
        </w:rPr>
        <w:t xml:space="preserve"> інформаційних ресурсів</w:t>
      </w:r>
      <w:r w:rsidR="007E3026" w:rsidRPr="002B5595">
        <w:rPr>
          <w:rFonts w:ascii="Times New Roman" w:hAnsi="Times New Roman" w:cs="Times New Roman"/>
          <w:color w:val="000000"/>
          <w:sz w:val="28"/>
          <w:szCs w:val="28"/>
          <w:shd w:val="clear" w:color="auto" w:fill="FFFFFF"/>
        </w:rPr>
        <w:t xml:space="preserve">, у тому числі </w:t>
      </w:r>
      <w:r w:rsidR="00E71A4B" w:rsidRPr="002B5595">
        <w:rPr>
          <w:rFonts w:ascii="Times New Roman" w:hAnsi="Times New Roman" w:cs="Times New Roman"/>
          <w:color w:val="000000"/>
          <w:sz w:val="28"/>
          <w:szCs w:val="28"/>
          <w:shd w:val="clear" w:color="auto" w:fill="FFFFFF"/>
        </w:rPr>
        <w:t xml:space="preserve">до </w:t>
      </w:r>
      <w:r w:rsidR="007E3026" w:rsidRPr="002B5595">
        <w:rPr>
          <w:rFonts w:ascii="Times New Roman" w:hAnsi="Times New Roman" w:cs="Times New Roman"/>
          <w:color w:val="000000"/>
          <w:sz w:val="28"/>
          <w:szCs w:val="28"/>
          <w:shd w:val="clear" w:color="auto" w:fill="FFFFFF"/>
        </w:rPr>
        <w:t xml:space="preserve">мережі Інтернет, </w:t>
      </w:r>
      <w:r w:rsidR="00E71A4B" w:rsidRPr="002B5595">
        <w:rPr>
          <w:rFonts w:ascii="Times New Roman" w:hAnsi="Times New Roman" w:cs="Times New Roman"/>
          <w:color w:val="000000"/>
          <w:sz w:val="28"/>
          <w:szCs w:val="28"/>
          <w:shd w:val="clear" w:color="auto" w:fill="FFFFFF"/>
        </w:rPr>
        <w:t xml:space="preserve">надання </w:t>
      </w:r>
      <w:r w:rsidR="007E3026" w:rsidRPr="002B5595">
        <w:rPr>
          <w:rFonts w:ascii="Times New Roman" w:hAnsi="Times New Roman" w:cs="Times New Roman"/>
          <w:color w:val="000000"/>
          <w:sz w:val="28"/>
          <w:szCs w:val="28"/>
          <w:shd w:val="clear" w:color="auto" w:fill="FFFFFF"/>
        </w:rPr>
        <w:t>електронних підручників та інших мультимедійних навчальних ресурсів у порядку, визначеному законодавством.</w:t>
      </w:r>
    </w:p>
    <w:p w14:paraId="461A840E" w14:textId="77777777" w:rsidR="00E71A4B" w:rsidRPr="002B5595" w:rsidRDefault="00E71A4B" w:rsidP="0015317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14:paraId="0248D971" w14:textId="77777777" w:rsidR="007E3026" w:rsidRPr="002B5595" w:rsidRDefault="00153170" w:rsidP="00153170">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2</w:t>
      </w:r>
      <w:r w:rsidR="00913D06" w:rsidRPr="002B5595">
        <w:rPr>
          <w:rFonts w:ascii="Times New Roman" w:hAnsi="Times New Roman" w:cs="Times New Roman"/>
          <w:color w:val="000000"/>
          <w:sz w:val="28"/>
          <w:szCs w:val="28"/>
          <w:shd w:val="clear" w:color="auto" w:fill="FFFFFF"/>
        </w:rPr>
        <w:t>. </w:t>
      </w:r>
      <w:r w:rsidRPr="002B5595">
        <w:rPr>
          <w:rFonts w:ascii="Times New Roman" w:hAnsi="Times New Roman" w:cs="Times New Roman"/>
          <w:color w:val="000000"/>
          <w:sz w:val="28"/>
          <w:szCs w:val="28"/>
          <w:shd w:val="clear" w:color="auto" w:fill="FFFFFF"/>
        </w:rPr>
        <w:t>В</w:t>
      </w:r>
      <w:r w:rsidR="007E3026" w:rsidRPr="002B5595">
        <w:rPr>
          <w:rFonts w:ascii="Times New Roman" w:hAnsi="Times New Roman" w:cs="Times New Roman"/>
          <w:color w:val="000000"/>
          <w:sz w:val="28"/>
          <w:szCs w:val="28"/>
          <w:shd w:val="clear" w:color="auto" w:fill="FFFFFF"/>
        </w:rPr>
        <w:t>ідкриті та загальнодоступні ресурси з інформацією про діяльність</w:t>
      </w:r>
      <w:r w:rsidRPr="002B5595">
        <w:rPr>
          <w:rFonts w:ascii="Times New Roman" w:hAnsi="Times New Roman" w:cs="Times New Roman"/>
          <w:color w:val="000000"/>
          <w:sz w:val="28"/>
          <w:szCs w:val="28"/>
          <w:shd w:val="clear" w:color="auto" w:fill="FFFFFF"/>
        </w:rPr>
        <w:t xml:space="preserve"> закладу загальної с</w:t>
      </w:r>
      <w:r w:rsidR="00E71A4B" w:rsidRPr="002B5595">
        <w:rPr>
          <w:rFonts w:ascii="Times New Roman" w:hAnsi="Times New Roman" w:cs="Times New Roman"/>
          <w:color w:val="000000"/>
          <w:sz w:val="28"/>
          <w:szCs w:val="28"/>
          <w:shd w:val="clear" w:color="auto" w:fill="FFFFFF"/>
        </w:rPr>
        <w:t xml:space="preserve">ередньої освіти формуються та </w:t>
      </w:r>
      <w:r w:rsidR="007E3026" w:rsidRPr="002B5595">
        <w:rPr>
          <w:rFonts w:ascii="Times New Roman" w:hAnsi="Times New Roman" w:cs="Times New Roman"/>
          <w:color w:val="000000"/>
          <w:sz w:val="28"/>
          <w:szCs w:val="28"/>
          <w:shd w:val="clear" w:color="auto" w:fill="FFFFFF"/>
        </w:rPr>
        <w:t>оприлюднюють</w:t>
      </w:r>
      <w:r w:rsidRPr="002B5595">
        <w:rPr>
          <w:rFonts w:ascii="Times New Roman" w:hAnsi="Times New Roman" w:cs="Times New Roman"/>
          <w:color w:val="000000"/>
          <w:sz w:val="28"/>
          <w:szCs w:val="28"/>
          <w:shd w:val="clear" w:color="auto" w:fill="FFFFFF"/>
        </w:rPr>
        <w:t xml:space="preserve">ся </w:t>
      </w:r>
      <w:r w:rsidR="00E71A4B" w:rsidRPr="002B5595">
        <w:rPr>
          <w:rFonts w:ascii="Times New Roman" w:hAnsi="Times New Roman" w:cs="Times New Roman"/>
          <w:color w:val="000000"/>
          <w:sz w:val="28"/>
          <w:szCs w:val="28"/>
          <w:shd w:val="clear" w:color="auto" w:fill="FFFFFF"/>
        </w:rPr>
        <w:t xml:space="preserve">ним </w:t>
      </w:r>
      <w:r w:rsidRPr="002B5595">
        <w:rPr>
          <w:rFonts w:ascii="Times New Roman" w:hAnsi="Times New Roman" w:cs="Times New Roman"/>
          <w:color w:val="000000"/>
          <w:sz w:val="28"/>
          <w:szCs w:val="28"/>
          <w:shd w:val="clear" w:color="auto" w:fill="FFFFFF"/>
        </w:rPr>
        <w:t>відповідно до статті 30 Закону України «Про освіту».</w:t>
      </w:r>
    </w:p>
    <w:p w14:paraId="3FCA7B0C" w14:textId="77777777" w:rsidR="00153170" w:rsidRPr="002B5595" w:rsidRDefault="00153170"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color w:val="000000"/>
          <w:sz w:val="28"/>
          <w:szCs w:val="28"/>
          <w:shd w:val="clear" w:color="auto" w:fill="FFFFFF"/>
        </w:rPr>
        <w:t>3.</w:t>
      </w:r>
      <w:r w:rsidR="00913D06" w:rsidRPr="002B5595">
        <w:rPr>
          <w:rFonts w:ascii="Times New Roman" w:hAnsi="Times New Roman" w:cs="Times New Roman"/>
          <w:color w:val="000000"/>
          <w:sz w:val="28"/>
          <w:szCs w:val="28"/>
          <w:shd w:val="clear" w:color="auto" w:fill="FFFFFF"/>
        </w:rPr>
        <w:t> </w:t>
      </w:r>
      <w:r w:rsidRPr="002B5595">
        <w:rPr>
          <w:rFonts w:ascii="Times New Roman" w:hAnsi="Times New Roman" w:cs="Times New Roman"/>
          <w:color w:val="000000"/>
          <w:sz w:val="28"/>
          <w:szCs w:val="28"/>
          <w:shd w:val="clear" w:color="auto" w:fill="FFFFFF"/>
        </w:rPr>
        <w:t>Наукове і методичне забезпечення системи загальної середньої освіти здійснюється відповідно до статті 75 Закону України «Про освіту» з урахуванням особливостей, визначених цим Законом.</w:t>
      </w:r>
    </w:p>
    <w:p w14:paraId="55DF61A3" w14:textId="77777777" w:rsidR="00C9045F" w:rsidRPr="002B5595" w:rsidRDefault="00495E01" w:rsidP="00E71A4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913D06" w:rsidRPr="002B5595">
        <w:rPr>
          <w:rFonts w:ascii="Times New Roman" w:hAnsi="Times New Roman" w:cs="Times New Roman"/>
          <w:sz w:val="28"/>
          <w:szCs w:val="28"/>
        </w:rPr>
        <w:t>. </w:t>
      </w:r>
      <w:r w:rsidRPr="002B5595">
        <w:rPr>
          <w:rFonts w:ascii="Times New Roman" w:hAnsi="Times New Roman" w:cs="Times New Roman"/>
          <w:sz w:val="28"/>
          <w:szCs w:val="28"/>
        </w:rPr>
        <w:t>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14:paraId="75B198BB" w14:textId="77777777" w:rsidR="00877100" w:rsidRPr="002B5595" w:rsidRDefault="00877100" w:rsidP="00CC2980">
      <w:pPr>
        <w:spacing w:after="0" w:line="240" w:lineRule="auto"/>
        <w:ind w:firstLine="709"/>
        <w:jc w:val="both"/>
        <w:rPr>
          <w:rFonts w:ascii="Times New Roman" w:hAnsi="Times New Roman" w:cs="Times New Roman"/>
          <w:sz w:val="28"/>
          <w:szCs w:val="28"/>
        </w:rPr>
      </w:pPr>
    </w:p>
    <w:p w14:paraId="393D3B11" w14:textId="62BBA20D" w:rsidR="002235D4" w:rsidRPr="002B5595" w:rsidRDefault="00494420" w:rsidP="002235D4">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Pr="002B5595">
        <w:rPr>
          <w:rFonts w:ascii="Times New Roman" w:hAnsi="Times New Roman" w:cs="Times New Roman"/>
          <w:b/>
          <w:sz w:val="28"/>
          <w:szCs w:val="28"/>
          <w:lang w:val="en-US"/>
        </w:rPr>
        <w:t>VII</w:t>
      </w:r>
    </w:p>
    <w:p w14:paraId="7D0FBBD6" w14:textId="77777777" w:rsidR="00CC2980" w:rsidRPr="002B5595" w:rsidRDefault="00CC2980" w:rsidP="002235D4">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УПРАВЛІННЯ </w:t>
      </w:r>
      <w:r w:rsidR="00A57D98" w:rsidRPr="002B5595">
        <w:rPr>
          <w:rFonts w:ascii="Times New Roman" w:hAnsi="Times New Roman" w:cs="Times New Roman"/>
          <w:b/>
          <w:sz w:val="28"/>
          <w:szCs w:val="28"/>
        </w:rPr>
        <w:t>У СФЕРІ</w:t>
      </w:r>
      <w:r w:rsidRPr="002B5595">
        <w:rPr>
          <w:rFonts w:ascii="Times New Roman" w:hAnsi="Times New Roman" w:cs="Times New Roman"/>
          <w:b/>
          <w:sz w:val="28"/>
          <w:szCs w:val="28"/>
        </w:rPr>
        <w:t xml:space="preserve"> </w:t>
      </w:r>
      <w:r w:rsidR="00B75274"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5FA5F794" w14:textId="77777777" w:rsidR="002235D4" w:rsidRPr="002B5595" w:rsidRDefault="002235D4" w:rsidP="002235D4">
      <w:pPr>
        <w:spacing w:after="0" w:line="240" w:lineRule="auto"/>
        <w:ind w:firstLine="709"/>
        <w:jc w:val="both"/>
        <w:rPr>
          <w:rFonts w:ascii="Times New Roman" w:hAnsi="Times New Roman" w:cs="Times New Roman"/>
          <w:sz w:val="28"/>
          <w:szCs w:val="28"/>
        </w:rPr>
      </w:pPr>
    </w:p>
    <w:p w14:paraId="7D17C5E6" w14:textId="59E8AED7" w:rsidR="002235D4" w:rsidRPr="002B5595" w:rsidRDefault="002235D4"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52</w:t>
      </w:r>
      <w:r w:rsidRPr="002B5595">
        <w:rPr>
          <w:rFonts w:ascii="Times New Roman" w:hAnsi="Times New Roman" w:cs="Times New Roman"/>
          <w:b/>
          <w:sz w:val="28"/>
          <w:szCs w:val="28"/>
        </w:rPr>
        <w:t xml:space="preserve">. Органи управління </w:t>
      </w:r>
      <w:r w:rsidR="00FF4DEA" w:rsidRPr="002B5595">
        <w:rPr>
          <w:rFonts w:ascii="Times New Roman" w:hAnsi="Times New Roman" w:cs="Times New Roman"/>
          <w:b/>
          <w:sz w:val="28"/>
          <w:szCs w:val="28"/>
        </w:rPr>
        <w:t xml:space="preserve">у сфері </w:t>
      </w:r>
      <w:r w:rsidR="00B75274" w:rsidRPr="002B5595">
        <w:rPr>
          <w:rFonts w:ascii="Times New Roman" w:hAnsi="Times New Roman" w:cs="Times New Roman"/>
          <w:b/>
          <w:sz w:val="28"/>
          <w:szCs w:val="28"/>
        </w:rPr>
        <w:t xml:space="preserve">повної </w:t>
      </w:r>
      <w:r w:rsidR="00FF4DEA" w:rsidRPr="002B5595">
        <w:rPr>
          <w:rFonts w:ascii="Times New Roman" w:hAnsi="Times New Roman" w:cs="Times New Roman"/>
          <w:b/>
          <w:sz w:val="28"/>
          <w:szCs w:val="28"/>
        </w:rPr>
        <w:t>загальної</w:t>
      </w:r>
      <w:r w:rsidRPr="002B5595">
        <w:rPr>
          <w:rFonts w:ascii="Times New Roman" w:hAnsi="Times New Roman" w:cs="Times New Roman"/>
          <w:b/>
          <w:sz w:val="28"/>
          <w:szCs w:val="28"/>
        </w:rPr>
        <w:t xml:space="preserve"> середньо</w:t>
      </w:r>
      <w:r w:rsidR="00FF4DEA" w:rsidRPr="002B5595">
        <w:rPr>
          <w:rFonts w:ascii="Times New Roman" w:hAnsi="Times New Roman" w:cs="Times New Roman"/>
          <w:b/>
          <w:sz w:val="28"/>
          <w:szCs w:val="28"/>
        </w:rPr>
        <w:t>ї</w:t>
      </w:r>
      <w:r w:rsidRPr="002B5595">
        <w:rPr>
          <w:rFonts w:ascii="Times New Roman" w:hAnsi="Times New Roman" w:cs="Times New Roman"/>
          <w:b/>
          <w:sz w:val="28"/>
          <w:szCs w:val="28"/>
        </w:rPr>
        <w:t xml:space="preserve"> освіт</w:t>
      </w:r>
      <w:r w:rsidR="00FF4DEA" w:rsidRPr="002B5595">
        <w:rPr>
          <w:rFonts w:ascii="Times New Roman" w:hAnsi="Times New Roman" w:cs="Times New Roman"/>
          <w:b/>
          <w:sz w:val="28"/>
          <w:szCs w:val="28"/>
        </w:rPr>
        <w:t>и</w:t>
      </w:r>
    </w:p>
    <w:p w14:paraId="1410004B"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До органів управління </w:t>
      </w:r>
      <w:r w:rsidR="00B75274" w:rsidRPr="002B5595">
        <w:rPr>
          <w:rFonts w:ascii="Times New Roman" w:hAnsi="Times New Roman" w:cs="Times New Roman"/>
          <w:sz w:val="28"/>
          <w:szCs w:val="28"/>
        </w:rPr>
        <w:t xml:space="preserve">у сфері повної </w:t>
      </w:r>
      <w:r w:rsidRPr="002B5595">
        <w:rPr>
          <w:rFonts w:ascii="Times New Roman" w:hAnsi="Times New Roman" w:cs="Times New Roman"/>
          <w:sz w:val="28"/>
          <w:szCs w:val="28"/>
        </w:rPr>
        <w:t>загально</w:t>
      </w:r>
      <w:r w:rsidR="00B75274" w:rsidRPr="002B5595">
        <w:rPr>
          <w:rFonts w:ascii="Times New Roman" w:hAnsi="Times New Roman" w:cs="Times New Roman"/>
          <w:sz w:val="28"/>
          <w:szCs w:val="28"/>
        </w:rPr>
        <w:t>ї</w:t>
      </w:r>
      <w:r w:rsidRPr="002B5595">
        <w:rPr>
          <w:rFonts w:ascii="Times New Roman" w:hAnsi="Times New Roman" w:cs="Times New Roman"/>
          <w:sz w:val="28"/>
          <w:szCs w:val="28"/>
        </w:rPr>
        <w:t xml:space="preserve"> середньо</w:t>
      </w:r>
      <w:r w:rsidR="00B75274" w:rsidRPr="002B5595">
        <w:rPr>
          <w:rFonts w:ascii="Times New Roman" w:hAnsi="Times New Roman" w:cs="Times New Roman"/>
          <w:sz w:val="28"/>
          <w:szCs w:val="28"/>
        </w:rPr>
        <w:t>ї</w:t>
      </w:r>
      <w:r w:rsidRPr="002B5595">
        <w:rPr>
          <w:rFonts w:ascii="Times New Roman" w:hAnsi="Times New Roman" w:cs="Times New Roman"/>
          <w:sz w:val="28"/>
          <w:szCs w:val="28"/>
        </w:rPr>
        <w:t xml:space="preserve"> освіт</w:t>
      </w:r>
      <w:r w:rsidR="00B75274" w:rsidRPr="002B5595">
        <w:rPr>
          <w:rFonts w:ascii="Times New Roman" w:hAnsi="Times New Roman" w:cs="Times New Roman"/>
          <w:sz w:val="28"/>
          <w:szCs w:val="28"/>
        </w:rPr>
        <w:t>и</w:t>
      </w:r>
      <w:r w:rsidRPr="002B5595">
        <w:rPr>
          <w:rFonts w:ascii="Times New Roman" w:hAnsi="Times New Roman" w:cs="Times New Roman"/>
          <w:sz w:val="28"/>
          <w:szCs w:val="28"/>
        </w:rPr>
        <w:t xml:space="preserve"> належать:</w:t>
      </w:r>
    </w:p>
    <w:p w14:paraId="44E7FAE9"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Кабінет Міністрів України;</w:t>
      </w:r>
    </w:p>
    <w:p w14:paraId="1291A94B"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центральний орган виконавчої влади у сфері освіти і науки;</w:t>
      </w:r>
    </w:p>
    <w:p w14:paraId="79186441" w14:textId="77777777" w:rsidR="00FC4B0B" w:rsidRPr="002B5595" w:rsidRDefault="00FC4B0B" w:rsidP="00FC4B0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центральний орган виконавчої влади із забезпечення якості освіти;</w:t>
      </w:r>
    </w:p>
    <w:p w14:paraId="37CB12CA"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державні органи, яким підпорядковані заклади спеціалізованої загальної середньої освіти;</w:t>
      </w:r>
    </w:p>
    <w:p w14:paraId="049CAEEC"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Верховна Рада Автономної Республіки Крим;</w:t>
      </w:r>
    </w:p>
    <w:p w14:paraId="09EF378E"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Рада міністрів Автономної Республіки Крим</w:t>
      </w:r>
      <w:r w:rsidR="00A57D98" w:rsidRPr="002B5595">
        <w:rPr>
          <w:rFonts w:ascii="Times New Roman" w:hAnsi="Times New Roman" w:cs="Times New Roman"/>
          <w:sz w:val="28"/>
          <w:szCs w:val="28"/>
        </w:rPr>
        <w:t>;</w:t>
      </w:r>
    </w:p>
    <w:p w14:paraId="3932EF52" w14:textId="77777777" w:rsidR="002235D4" w:rsidRPr="002B5595" w:rsidRDefault="000B3670"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органи місцевого самоврядування;</w:t>
      </w:r>
    </w:p>
    <w:p w14:paraId="7213E11F" w14:textId="77777777" w:rsidR="00A57D98" w:rsidRPr="002B5595" w:rsidRDefault="00A57D98"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місцеві </w:t>
      </w:r>
      <w:r w:rsidR="00BC27A0" w:rsidRPr="002B5595">
        <w:rPr>
          <w:rFonts w:ascii="Times New Roman" w:hAnsi="Times New Roman" w:cs="Times New Roman"/>
          <w:sz w:val="28"/>
          <w:szCs w:val="28"/>
        </w:rPr>
        <w:t>державні адміністрації</w:t>
      </w:r>
      <w:r w:rsidRPr="002B5595">
        <w:rPr>
          <w:rFonts w:ascii="Times New Roman" w:hAnsi="Times New Roman" w:cs="Times New Roman"/>
          <w:sz w:val="28"/>
          <w:szCs w:val="28"/>
        </w:rPr>
        <w:t>.</w:t>
      </w:r>
    </w:p>
    <w:p w14:paraId="7FB05546"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2. Основними завданнями органів управління </w:t>
      </w:r>
      <w:r w:rsidR="00A57D98" w:rsidRPr="002B5595">
        <w:rPr>
          <w:rFonts w:ascii="Times New Roman" w:hAnsi="Times New Roman" w:cs="Times New Roman"/>
          <w:sz w:val="28"/>
          <w:szCs w:val="28"/>
        </w:rPr>
        <w:t xml:space="preserve">у сфері </w:t>
      </w:r>
      <w:r w:rsidRPr="002B5595">
        <w:rPr>
          <w:rFonts w:ascii="Times New Roman" w:hAnsi="Times New Roman" w:cs="Times New Roman"/>
          <w:sz w:val="28"/>
          <w:szCs w:val="28"/>
        </w:rPr>
        <w:t>загально</w:t>
      </w:r>
      <w:r w:rsidR="00A57D98" w:rsidRPr="002B5595">
        <w:rPr>
          <w:rFonts w:ascii="Times New Roman" w:hAnsi="Times New Roman" w:cs="Times New Roman"/>
          <w:sz w:val="28"/>
          <w:szCs w:val="28"/>
        </w:rPr>
        <w:t>ї</w:t>
      </w:r>
      <w:r w:rsidRPr="002B5595">
        <w:rPr>
          <w:rFonts w:ascii="Times New Roman" w:hAnsi="Times New Roman" w:cs="Times New Roman"/>
          <w:sz w:val="28"/>
          <w:szCs w:val="28"/>
        </w:rPr>
        <w:t xml:space="preserve"> середньо</w:t>
      </w:r>
      <w:r w:rsidR="00A57D98" w:rsidRPr="002B5595">
        <w:rPr>
          <w:rFonts w:ascii="Times New Roman" w:hAnsi="Times New Roman" w:cs="Times New Roman"/>
          <w:sz w:val="28"/>
          <w:szCs w:val="28"/>
        </w:rPr>
        <w:t>ї</w:t>
      </w:r>
      <w:r w:rsidRPr="002B5595">
        <w:rPr>
          <w:rFonts w:ascii="Times New Roman" w:hAnsi="Times New Roman" w:cs="Times New Roman"/>
          <w:sz w:val="28"/>
          <w:szCs w:val="28"/>
        </w:rPr>
        <w:t xml:space="preserve"> освіт</w:t>
      </w:r>
      <w:r w:rsidR="00A57D98" w:rsidRPr="002B5595">
        <w:rPr>
          <w:rFonts w:ascii="Times New Roman" w:hAnsi="Times New Roman" w:cs="Times New Roman"/>
          <w:sz w:val="28"/>
          <w:szCs w:val="28"/>
        </w:rPr>
        <w:t>и</w:t>
      </w:r>
      <w:r w:rsidRPr="002B5595">
        <w:rPr>
          <w:rFonts w:ascii="Times New Roman" w:hAnsi="Times New Roman" w:cs="Times New Roman"/>
          <w:sz w:val="28"/>
          <w:szCs w:val="28"/>
        </w:rPr>
        <w:t xml:space="preserve"> є:</w:t>
      </w:r>
    </w:p>
    <w:p w14:paraId="2AC457BD" w14:textId="77777777" w:rsidR="008843D5" w:rsidRPr="002B5595" w:rsidRDefault="008843D5" w:rsidP="008843D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 створення умов для здобуття особами повної загальної середньої освіти;</w:t>
      </w:r>
    </w:p>
    <w:p w14:paraId="4966CA7F" w14:textId="77777777" w:rsidR="00A26A5B" w:rsidRPr="002B5595" w:rsidRDefault="00A26A5B" w:rsidP="00A26A5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прогнозування розвитку системи </w:t>
      </w:r>
      <w:r w:rsidR="008843D5"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 та мережі закладів освіти, що забезпечують здобуття повної загальної середньої освіти;</w:t>
      </w:r>
    </w:p>
    <w:p w14:paraId="07734601" w14:textId="77777777" w:rsidR="007520F0" w:rsidRPr="002B5595" w:rsidRDefault="002235D4" w:rsidP="007520F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забезпечення</w:t>
      </w:r>
      <w:r w:rsidR="007520F0" w:rsidRPr="002B5595">
        <w:rPr>
          <w:rFonts w:ascii="Times New Roman" w:hAnsi="Times New Roman" w:cs="Times New Roman"/>
          <w:sz w:val="28"/>
          <w:szCs w:val="28"/>
        </w:rPr>
        <w:t xml:space="preserve"> рівного доступу до якісної</w:t>
      </w:r>
      <w:r w:rsidR="00A26A5B" w:rsidRPr="002B5595">
        <w:rPr>
          <w:rFonts w:ascii="Times New Roman" w:hAnsi="Times New Roman" w:cs="Times New Roman"/>
          <w:sz w:val="28"/>
          <w:szCs w:val="28"/>
        </w:rPr>
        <w:t xml:space="preserve"> </w:t>
      </w:r>
      <w:r w:rsidR="008843D5" w:rsidRPr="002B5595">
        <w:rPr>
          <w:rFonts w:ascii="Times New Roman" w:hAnsi="Times New Roman" w:cs="Times New Roman"/>
          <w:sz w:val="28"/>
          <w:szCs w:val="28"/>
        </w:rPr>
        <w:t xml:space="preserve">повної </w:t>
      </w:r>
      <w:r w:rsidR="00A26A5B" w:rsidRPr="002B5595">
        <w:rPr>
          <w:rFonts w:ascii="Times New Roman" w:hAnsi="Times New Roman" w:cs="Times New Roman"/>
          <w:sz w:val="28"/>
          <w:szCs w:val="28"/>
        </w:rPr>
        <w:t xml:space="preserve">загальної середньої освіти, </w:t>
      </w:r>
      <w:r w:rsidR="007520F0" w:rsidRPr="002B5595">
        <w:rPr>
          <w:rFonts w:ascii="Times New Roman" w:hAnsi="Times New Roman" w:cs="Times New Roman"/>
          <w:sz w:val="28"/>
          <w:szCs w:val="28"/>
        </w:rPr>
        <w:t>пр</w:t>
      </w:r>
      <w:r w:rsidR="00A26A5B" w:rsidRPr="002B5595">
        <w:rPr>
          <w:rFonts w:ascii="Times New Roman" w:hAnsi="Times New Roman" w:cs="Times New Roman"/>
          <w:sz w:val="28"/>
          <w:szCs w:val="28"/>
        </w:rPr>
        <w:t>ав учасників освітнього процесу, підготовки та підвищення кваліфікації педагогічних працівників.</w:t>
      </w:r>
    </w:p>
    <w:p w14:paraId="6C513BFF" w14:textId="77777777" w:rsidR="002235D4" w:rsidRPr="002B5595" w:rsidRDefault="002235D4" w:rsidP="002235D4">
      <w:pPr>
        <w:spacing w:after="0" w:line="240" w:lineRule="auto"/>
        <w:ind w:firstLine="709"/>
        <w:jc w:val="both"/>
        <w:rPr>
          <w:rFonts w:ascii="Times New Roman" w:hAnsi="Times New Roman" w:cs="Times New Roman"/>
          <w:sz w:val="28"/>
          <w:szCs w:val="28"/>
        </w:rPr>
      </w:pPr>
    </w:p>
    <w:p w14:paraId="0377A937" w14:textId="18434CFB" w:rsidR="002235D4" w:rsidRPr="002B5595" w:rsidRDefault="002235D4"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53</w:t>
      </w:r>
      <w:r w:rsidRPr="002B5595">
        <w:rPr>
          <w:rFonts w:ascii="Times New Roman" w:hAnsi="Times New Roman" w:cs="Times New Roman"/>
          <w:b/>
          <w:sz w:val="28"/>
          <w:szCs w:val="28"/>
        </w:rPr>
        <w:t>. Повноваж</w:t>
      </w:r>
      <w:r w:rsidR="00F869ED" w:rsidRPr="002B5595">
        <w:rPr>
          <w:rFonts w:ascii="Times New Roman" w:hAnsi="Times New Roman" w:cs="Times New Roman"/>
          <w:b/>
          <w:sz w:val="28"/>
          <w:szCs w:val="28"/>
        </w:rPr>
        <w:t>ення Кабінету Міністрів України</w:t>
      </w:r>
      <w:r w:rsidR="004C2110" w:rsidRPr="002B5595">
        <w:rPr>
          <w:rFonts w:ascii="Times New Roman" w:hAnsi="Times New Roman" w:cs="Times New Roman"/>
          <w:b/>
          <w:sz w:val="28"/>
          <w:szCs w:val="28"/>
        </w:rPr>
        <w:t>,</w:t>
      </w:r>
      <w:r w:rsidR="00A26A5B" w:rsidRPr="002B5595">
        <w:rPr>
          <w:rFonts w:ascii="Times New Roman" w:hAnsi="Times New Roman" w:cs="Times New Roman"/>
          <w:b/>
          <w:sz w:val="28"/>
          <w:szCs w:val="28"/>
        </w:rPr>
        <w:t xml:space="preserve"> </w:t>
      </w:r>
      <w:r w:rsidR="004C2110" w:rsidRPr="002B5595">
        <w:rPr>
          <w:rFonts w:ascii="Times New Roman" w:hAnsi="Times New Roman" w:cs="Times New Roman"/>
          <w:b/>
          <w:sz w:val="28"/>
          <w:szCs w:val="28"/>
        </w:rPr>
        <w:t xml:space="preserve">центрального органу виконавчої влади у сфері освіти і науки та інших державних органів </w:t>
      </w:r>
      <w:r w:rsidR="00A26A5B" w:rsidRPr="002B5595">
        <w:rPr>
          <w:rFonts w:ascii="Times New Roman" w:hAnsi="Times New Roman" w:cs="Times New Roman"/>
          <w:b/>
          <w:sz w:val="28"/>
          <w:szCs w:val="28"/>
        </w:rPr>
        <w:t>у сфері загальної середньої освіти</w:t>
      </w:r>
    </w:p>
    <w:p w14:paraId="20A354F6" w14:textId="77777777" w:rsidR="00B50432" w:rsidRPr="002B5595" w:rsidRDefault="002235D4" w:rsidP="00B5043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 xml:space="preserve">1. </w:t>
      </w:r>
      <w:r w:rsidR="00EB63FA" w:rsidRPr="002B5595">
        <w:rPr>
          <w:rFonts w:ascii="Times New Roman" w:hAnsi="Times New Roman" w:cs="Times New Roman"/>
          <w:sz w:val="28"/>
          <w:szCs w:val="28"/>
        </w:rPr>
        <w:t xml:space="preserve">У сфері повної загальної середньої освіти </w:t>
      </w:r>
      <w:r w:rsidRPr="002B5595">
        <w:rPr>
          <w:rFonts w:ascii="Times New Roman" w:hAnsi="Times New Roman" w:cs="Times New Roman"/>
          <w:sz w:val="28"/>
          <w:szCs w:val="28"/>
        </w:rPr>
        <w:t>Кабінет Міністрів України</w:t>
      </w:r>
      <w:r w:rsidR="00A26A5B" w:rsidRPr="002B5595">
        <w:rPr>
          <w:rFonts w:ascii="Times New Roman" w:hAnsi="Times New Roman" w:cs="Times New Roman"/>
          <w:sz w:val="28"/>
          <w:szCs w:val="28"/>
        </w:rPr>
        <w:t xml:space="preserve"> </w:t>
      </w:r>
      <w:r w:rsidR="00AD373E" w:rsidRPr="002B5595">
        <w:rPr>
          <w:rFonts w:ascii="Times New Roman" w:hAnsi="Times New Roman" w:cs="Times New Roman"/>
          <w:sz w:val="28"/>
          <w:szCs w:val="28"/>
        </w:rPr>
        <w:t>п</w:t>
      </w:r>
      <w:r w:rsidR="00B50432" w:rsidRPr="002B5595">
        <w:rPr>
          <w:rFonts w:ascii="Times New Roman" w:hAnsi="Times New Roman" w:cs="Times New Roman"/>
          <w:sz w:val="28"/>
          <w:szCs w:val="28"/>
        </w:rPr>
        <w:t>риймає нормативно-правові акти, визначені цим Законом та Законом України «Про освіту»</w:t>
      </w:r>
      <w:r w:rsidR="00F86037" w:rsidRPr="002B5595">
        <w:rPr>
          <w:rFonts w:ascii="Times New Roman" w:hAnsi="Times New Roman" w:cs="Times New Roman"/>
          <w:sz w:val="28"/>
          <w:szCs w:val="28"/>
        </w:rPr>
        <w:t>,</w:t>
      </w:r>
      <w:r w:rsidR="00AD373E" w:rsidRPr="002B5595">
        <w:rPr>
          <w:rFonts w:ascii="Times New Roman" w:hAnsi="Times New Roman" w:cs="Times New Roman"/>
          <w:sz w:val="28"/>
          <w:szCs w:val="28"/>
        </w:rPr>
        <w:t xml:space="preserve"> </w:t>
      </w:r>
      <w:r w:rsidR="00F86037" w:rsidRPr="002B5595">
        <w:rPr>
          <w:rFonts w:ascii="Times New Roman" w:hAnsi="Times New Roman" w:cs="Times New Roman"/>
          <w:sz w:val="28"/>
          <w:szCs w:val="28"/>
        </w:rPr>
        <w:t>а також</w:t>
      </w:r>
      <w:r w:rsidR="00AD373E" w:rsidRPr="002B5595">
        <w:rPr>
          <w:rFonts w:ascii="Times New Roman" w:hAnsi="Times New Roman" w:cs="Times New Roman"/>
          <w:sz w:val="28"/>
          <w:szCs w:val="28"/>
        </w:rPr>
        <w:t xml:space="preserve"> </w:t>
      </w:r>
      <w:r w:rsidR="00B50432" w:rsidRPr="002B5595">
        <w:rPr>
          <w:rFonts w:ascii="Times New Roman" w:hAnsi="Times New Roman" w:cs="Times New Roman"/>
          <w:sz w:val="28"/>
          <w:szCs w:val="28"/>
        </w:rPr>
        <w:t xml:space="preserve">здійснює повноваження, передбачені </w:t>
      </w:r>
      <w:r w:rsidR="00AD373E" w:rsidRPr="002B5595">
        <w:rPr>
          <w:rFonts w:ascii="Times New Roman" w:hAnsi="Times New Roman" w:cs="Times New Roman"/>
          <w:sz w:val="28"/>
          <w:szCs w:val="28"/>
        </w:rPr>
        <w:t>іншими законами України</w:t>
      </w:r>
      <w:r w:rsidR="00B50432" w:rsidRPr="002B5595">
        <w:rPr>
          <w:rFonts w:ascii="Times New Roman" w:hAnsi="Times New Roman" w:cs="Times New Roman"/>
          <w:sz w:val="28"/>
          <w:szCs w:val="28"/>
        </w:rPr>
        <w:t>.</w:t>
      </w:r>
    </w:p>
    <w:p w14:paraId="34FF1AC3" w14:textId="77777777" w:rsidR="002235D4" w:rsidRPr="002B5595" w:rsidRDefault="004C2110"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2235D4" w:rsidRPr="002B5595">
        <w:rPr>
          <w:rFonts w:ascii="Times New Roman" w:hAnsi="Times New Roman" w:cs="Times New Roman"/>
          <w:sz w:val="28"/>
          <w:szCs w:val="28"/>
        </w:rPr>
        <w:t>. Центральний орган виконавчої влади у сфері освіти і науки:</w:t>
      </w:r>
    </w:p>
    <w:p w14:paraId="39B289ED" w14:textId="77777777" w:rsidR="00551510" w:rsidRPr="002B5595" w:rsidRDefault="00551510" w:rsidP="0006143B">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провадить аналітично-прогностичну діяльність у сфері повної загальної середньої освіти, визначає тенденції її розвитку, вплив демографічної, етнічної, соціально-економічної ситуації, інфраструктури виробничої та невиробничої сфери, формує стр</w:t>
      </w:r>
      <w:r w:rsidR="007A6EB3" w:rsidRPr="002B5595">
        <w:rPr>
          <w:rFonts w:ascii="Times New Roman" w:hAnsi="Times New Roman" w:cs="Times New Roman"/>
          <w:color w:val="000000"/>
          <w:sz w:val="28"/>
          <w:szCs w:val="28"/>
          <w:shd w:val="clear" w:color="auto" w:fill="FFFFFF"/>
        </w:rPr>
        <w:t xml:space="preserve">атегічні напрями розвитку системи повної загальної середньої освіти </w:t>
      </w:r>
      <w:r w:rsidRPr="002B5595">
        <w:rPr>
          <w:rFonts w:ascii="Times New Roman" w:hAnsi="Times New Roman" w:cs="Times New Roman"/>
          <w:color w:val="000000"/>
          <w:sz w:val="28"/>
          <w:szCs w:val="28"/>
          <w:shd w:val="clear" w:color="auto" w:fill="FFFFFF"/>
        </w:rPr>
        <w:t xml:space="preserve">з урахуванням науково-технічного прогресу та інших факторів, узагальнює світовий і вітчизняний досвід </w:t>
      </w:r>
      <w:r w:rsidR="007A6EB3" w:rsidRPr="002B5595">
        <w:rPr>
          <w:rFonts w:ascii="Times New Roman" w:hAnsi="Times New Roman" w:cs="Times New Roman"/>
          <w:color w:val="000000"/>
          <w:sz w:val="28"/>
          <w:szCs w:val="28"/>
          <w:shd w:val="clear" w:color="auto" w:fill="FFFFFF"/>
        </w:rPr>
        <w:t>у відповідній сфері</w:t>
      </w:r>
      <w:r w:rsidRPr="002B5595">
        <w:rPr>
          <w:rFonts w:ascii="Times New Roman" w:hAnsi="Times New Roman" w:cs="Times New Roman"/>
          <w:color w:val="000000"/>
          <w:sz w:val="28"/>
          <w:szCs w:val="28"/>
          <w:shd w:val="clear" w:color="auto" w:fill="FFFFFF"/>
        </w:rPr>
        <w:t>;</w:t>
      </w:r>
    </w:p>
    <w:p w14:paraId="11620FD5" w14:textId="77777777" w:rsidR="0006143B" w:rsidRPr="002B5595" w:rsidRDefault="0006143B" w:rsidP="0006143B">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здійснює в межах своїх повноважень нормативно-правове регулювання відносин у системі </w:t>
      </w:r>
      <w:r w:rsidR="007A6EB3"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7A0623D6" w14:textId="77777777" w:rsidR="00551A79" w:rsidRPr="002B5595" w:rsidRDefault="00551A79" w:rsidP="00551A7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розробляє та подає на затвердження Кабінету Міністрів України </w:t>
      </w:r>
      <w:r w:rsidR="0036614B" w:rsidRPr="002B5595">
        <w:rPr>
          <w:rFonts w:ascii="Times New Roman" w:hAnsi="Times New Roman" w:cs="Times New Roman"/>
          <w:sz w:val="28"/>
          <w:szCs w:val="28"/>
        </w:rPr>
        <w:t xml:space="preserve">формулу розрахунку </w:t>
      </w:r>
      <w:r w:rsidRPr="002B5595">
        <w:rPr>
          <w:rFonts w:ascii="Times New Roman" w:hAnsi="Times New Roman" w:cs="Times New Roman"/>
          <w:sz w:val="28"/>
          <w:szCs w:val="28"/>
        </w:rPr>
        <w:t>норматив</w:t>
      </w:r>
      <w:r w:rsidR="0036614B" w:rsidRPr="002B5595">
        <w:rPr>
          <w:rFonts w:ascii="Times New Roman" w:hAnsi="Times New Roman" w:cs="Times New Roman"/>
          <w:sz w:val="28"/>
          <w:szCs w:val="28"/>
        </w:rPr>
        <w:t>ів</w:t>
      </w:r>
      <w:r w:rsidRPr="002B5595">
        <w:rPr>
          <w:rFonts w:ascii="Times New Roman" w:hAnsi="Times New Roman" w:cs="Times New Roman"/>
          <w:sz w:val="28"/>
          <w:szCs w:val="28"/>
        </w:rPr>
        <w:t xml:space="preserve"> кадрового, матеріально-технічного та фінансового забезпечення закладів освіти, достатні</w:t>
      </w:r>
      <w:r w:rsidR="0036614B" w:rsidRPr="002B5595">
        <w:rPr>
          <w:rFonts w:ascii="Times New Roman" w:hAnsi="Times New Roman" w:cs="Times New Roman"/>
          <w:sz w:val="28"/>
          <w:szCs w:val="28"/>
        </w:rPr>
        <w:t>х</w:t>
      </w:r>
      <w:r w:rsidR="00EB63FA" w:rsidRPr="002B5595">
        <w:rPr>
          <w:rFonts w:ascii="Times New Roman" w:hAnsi="Times New Roman" w:cs="Times New Roman"/>
          <w:sz w:val="28"/>
          <w:szCs w:val="28"/>
        </w:rPr>
        <w:t xml:space="preserve"> для виконання вимог д</w:t>
      </w:r>
      <w:r w:rsidRPr="002B5595">
        <w:rPr>
          <w:rFonts w:ascii="Times New Roman" w:hAnsi="Times New Roman" w:cs="Times New Roman"/>
          <w:sz w:val="28"/>
          <w:szCs w:val="28"/>
        </w:rPr>
        <w:t>ержавних стандартів початкової, базової та профільної середньої освіти та ліцензійних умов провадження освітньої діяльності;</w:t>
      </w:r>
    </w:p>
    <w:p w14:paraId="5899B131" w14:textId="77777777" w:rsidR="005C3F6A" w:rsidRPr="002B5595" w:rsidRDefault="005C3F6A"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державні стандарти</w:t>
      </w:r>
      <w:r w:rsidR="00336AD7" w:rsidRPr="002B5595">
        <w:rPr>
          <w:rFonts w:ascii="Times New Roman" w:hAnsi="Times New Roman" w:cs="Times New Roman"/>
          <w:sz w:val="28"/>
          <w:szCs w:val="28"/>
        </w:rPr>
        <w:t xml:space="preserve"> початкової, базової та профільної середньої освіти;</w:t>
      </w:r>
    </w:p>
    <w:p w14:paraId="1B2F86BC"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типові освітні програми початкової, базової та профільної середньої освіти;</w:t>
      </w:r>
    </w:p>
    <w:p w14:paraId="68474505" w14:textId="77777777" w:rsidR="002F7A1F" w:rsidRPr="002B5595" w:rsidRDefault="002F7A1F" w:rsidP="002F7A1F">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здійснює повноваження головного розпорядника бюджетних коштів для закладів освіти, що перебувають у сфері його управління;</w:t>
      </w:r>
    </w:p>
    <w:p w14:paraId="74AEBBD4" w14:textId="26F035A8" w:rsidR="00253062" w:rsidRPr="002B5595" w:rsidRDefault="0036614B" w:rsidP="002F7A1F">
      <w:pPr>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затверджує типові переліки обов’</w:t>
      </w:r>
      <w:r w:rsidR="00253062" w:rsidRPr="002B5595">
        <w:rPr>
          <w:rFonts w:ascii="Times New Roman" w:eastAsia="Times New Roman" w:hAnsi="Times New Roman" w:cs="Times New Roman"/>
          <w:color w:val="000000"/>
          <w:sz w:val="28"/>
          <w:szCs w:val="28"/>
          <w:lang w:eastAsia="uk-UA"/>
        </w:rPr>
        <w:t xml:space="preserve">язкового навчального та іншого обладнання </w:t>
      </w:r>
      <w:r w:rsidRPr="002B5595">
        <w:rPr>
          <w:rFonts w:ascii="Times New Roman" w:hAnsi="Times New Roman" w:cs="Times New Roman"/>
          <w:sz w:val="28"/>
          <w:szCs w:val="28"/>
        </w:rPr>
        <w:t>закладів освіти,</w:t>
      </w:r>
      <w:r w:rsidRPr="002B5595">
        <w:rPr>
          <w:rFonts w:ascii="Times New Roman" w:eastAsia="Times New Roman" w:hAnsi="Times New Roman" w:cs="Times New Roman"/>
          <w:color w:val="000000"/>
          <w:sz w:val="28"/>
          <w:szCs w:val="28"/>
          <w:lang w:eastAsia="uk-UA"/>
        </w:rPr>
        <w:t xml:space="preserve"> </w:t>
      </w:r>
      <w:r w:rsidR="00253062" w:rsidRPr="002B5595">
        <w:rPr>
          <w:rFonts w:ascii="Times New Roman" w:eastAsia="Times New Roman" w:hAnsi="Times New Roman" w:cs="Times New Roman"/>
          <w:color w:val="000000"/>
          <w:sz w:val="28"/>
          <w:szCs w:val="28"/>
          <w:lang w:eastAsia="uk-UA"/>
        </w:rPr>
        <w:t xml:space="preserve">навчально-методичних та навчально-наочних посібників, підручників, </w:t>
      </w:r>
      <w:r w:rsidRPr="002B5595">
        <w:rPr>
          <w:rFonts w:ascii="Times New Roman" w:eastAsia="Times New Roman" w:hAnsi="Times New Roman" w:cs="Times New Roman"/>
          <w:color w:val="000000"/>
          <w:sz w:val="28"/>
          <w:szCs w:val="28"/>
          <w:lang w:eastAsia="uk-UA"/>
        </w:rPr>
        <w:t xml:space="preserve">що </w:t>
      </w:r>
      <w:r w:rsidRPr="002B5595">
        <w:rPr>
          <w:rFonts w:ascii="Times New Roman" w:hAnsi="Times New Roman" w:cs="Times New Roman"/>
          <w:sz w:val="28"/>
          <w:szCs w:val="28"/>
        </w:rPr>
        <w:t>необхідні у тому числі для осіб з особливими потребами;</w:t>
      </w:r>
    </w:p>
    <w:p w14:paraId="6E68AAB3" w14:textId="2D932CF2" w:rsidR="002235D4" w:rsidRPr="002B5595" w:rsidRDefault="007E3F4C"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порядок надання навчальній літературі, підручникам, посібникам, засобам навчання</w:t>
      </w:r>
      <w:r w:rsidR="0092363A" w:rsidRPr="002B5595">
        <w:rPr>
          <w:rFonts w:ascii="Times New Roman" w:hAnsi="Times New Roman" w:cs="Times New Roman"/>
          <w:sz w:val="28"/>
          <w:szCs w:val="28"/>
        </w:rPr>
        <w:t>, навчальним програмам,</w:t>
      </w:r>
      <w:r w:rsidRPr="002B5595">
        <w:rPr>
          <w:rFonts w:ascii="Times New Roman" w:hAnsi="Times New Roman" w:cs="Times New Roman"/>
          <w:sz w:val="28"/>
          <w:szCs w:val="28"/>
        </w:rPr>
        <w:t xml:space="preserve"> і навчальному обладнанню грифів та </w:t>
      </w:r>
      <w:proofErr w:type="spellStart"/>
      <w:r w:rsidRPr="002B5595">
        <w:rPr>
          <w:rFonts w:ascii="Times New Roman" w:hAnsi="Times New Roman" w:cs="Times New Roman"/>
          <w:sz w:val="28"/>
          <w:szCs w:val="28"/>
        </w:rPr>
        <w:t>свідоцтв</w:t>
      </w:r>
      <w:proofErr w:type="spellEnd"/>
      <w:r w:rsidRPr="002B5595">
        <w:rPr>
          <w:rFonts w:ascii="Times New Roman" w:hAnsi="Times New Roman" w:cs="Times New Roman"/>
          <w:sz w:val="28"/>
          <w:szCs w:val="28"/>
        </w:rPr>
        <w:t xml:space="preserve"> Міністерства освіти і науки України та відповідно до нього </w:t>
      </w:r>
      <w:r w:rsidR="002235D4" w:rsidRPr="002B5595">
        <w:rPr>
          <w:rFonts w:ascii="Times New Roman" w:hAnsi="Times New Roman" w:cs="Times New Roman"/>
          <w:sz w:val="28"/>
          <w:szCs w:val="28"/>
        </w:rPr>
        <w:t xml:space="preserve">надає рекомендації для використання </w:t>
      </w:r>
      <w:r w:rsidRPr="002B5595">
        <w:rPr>
          <w:rFonts w:ascii="Times New Roman" w:hAnsi="Times New Roman" w:cs="Times New Roman"/>
          <w:sz w:val="28"/>
          <w:szCs w:val="28"/>
        </w:rPr>
        <w:t xml:space="preserve">їх </w:t>
      </w:r>
      <w:r w:rsidR="002235D4" w:rsidRPr="002B5595">
        <w:rPr>
          <w:rFonts w:ascii="Times New Roman" w:hAnsi="Times New Roman" w:cs="Times New Roman"/>
          <w:sz w:val="28"/>
          <w:szCs w:val="28"/>
        </w:rPr>
        <w:t>в освітньому процесі;</w:t>
      </w:r>
    </w:p>
    <w:p w14:paraId="40698A71" w14:textId="77777777" w:rsidR="002235D4" w:rsidRPr="002B5595" w:rsidRDefault="00F50F96"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організовує</w:t>
      </w:r>
      <w:r w:rsidR="002235D4" w:rsidRPr="002B5595">
        <w:rPr>
          <w:rFonts w:ascii="Times New Roman" w:hAnsi="Times New Roman" w:cs="Times New Roman"/>
          <w:sz w:val="28"/>
          <w:szCs w:val="28"/>
        </w:rPr>
        <w:t xml:space="preserve"> </w:t>
      </w:r>
      <w:r w:rsidRPr="002B5595">
        <w:rPr>
          <w:rFonts w:ascii="Times New Roman" w:hAnsi="Times New Roman" w:cs="Times New Roman"/>
          <w:sz w:val="28"/>
          <w:szCs w:val="28"/>
        </w:rPr>
        <w:t>придб</w:t>
      </w:r>
      <w:r w:rsidR="002235D4" w:rsidRPr="002B5595">
        <w:rPr>
          <w:rFonts w:ascii="Times New Roman" w:hAnsi="Times New Roman" w:cs="Times New Roman"/>
          <w:sz w:val="28"/>
          <w:szCs w:val="28"/>
        </w:rPr>
        <w:t xml:space="preserve">ання </w:t>
      </w:r>
      <w:r w:rsidRPr="002B5595">
        <w:rPr>
          <w:rFonts w:ascii="Times New Roman" w:hAnsi="Times New Roman" w:cs="Times New Roman"/>
          <w:sz w:val="28"/>
          <w:szCs w:val="28"/>
        </w:rPr>
        <w:t xml:space="preserve">за кошти державного бюджету </w:t>
      </w:r>
      <w:r w:rsidR="002235D4" w:rsidRPr="002B5595">
        <w:rPr>
          <w:rFonts w:ascii="Times New Roman" w:hAnsi="Times New Roman" w:cs="Times New Roman"/>
          <w:sz w:val="28"/>
          <w:szCs w:val="28"/>
        </w:rPr>
        <w:t xml:space="preserve">підручників, посібників для </w:t>
      </w:r>
      <w:r w:rsidR="00E7263C" w:rsidRPr="002B5595">
        <w:rPr>
          <w:rFonts w:ascii="Times New Roman" w:hAnsi="Times New Roman" w:cs="Times New Roman"/>
          <w:sz w:val="28"/>
          <w:szCs w:val="28"/>
        </w:rPr>
        <w:t xml:space="preserve">здобуття повної </w:t>
      </w:r>
      <w:r w:rsidR="002235D4" w:rsidRPr="002B5595">
        <w:rPr>
          <w:rFonts w:ascii="Times New Roman" w:hAnsi="Times New Roman" w:cs="Times New Roman"/>
          <w:sz w:val="28"/>
          <w:szCs w:val="28"/>
        </w:rPr>
        <w:t>загальної середньої освіти;</w:t>
      </w:r>
    </w:p>
    <w:p w14:paraId="2BF0DCCE"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14:paraId="525396D0"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організовує науково-методичне та інформаційне забезпечення сист</w:t>
      </w:r>
      <w:r w:rsidR="003164C0" w:rsidRPr="002B5595">
        <w:rPr>
          <w:rFonts w:ascii="Times New Roman" w:hAnsi="Times New Roman" w:cs="Times New Roman"/>
          <w:sz w:val="28"/>
          <w:szCs w:val="28"/>
        </w:rPr>
        <w:t xml:space="preserve">еми </w:t>
      </w:r>
      <w:r w:rsidR="00982B9B" w:rsidRPr="002B5595">
        <w:rPr>
          <w:rFonts w:ascii="Times New Roman" w:hAnsi="Times New Roman" w:cs="Times New Roman"/>
          <w:sz w:val="28"/>
          <w:szCs w:val="28"/>
        </w:rPr>
        <w:t xml:space="preserve">повної </w:t>
      </w:r>
      <w:r w:rsidR="003164C0" w:rsidRPr="002B5595">
        <w:rPr>
          <w:rFonts w:ascii="Times New Roman" w:hAnsi="Times New Roman" w:cs="Times New Roman"/>
          <w:sz w:val="28"/>
          <w:szCs w:val="28"/>
        </w:rPr>
        <w:t>загальної середньої освіти;</w:t>
      </w:r>
    </w:p>
    <w:p w14:paraId="6BCD8A71" w14:textId="77777777" w:rsidR="00D45CCE" w:rsidRPr="002B5595" w:rsidRDefault="00D45CCE"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професійн</w:t>
      </w:r>
      <w:r w:rsidR="00756BEA" w:rsidRPr="002B5595">
        <w:rPr>
          <w:rFonts w:ascii="Times New Roman" w:hAnsi="Times New Roman" w:cs="Times New Roman"/>
          <w:sz w:val="28"/>
          <w:szCs w:val="28"/>
        </w:rPr>
        <w:t>і</w:t>
      </w:r>
      <w:r w:rsidRPr="002B5595">
        <w:rPr>
          <w:rFonts w:ascii="Times New Roman" w:hAnsi="Times New Roman" w:cs="Times New Roman"/>
          <w:sz w:val="28"/>
          <w:szCs w:val="28"/>
        </w:rPr>
        <w:t xml:space="preserve"> стандарт</w:t>
      </w:r>
      <w:r w:rsidR="00756BEA" w:rsidRPr="002B5595">
        <w:rPr>
          <w:rFonts w:ascii="Times New Roman" w:hAnsi="Times New Roman" w:cs="Times New Roman"/>
          <w:sz w:val="28"/>
          <w:szCs w:val="28"/>
        </w:rPr>
        <w:t>и</w:t>
      </w:r>
      <w:r w:rsidRPr="002B5595">
        <w:rPr>
          <w:rFonts w:ascii="Times New Roman" w:hAnsi="Times New Roman" w:cs="Times New Roman"/>
          <w:sz w:val="28"/>
          <w:szCs w:val="28"/>
        </w:rPr>
        <w:t xml:space="preserve"> педагогічн</w:t>
      </w:r>
      <w:r w:rsidR="00756BEA" w:rsidRPr="002B5595">
        <w:rPr>
          <w:rFonts w:ascii="Times New Roman" w:hAnsi="Times New Roman" w:cs="Times New Roman"/>
          <w:sz w:val="28"/>
          <w:szCs w:val="28"/>
        </w:rPr>
        <w:t>их</w:t>
      </w:r>
      <w:r w:rsidRPr="002B5595">
        <w:rPr>
          <w:rFonts w:ascii="Times New Roman" w:hAnsi="Times New Roman" w:cs="Times New Roman"/>
          <w:sz w:val="28"/>
          <w:szCs w:val="28"/>
        </w:rPr>
        <w:t xml:space="preserve"> працівник</w:t>
      </w:r>
      <w:r w:rsidR="00756BEA" w:rsidRPr="002B5595">
        <w:rPr>
          <w:rFonts w:ascii="Times New Roman" w:hAnsi="Times New Roman" w:cs="Times New Roman"/>
          <w:sz w:val="28"/>
          <w:szCs w:val="28"/>
        </w:rPr>
        <w:t>ів</w:t>
      </w:r>
      <w:r w:rsidRPr="002B5595">
        <w:rPr>
          <w:rFonts w:ascii="Times New Roman" w:hAnsi="Times New Roman" w:cs="Times New Roman"/>
          <w:sz w:val="28"/>
          <w:szCs w:val="28"/>
        </w:rPr>
        <w:t>;</w:t>
      </w:r>
    </w:p>
    <w:p w14:paraId="47450BEF" w14:textId="77777777" w:rsidR="002235D4" w:rsidRPr="002B5595" w:rsidRDefault="006A49C2"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координує</w:t>
      </w:r>
      <w:r w:rsidR="002235D4" w:rsidRPr="002B5595">
        <w:rPr>
          <w:rFonts w:ascii="Times New Roman" w:hAnsi="Times New Roman" w:cs="Times New Roman"/>
          <w:sz w:val="28"/>
          <w:szCs w:val="28"/>
        </w:rPr>
        <w:t xml:space="preserve"> підготовку та підвищення кваліфікації педагогічних працівників</w:t>
      </w:r>
      <w:r w:rsidR="00AC103F" w:rsidRPr="002B5595">
        <w:rPr>
          <w:rFonts w:ascii="Times New Roman" w:hAnsi="Times New Roman" w:cs="Times New Roman"/>
          <w:sz w:val="28"/>
          <w:szCs w:val="28"/>
        </w:rPr>
        <w:t>, які забезпе</w:t>
      </w:r>
      <w:r w:rsidR="00437584" w:rsidRPr="002B5595">
        <w:rPr>
          <w:rFonts w:ascii="Times New Roman" w:hAnsi="Times New Roman" w:cs="Times New Roman"/>
          <w:sz w:val="28"/>
          <w:szCs w:val="28"/>
        </w:rPr>
        <w:t xml:space="preserve">чують здобуття </w:t>
      </w:r>
      <w:r w:rsidRPr="002B5595">
        <w:rPr>
          <w:rFonts w:ascii="Times New Roman" w:hAnsi="Times New Roman" w:cs="Times New Roman"/>
          <w:sz w:val="28"/>
          <w:szCs w:val="28"/>
        </w:rPr>
        <w:t xml:space="preserve">повної </w:t>
      </w:r>
      <w:r w:rsidR="002235D4" w:rsidRPr="002B5595">
        <w:rPr>
          <w:rFonts w:ascii="Times New Roman" w:hAnsi="Times New Roman" w:cs="Times New Roman"/>
          <w:sz w:val="28"/>
          <w:szCs w:val="28"/>
        </w:rPr>
        <w:t>загальної середньої освіти;</w:t>
      </w:r>
    </w:p>
    <w:p w14:paraId="3EE7A578"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заохочує </w:t>
      </w:r>
      <w:r w:rsidR="006A49C2" w:rsidRPr="002B5595">
        <w:rPr>
          <w:rFonts w:ascii="Times New Roman" w:hAnsi="Times New Roman" w:cs="Times New Roman"/>
          <w:sz w:val="28"/>
          <w:szCs w:val="28"/>
        </w:rPr>
        <w:t>та відзначає педагогічних працівників і учнів</w:t>
      </w:r>
      <w:r w:rsidRPr="002B5595">
        <w:rPr>
          <w:rFonts w:ascii="Times New Roman" w:hAnsi="Times New Roman" w:cs="Times New Roman"/>
          <w:sz w:val="28"/>
          <w:szCs w:val="28"/>
        </w:rPr>
        <w:t>;</w:t>
      </w:r>
    </w:p>
    <w:p w14:paraId="57C3B7AC" w14:textId="77777777" w:rsidR="008338B0" w:rsidRPr="002B5595" w:rsidRDefault="008338B0" w:rsidP="008338B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ко</w:t>
      </w:r>
      <w:r w:rsidR="00A700EB" w:rsidRPr="002B5595">
        <w:rPr>
          <w:rFonts w:ascii="Times New Roman" w:eastAsia="Times New Roman" w:hAnsi="Times New Roman" w:cs="Times New Roman"/>
          <w:color w:val="000000"/>
          <w:sz w:val="28"/>
          <w:szCs w:val="28"/>
          <w:lang w:eastAsia="uk-UA"/>
        </w:rPr>
        <w:t>ординує</w:t>
      </w:r>
      <w:r w:rsidRPr="002B5595">
        <w:rPr>
          <w:rFonts w:ascii="Times New Roman" w:eastAsia="Times New Roman" w:hAnsi="Times New Roman" w:cs="Times New Roman"/>
          <w:color w:val="000000"/>
          <w:sz w:val="28"/>
          <w:szCs w:val="28"/>
          <w:lang w:eastAsia="uk-UA"/>
        </w:rPr>
        <w:t xml:space="preserve"> діяльність </w:t>
      </w:r>
      <w:r w:rsidR="00E219F3" w:rsidRPr="002B5595">
        <w:rPr>
          <w:rFonts w:ascii="Times New Roman" w:eastAsia="Times New Roman" w:hAnsi="Times New Roman" w:cs="Times New Roman"/>
          <w:color w:val="000000"/>
          <w:sz w:val="28"/>
          <w:szCs w:val="28"/>
          <w:lang w:eastAsia="uk-UA"/>
        </w:rPr>
        <w:t xml:space="preserve">структурних підрозділів з питань освіти </w:t>
      </w:r>
      <w:r w:rsidRPr="002B5595">
        <w:rPr>
          <w:rFonts w:ascii="Times New Roman" w:eastAsia="Times New Roman" w:hAnsi="Times New Roman" w:cs="Times New Roman"/>
          <w:color w:val="000000"/>
          <w:sz w:val="28"/>
          <w:szCs w:val="28"/>
          <w:lang w:eastAsia="uk-UA"/>
        </w:rPr>
        <w:t xml:space="preserve">місцевих органів </w:t>
      </w:r>
      <w:r w:rsidR="00E219F3" w:rsidRPr="002B5595">
        <w:rPr>
          <w:rFonts w:ascii="Times New Roman" w:eastAsia="Times New Roman" w:hAnsi="Times New Roman" w:cs="Times New Roman"/>
          <w:color w:val="000000"/>
          <w:sz w:val="28"/>
          <w:szCs w:val="28"/>
          <w:lang w:eastAsia="uk-UA"/>
        </w:rPr>
        <w:t>виконавчої влади та органів місцевого самоврядування;</w:t>
      </w:r>
    </w:p>
    <w:p w14:paraId="0A6A1B7A" w14:textId="77777777" w:rsidR="00FB32C0" w:rsidRPr="002B5595" w:rsidRDefault="002235D4" w:rsidP="00FB32C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затверджує положення про власні постійні або тимчасові консультативні, дорадчі та інші допоміжні органи;</w:t>
      </w:r>
    </w:p>
    <w:p w14:paraId="23ACD091" w14:textId="77777777" w:rsidR="00846264" w:rsidRPr="002B5595" w:rsidRDefault="00846264" w:rsidP="00846264">
      <w:pPr>
        <w:spacing w:after="0" w:line="240" w:lineRule="auto"/>
        <w:ind w:firstLine="720"/>
        <w:jc w:val="both"/>
        <w:rPr>
          <w:rFonts w:ascii="Times New Roman" w:hAnsi="Times New Roman" w:cs="Times New Roman"/>
          <w:sz w:val="28"/>
          <w:szCs w:val="28"/>
        </w:rPr>
      </w:pPr>
      <w:r w:rsidRPr="002B5595">
        <w:rPr>
          <w:rFonts w:ascii="Times New Roman" w:hAnsi="Times New Roman" w:cs="Times New Roman"/>
          <w:sz w:val="28"/>
          <w:szCs w:val="28"/>
        </w:rPr>
        <w:lastRenderedPageBreak/>
        <w:t>затверджує порядок акредитації та ведення реєстру громадських фахових об’єднань чи інших юридичних осіб, що здійснюють незалежне оцінювання якості освіти та освітньої діяльності закладів освіти;</w:t>
      </w:r>
    </w:p>
    <w:p w14:paraId="37CA1BD3" w14:textId="77777777" w:rsidR="008D0F45" w:rsidRPr="002B5595" w:rsidRDefault="008D0F45" w:rsidP="00846264">
      <w:pPr>
        <w:spacing w:after="0" w:line="240" w:lineRule="auto"/>
        <w:ind w:firstLine="720"/>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sz w:val="28"/>
          <w:szCs w:val="28"/>
        </w:rPr>
        <w:t>затверджує порядок проведення експертизи освітніх програм, поданих до Державної служби якості освіти для їх затвердження;</w:t>
      </w:r>
    </w:p>
    <w:p w14:paraId="5F9A3CA0" w14:textId="77777777" w:rsidR="00FB32C0" w:rsidRPr="002B5595" w:rsidRDefault="00FB32C0" w:rsidP="00FB32C0">
      <w:pPr>
        <w:spacing w:after="0" w:line="240" w:lineRule="auto"/>
        <w:ind w:firstLine="709"/>
        <w:jc w:val="both"/>
        <w:rPr>
          <w:rFonts w:ascii="Times New Roman" w:hAnsi="Times New Roman" w:cs="Times New Roman"/>
          <w:sz w:val="28"/>
          <w:szCs w:val="28"/>
        </w:rPr>
      </w:pPr>
      <w:r w:rsidRPr="002B5595">
        <w:rPr>
          <w:rFonts w:ascii="Times New Roman" w:eastAsia="Times New Roman" w:hAnsi="Times New Roman" w:cs="Times New Roman"/>
          <w:color w:val="000000"/>
          <w:sz w:val="28"/>
          <w:szCs w:val="28"/>
          <w:lang w:eastAsia="uk-UA"/>
        </w:rPr>
        <w:t xml:space="preserve">здійснює міжнародне співробітництво у встановленому законодавством порядку, </w:t>
      </w:r>
      <w:r w:rsidRPr="002B5595">
        <w:rPr>
          <w:rFonts w:ascii="Times New Roman" w:hAnsi="Times New Roman" w:cs="Times New Roman"/>
          <w:sz w:val="28"/>
          <w:szCs w:val="28"/>
        </w:rPr>
        <w:t>забезпечує участь України у міжнародних дослідженнях якості освіти;</w:t>
      </w:r>
      <w:r w:rsidRPr="002B5595">
        <w:rPr>
          <w:sz w:val="28"/>
          <w:szCs w:val="28"/>
        </w:rPr>
        <w:t xml:space="preserve"> </w:t>
      </w:r>
    </w:p>
    <w:p w14:paraId="3B14B133" w14:textId="77777777" w:rsidR="002235D4" w:rsidRPr="002B5595" w:rsidRDefault="002235D4" w:rsidP="00253062">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здійснює інші повноваження, передбачені цим Законом</w:t>
      </w:r>
      <w:r w:rsidR="00FB32C0" w:rsidRPr="002B5595">
        <w:rPr>
          <w:rFonts w:ascii="Times New Roman" w:hAnsi="Times New Roman" w:cs="Times New Roman"/>
          <w:sz w:val="28"/>
          <w:szCs w:val="28"/>
        </w:rPr>
        <w:t>, Законом України «Про освіту»</w:t>
      </w:r>
      <w:r w:rsidRPr="002B5595">
        <w:rPr>
          <w:rFonts w:ascii="Times New Roman" w:hAnsi="Times New Roman" w:cs="Times New Roman"/>
          <w:sz w:val="28"/>
          <w:szCs w:val="28"/>
        </w:rPr>
        <w:t xml:space="preserve"> та іншими законами України.</w:t>
      </w:r>
    </w:p>
    <w:p w14:paraId="23DEBAA9" w14:textId="77777777" w:rsidR="002235D4" w:rsidRPr="002B5595" w:rsidRDefault="00BB0AF6" w:rsidP="002235D4">
      <w:pPr>
        <w:spacing w:after="0" w:line="240" w:lineRule="auto"/>
        <w:ind w:firstLine="709"/>
        <w:jc w:val="both"/>
        <w:rPr>
          <w:rFonts w:ascii="Times New Roman" w:hAnsi="Times New Roman" w:cs="Times New Roman"/>
          <w:sz w:val="28"/>
          <w:szCs w:val="28"/>
        </w:rPr>
      </w:pPr>
      <w:bookmarkStart w:id="164" w:name="n286"/>
      <w:bookmarkStart w:id="165" w:name="n287"/>
      <w:bookmarkStart w:id="166" w:name="n288"/>
      <w:bookmarkStart w:id="167" w:name="n289"/>
      <w:bookmarkStart w:id="168" w:name="n290"/>
      <w:bookmarkStart w:id="169" w:name="n291"/>
      <w:bookmarkStart w:id="170" w:name="n292"/>
      <w:bookmarkStart w:id="171" w:name="n293"/>
      <w:bookmarkStart w:id="172" w:name="n294"/>
      <w:bookmarkStart w:id="173" w:name="n295"/>
      <w:bookmarkStart w:id="174" w:name="n296"/>
      <w:bookmarkStart w:id="175" w:name="n297"/>
      <w:bookmarkStart w:id="176" w:name="n299"/>
      <w:bookmarkStart w:id="177" w:name="n300"/>
      <w:bookmarkStart w:id="178" w:name="n301"/>
      <w:bookmarkStart w:id="179" w:name="n395"/>
      <w:bookmarkStart w:id="180" w:name="n302"/>
      <w:bookmarkStart w:id="181" w:name="n30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B5595">
        <w:rPr>
          <w:rFonts w:ascii="Times New Roman" w:hAnsi="Times New Roman" w:cs="Times New Roman"/>
          <w:sz w:val="28"/>
          <w:szCs w:val="28"/>
        </w:rPr>
        <w:t>3</w:t>
      </w:r>
      <w:r w:rsidR="002235D4" w:rsidRPr="002B5595">
        <w:rPr>
          <w:rFonts w:ascii="Times New Roman" w:hAnsi="Times New Roman" w:cs="Times New Roman"/>
          <w:sz w:val="28"/>
          <w:szCs w:val="28"/>
        </w:rPr>
        <w:t xml:space="preserve">. </w:t>
      </w:r>
      <w:r w:rsidR="00301BD5" w:rsidRPr="002B5595">
        <w:rPr>
          <w:rFonts w:ascii="Times New Roman" w:hAnsi="Times New Roman" w:cs="Times New Roman"/>
          <w:sz w:val="28"/>
          <w:szCs w:val="28"/>
        </w:rPr>
        <w:t>Інші центральні органи виконавчої влади</w:t>
      </w:r>
      <w:r w:rsidR="002235D4" w:rsidRPr="002B5595">
        <w:rPr>
          <w:rFonts w:ascii="Times New Roman" w:hAnsi="Times New Roman" w:cs="Times New Roman"/>
          <w:sz w:val="28"/>
          <w:szCs w:val="28"/>
        </w:rPr>
        <w:t>, до сфери управління яких належать заклади освіти:</w:t>
      </w:r>
    </w:p>
    <w:p w14:paraId="32ABA3A9"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беруть участь у реалізації державної політики в сфері </w:t>
      </w:r>
      <w:r w:rsidR="005C3F6A" w:rsidRPr="002B5595">
        <w:rPr>
          <w:rFonts w:ascii="Times New Roman" w:hAnsi="Times New Roman" w:cs="Times New Roman"/>
          <w:sz w:val="28"/>
          <w:szCs w:val="28"/>
        </w:rPr>
        <w:t xml:space="preserve">повної </w:t>
      </w:r>
      <w:r w:rsidRPr="002B5595">
        <w:rPr>
          <w:rFonts w:ascii="Times New Roman" w:hAnsi="Times New Roman" w:cs="Times New Roman"/>
          <w:sz w:val="28"/>
          <w:szCs w:val="28"/>
        </w:rPr>
        <w:t>загальної середньої освіти;</w:t>
      </w:r>
    </w:p>
    <w:p w14:paraId="7DB2620F"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здійснюють аналіз, моніторинг якості освітньої діяльності закладів освіти, що перебувають у сфері їх управління</w:t>
      </w:r>
      <w:r w:rsidR="000102B3" w:rsidRPr="002B5595">
        <w:rPr>
          <w:rFonts w:ascii="Times New Roman" w:hAnsi="Times New Roman" w:cs="Times New Roman"/>
          <w:sz w:val="28"/>
          <w:szCs w:val="28"/>
        </w:rPr>
        <w:t>, та розподіляють між ними державне фінансування</w:t>
      </w:r>
      <w:r w:rsidRPr="002B5595">
        <w:rPr>
          <w:rFonts w:ascii="Times New Roman" w:hAnsi="Times New Roman" w:cs="Times New Roman"/>
          <w:sz w:val="28"/>
          <w:szCs w:val="28"/>
        </w:rPr>
        <w:t>;</w:t>
      </w:r>
    </w:p>
    <w:p w14:paraId="3F68C738"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їхньому підпорядкуванні;</w:t>
      </w:r>
    </w:p>
    <w:p w14:paraId="31AF8D3B"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здійснюють інші повнов</w:t>
      </w:r>
      <w:r w:rsidR="000102B3" w:rsidRPr="002B5595">
        <w:rPr>
          <w:rFonts w:ascii="Times New Roman" w:hAnsi="Times New Roman" w:cs="Times New Roman"/>
          <w:sz w:val="28"/>
          <w:szCs w:val="28"/>
        </w:rPr>
        <w:t xml:space="preserve">аження, передбачені цим Законом, Законом України «Про освіту» </w:t>
      </w:r>
      <w:r w:rsidRPr="002B5595">
        <w:rPr>
          <w:rFonts w:ascii="Times New Roman" w:hAnsi="Times New Roman" w:cs="Times New Roman"/>
          <w:sz w:val="28"/>
          <w:szCs w:val="28"/>
        </w:rPr>
        <w:t>та іншими законами України.</w:t>
      </w:r>
    </w:p>
    <w:p w14:paraId="36C9DAC3" w14:textId="77777777" w:rsidR="000102B3" w:rsidRPr="002B5595" w:rsidRDefault="000102B3" w:rsidP="002235D4">
      <w:pPr>
        <w:spacing w:after="0" w:line="240" w:lineRule="auto"/>
        <w:ind w:firstLine="709"/>
        <w:jc w:val="both"/>
        <w:rPr>
          <w:rFonts w:ascii="Times New Roman" w:hAnsi="Times New Roman" w:cs="Times New Roman"/>
          <w:sz w:val="28"/>
          <w:szCs w:val="28"/>
        </w:rPr>
      </w:pPr>
    </w:p>
    <w:p w14:paraId="78DA4BDE" w14:textId="43F83B5C" w:rsidR="000102B3" w:rsidRPr="002B5595" w:rsidRDefault="00E65201"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872A00" w:rsidRPr="00731B24">
        <w:rPr>
          <w:rFonts w:ascii="Times New Roman" w:hAnsi="Times New Roman" w:cs="Times New Roman"/>
          <w:b/>
          <w:sz w:val="28"/>
          <w:szCs w:val="28"/>
          <w:lang w:val="ru-RU"/>
        </w:rPr>
        <w:t>5</w:t>
      </w:r>
      <w:r w:rsidR="00DA5582" w:rsidRPr="002B5595">
        <w:rPr>
          <w:rFonts w:ascii="Times New Roman" w:hAnsi="Times New Roman" w:cs="Times New Roman"/>
          <w:b/>
          <w:sz w:val="28"/>
          <w:szCs w:val="28"/>
        </w:rPr>
        <w:t>4</w:t>
      </w:r>
      <w:r w:rsidRPr="002B5595">
        <w:rPr>
          <w:rFonts w:ascii="Times New Roman" w:hAnsi="Times New Roman" w:cs="Times New Roman"/>
          <w:b/>
          <w:sz w:val="28"/>
          <w:szCs w:val="28"/>
        </w:rPr>
        <w:t>. Повноваження центрального органу виконавчої влади із забезпечення якості освіти та його територіальних органів</w:t>
      </w:r>
      <w:r w:rsidR="000102B3" w:rsidRPr="002B5595">
        <w:rPr>
          <w:rFonts w:ascii="Times New Roman" w:hAnsi="Times New Roman" w:cs="Times New Roman"/>
          <w:b/>
          <w:sz w:val="28"/>
          <w:szCs w:val="28"/>
        </w:rPr>
        <w:t xml:space="preserve"> </w:t>
      </w:r>
    </w:p>
    <w:p w14:paraId="699D8C77" w14:textId="77777777" w:rsidR="000102B3" w:rsidRPr="002B5595" w:rsidRDefault="000102B3"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w:t>
      </w:r>
      <w:r w:rsidR="00E65201" w:rsidRPr="002B5595">
        <w:rPr>
          <w:rFonts w:ascii="Times New Roman" w:hAnsi="Times New Roman" w:cs="Times New Roman"/>
          <w:sz w:val="28"/>
          <w:szCs w:val="28"/>
        </w:rPr>
        <w:t>Ц</w:t>
      </w:r>
      <w:r w:rsidR="002235D4" w:rsidRPr="002B5595">
        <w:rPr>
          <w:rFonts w:ascii="Times New Roman" w:hAnsi="Times New Roman" w:cs="Times New Roman"/>
          <w:sz w:val="28"/>
          <w:szCs w:val="28"/>
        </w:rPr>
        <w:t>ентральни</w:t>
      </w:r>
      <w:r w:rsidRPr="002B5595">
        <w:rPr>
          <w:rFonts w:ascii="Times New Roman" w:hAnsi="Times New Roman" w:cs="Times New Roman"/>
          <w:sz w:val="28"/>
          <w:szCs w:val="28"/>
        </w:rPr>
        <w:t>м</w:t>
      </w:r>
      <w:r w:rsidR="002235D4" w:rsidRPr="002B5595">
        <w:rPr>
          <w:rFonts w:ascii="Times New Roman" w:hAnsi="Times New Roman" w:cs="Times New Roman"/>
          <w:sz w:val="28"/>
          <w:szCs w:val="28"/>
        </w:rPr>
        <w:t xml:space="preserve"> орган</w:t>
      </w:r>
      <w:r w:rsidRPr="002B5595">
        <w:rPr>
          <w:rFonts w:ascii="Times New Roman" w:hAnsi="Times New Roman" w:cs="Times New Roman"/>
          <w:sz w:val="28"/>
          <w:szCs w:val="28"/>
        </w:rPr>
        <w:t>ом</w:t>
      </w:r>
      <w:r w:rsidR="002235D4" w:rsidRPr="002B5595">
        <w:rPr>
          <w:rFonts w:ascii="Times New Roman" w:hAnsi="Times New Roman" w:cs="Times New Roman"/>
          <w:sz w:val="28"/>
          <w:szCs w:val="28"/>
        </w:rPr>
        <w:t xml:space="preserve"> виконавчої влади із забезпечення якості освіти</w:t>
      </w:r>
      <w:r w:rsidRPr="002B5595">
        <w:rPr>
          <w:rFonts w:ascii="Times New Roman" w:hAnsi="Times New Roman" w:cs="Times New Roman"/>
          <w:sz w:val="28"/>
          <w:szCs w:val="28"/>
        </w:rPr>
        <w:t xml:space="preserve"> </w:t>
      </w:r>
      <w:r w:rsidR="00E65201" w:rsidRPr="002B5595">
        <w:rPr>
          <w:rFonts w:ascii="Times New Roman" w:hAnsi="Times New Roman" w:cs="Times New Roman"/>
          <w:sz w:val="28"/>
          <w:szCs w:val="28"/>
        </w:rPr>
        <w:t>є Державна служба якості освіти</w:t>
      </w:r>
      <w:r w:rsidR="005C3F6A" w:rsidRPr="002B5595">
        <w:rPr>
          <w:rFonts w:ascii="Times New Roman" w:hAnsi="Times New Roman" w:cs="Times New Roman"/>
          <w:sz w:val="28"/>
          <w:szCs w:val="28"/>
        </w:rPr>
        <w:t xml:space="preserve"> України</w:t>
      </w:r>
      <w:r w:rsidR="00E65201" w:rsidRPr="002B5595">
        <w:rPr>
          <w:rFonts w:ascii="Times New Roman" w:hAnsi="Times New Roman" w:cs="Times New Roman"/>
          <w:sz w:val="28"/>
          <w:szCs w:val="28"/>
        </w:rPr>
        <w:t xml:space="preserve">, </w:t>
      </w:r>
      <w:r w:rsidRPr="002B5595">
        <w:rPr>
          <w:rFonts w:ascii="Times New Roman" w:hAnsi="Times New Roman" w:cs="Times New Roman"/>
          <w:sz w:val="28"/>
          <w:szCs w:val="28"/>
        </w:rPr>
        <w:t>що має свої</w:t>
      </w:r>
      <w:r w:rsidR="002235D4" w:rsidRPr="002B5595">
        <w:rPr>
          <w:rFonts w:ascii="Times New Roman" w:hAnsi="Times New Roman" w:cs="Times New Roman"/>
          <w:sz w:val="28"/>
          <w:szCs w:val="28"/>
        </w:rPr>
        <w:t xml:space="preserve"> територіальні органи</w:t>
      </w:r>
      <w:r w:rsidRPr="002B5595">
        <w:rPr>
          <w:rFonts w:ascii="Times New Roman" w:hAnsi="Times New Roman" w:cs="Times New Roman"/>
          <w:sz w:val="28"/>
          <w:szCs w:val="28"/>
        </w:rPr>
        <w:t>.</w:t>
      </w:r>
    </w:p>
    <w:p w14:paraId="5C22A525" w14:textId="77777777" w:rsidR="002235D4" w:rsidRPr="002B5595" w:rsidRDefault="00E65201"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w:t>
      </w:r>
      <w:r w:rsidR="000102B3" w:rsidRPr="002B5595">
        <w:rPr>
          <w:rFonts w:ascii="Times New Roman" w:hAnsi="Times New Roman" w:cs="Times New Roman"/>
          <w:sz w:val="28"/>
          <w:szCs w:val="28"/>
        </w:rPr>
        <w:t>Державна служба якості освіти</w:t>
      </w:r>
      <w:r w:rsidR="005C3F6A" w:rsidRPr="002B5595">
        <w:rPr>
          <w:rFonts w:ascii="Times New Roman" w:hAnsi="Times New Roman" w:cs="Times New Roman"/>
          <w:sz w:val="28"/>
          <w:szCs w:val="28"/>
        </w:rPr>
        <w:t xml:space="preserve"> України</w:t>
      </w:r>
      <w:r w:rsidR="00644410" w:rsidRPr="002B5595">
        <w:rPr>
          <w:rFonts w:ascii="Times New Roman" w:hAnsi="Times New Roman" w:cs="Times New Roman"/>
          <w:sz w:val="28"/>
          <w:szCs w:val="28"/>
        </w:rPr>
        <w:t xml:space="preserve"> та її територіальні органи</w:t>
      </w:r>
      <w:r w:rsidR="002235D4" w:rsidRPr="002B5595">
        <w:rPr>
          <w:rFonts w:ascii="Times New Roman" w:hAnsi="Times New Roman" w:cs="Times New Roman"/>
          <w:sz w:val="28"/>
          <w:szCs w:val="28"/>
        </w:rPr>
        <w:t>:</w:t>
      </w:r>
    </w:p>
    <w:p w14:paraId="38265635" w14:textId="77777777" w:rsidR="002C5963" w:rsidRPr="002B5595" w:rsidRDefault="002C5963" w:rsidP="002C596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проводять інституційний аудит закладів освіти, що забезпечують здобуття загальної середньої освіти;</w:t>
      </w:r>
    </w:p>
    <w:p w14:paraId="31C5F9F5"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надають рекомендації закладам освіти щодо організації та функціонування внутрішньої системи забезпечення якості освіти;</w:t>
      </w:r>
    </w:p>
    <w:p w14:paraId="13130984"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 результатами експертизи затверджують освітні програми загальної середньої освіти (крім типових і тих, що розроблені на основі типових);</w:t>
      </w:r>
    </w:p>
    <w:p w14:paraId="5C60DACD" w14:textId="77777777" w:rsidR="002C5963" w:rsidRPr="002B5595" w:rsidRDefault="002C5963" w:rsidP="002C5963">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 порядку, визначеному законодавством, проводять моніторинг якості освітньої діяльності закладів освіти, що забезпечують здобуття загальної середньої освіти, та якості здобутої в них загальної середньої освіти;</w:t>
      </w:r>
    </w:p>
    <w:p w14:paraId="0AB6E01D" w14:textId="77777777" w:rsidR="00E219F3" w:rsidRPr="002B5595" w:rsidRDefault="00644410" w:rsidP="00FC4B0B">
      <w:pPr>
        <w:spacing w:after="0" w:line="240" w:lineRule="auto"/>
        <w:ind w:firstLine="709"/>
        <w:jc w:val="both"/>
        <w:rPr>
          <w:rFonts w:ascii="Times New Roman" w:hAnsi="Times New Roman"/>
          <w:sz w:val="28"/>
          <w:szCs w:val="28"/>
        </w:rPr>
      </w:pPr>
      <w:r w:rsidRPr="002B5595">
        <w:rPr>
          <w:rFonts w:ascii="Times New Roman" w:hAnsi="Times New Roman"/>
          <w:sz w:val="28"/>
          <w:szCs w:val="28"/>
        </w:rPr>
        <w:t xml:space="preserve">у межах повноважень, передбачених законом, здійснюють державний нагляд (контроль) за дотриманням законодавства закладами освіти, </w:t>
      </w:r>
      <w:r w:rsidRPr="002B5595">
        <w:rPr>
          <w:rFonts w:ascii="Times New Roman" w:hAnsi="Times New Roman" w:cs="Times New Roman"/>
          <w:sz w:val="28"/>
          <w:szCs w:val="28"/>
        </w:rPr>
        <w:t>що забезпечують здобуття загальної середньої освіти</w:t>
      </w:r>
      <w:r w:rsidRPr="002B5595">
        <w:rPr>
          <w:rFonts w:ascii="Times New Roman" w:hAnsi="Times New Roman"/>
          <w:sz w:val="28"/>
          <w:szCs w:val="28"/>
        </w:rPr>
        <w:t>;</w:t>
      </w:r>
    </w:p>
    <w:p w14:paraId="24C072C2" w14:textId="77777777" w:rsidR="00FC4B0B" w:rsidRPr="002B5595" w:rsidRDefault="009F20F2" w:rsidP="00AC06AB">
      <w:pPr>
        <w:spacing w:after="0" w:line="240" w:lineRule="auto"/>
        <w:ind w:firstLine="709"/>
        <w:jc w:val="both"/>
        <w:rPr>
          <w:rFonts w:ascii="Times New Roman" w:hAnsi="Times New Roman" w:cs="Times New Roman"/>
          <w:sz w:val="28"/>
          <w:szCs w:val="28"/>
          <w:shd w:val="clear" w:color="auto" w:fill="FFFFFF"/>
        </w:rPr>
      </w:pPr>
      <w:r w:rsidRPr="002B5595">
        <w:rPr>
          <w:rFonts w:ascii="Times New Roman" w:hAnsi="Times New Roman" w:cs="Times New Roman"/>
          <w:sz w:val="28"/>
          <w:szCs w:val="28"/>
          <w:shd w:val="clear" w:color="auto" w:fill="FFFFFF"/>
        </w:rPr>
        <w:t xml:space="preserve">вивчають </w:t>
      </w:r>
      <w:r w:rsidR="00FC4B0B" w:rsidRPr="002B5595">
        <w:rPr>
          <w:rFonts w:ascii="Times New Roman" w:hAnsi="Times New Roman" w:cs="Times New Roman"/>
          <w:sz w:val="28"/>
          <w:szCs w:val="28"/>
          <w:shd w:val="clear" w:color="auto" w:fill="FFFFFF"/>
        </w:rPr>
        <w:t xml:space="preserve">діяльність </w:t>
      </w:r>
      <w:r w:rsidR="00E219F3" w:rsidRPr="002B5595">
        <w:rPr>
          <w:rFonts w:ascii="Times New Roman" w:eastAsia="Times New Roman" w:hAnsi="Times New Roman" w:cs="Times New Roman"/>
          <w:color w:val="000000"/>
          <w:sz w:val="28"/>
          <w:szCs w:val="28"/>
          <w:lang w:eastAsia="uk-UA"/>
        </w:rPr>
        <w:t>місцевих органів виконавчої влади</w:t>
      </w:r>
      <w:r w:rsidR="00AC06AB" w:rsidRPr="002B5595">
        <w:rPr>
          <w:rFonts w:ascii="Times New Roman" w:eastAsia="Times New Roman" w:hAnsi="Times New Roman" w:cs="Times New Roman"/>
          <w:color w:val="000000"/>
          <w:sz w:val="28"/>
          <w:szCs w:val="28"/>
          <w:lang w:eastAsia="uk-UA"/>
        </w:rPr>
        <w:t>,</w:t>
      </w:r>
      <w:r w:rsidR="00E219F3" w:rsidRPr="002B5595">
        <w:rPr>
          <w:rFonts w:ascii="Times New Roman" w:eastAsia="Times New Roman" w:hAnsi="Times New Roman" w:cs="Times New Roman"/>
          <w:color w:val="000000"/>
          <w:sz w:val="28"/>
          <w:szCs w:val="28"/>
          <w:lang w:eastAsia="uk-UA"/>
        </w:rPr>
        <w:t xml:space="preserve"> органів місцевого самоврядування</w:t>
      </w:r>
      <w:r w:rsidR="00F10EDB" w:rsidRPr="002B5595">
        <w:rPr>
          <w:rFonts w:ascii="Times New Roman" w:eastAsia="Times New Roman" w:hAnsi="Times New Roman" w:cs="Times New Roman"/>
          <w:color w:val="000000"/>
          <w:sz w:val="28"/>
          <w:szCs w:val="28"/>
          <w:lang w:eastAsia="uk-UA"/>
        </w:rPr>
        <w:t>, їх</w:t>
      </w:r>
      <w:r w:rsidR="00E219F3" w:rsidRPr="002B5595">
        <w:rPr>
          <w:rFonts w:ascii="Times New Roman" w:hAnsi="Times New Roman" w:cs="Times New Roman"/>
          <w:sz w:val="28"/>
          <w:szCs w:val="28"/>
          <w:shd w:val="clear" w:color="auto" w:fill="FFFFFF"/>
        </w:rPr>
        <w:t xml:space="preserve"> </w:t>
      </w:r>
      <w:r w:rsidR="00F10EDB" w:rsidRPr="002B5595">
        <w:rPr>
          <w:rFonts w:ascii="Times New Roman" w:eastAsia="Times New Roman" w:hAnsi="Times New Roman" w:cs="Times New Roman"/>
          <w:color w:val="000000"/>
          <w:sz w:val="28"/>
          <w:szCs w:val="28"/>
          <w:lang w:eastAsia="uk-UA"/>
        </w:rPr>
        <w:t xml:space="preserve">структурних підрозділів з питань освіти (у разі наявності) </w:t>
      </w:r>
      <w:r w:rsidR="00F10EDB" w:rsidRPr="002B5595">
        <w:rPr>
          <w:rFonts w:ascii="Times New Roman" w:hAnsi="Times New Roman" w:cs="Times New Roman"/>
          <w:sz w:val="28"/>
          <w:szCs w:val="28"/>
          <w:shd w:val="clear" w:color="auto" w:fill="FFFFFF"/>
        </w:rPr>
        <w:t>в частині, що стосується</w:t>
      </w:r>
      <w:r w:rsidR="00FC4B0B" w:rsidRPr="002B5595">
        <w:rPr>
          <w:rFonts w:ascii="Times New Roman" w:hAnsi="Times New Roman" w:cs="Times New Roman"/>
          <w:sz w:val="28"/>
          <w:szCs w:val="28"/>
          <w:shd w:val="clear" w:color="auto" w:fill="FFFFFF"/>
        </w:rPr>
        <w:t xml:space="preserve"> забезпечення якості освіти на відповідній території</w:t>
      </w:r>
      <w:r w:rsidR="00874151" w:rsidRPr="002B5595">
        <w:rPr>
          <w:rFonts w:ascii="Times New Roman" w:hAnsi="Times New Roman" w:cs="Times New Roman"/>
          <w:sz w:val="28"/>
          <w:szCs w:val="28"/>
          <w:shd w:val="clear" w:color="auto" w:fill="FFFFFF"/>
        </w:rPr>
        <w:t xml:space="preserve"> </w:t>
      </w:r>
      <w:r w:rsidR="00AC06AB" w:rsidRPr="002B5595">
        <w:rPr>
          <w:rFonts w:ascii="Times New Roman" w:hAnsi="Times New Roman" w:cs="Times New Roman"/>
          <w:sz w:val="28"/>
          <w:szCs w:val="28"/>
          <w:shd w:val="clear" w:color="auto" w:fill="FFFFFF"/>
        </w:rPr>
        <w:t xml:space="preserve">та надають </w:t>
      </w:r>
      <w:r w:rsidR="00F10EDB" w:rsidRPr="002B5595">
        <w:rPr>
          <w:rFonts w:ascii="Times New Roman" w:hAnsi="Times New Roman" w:cs="Times New Roman"/>
          <w:sz w:val="28"/>
          <w:szCs w:val="28"/>
          <w:shd w:val="clear" w:color="auto" w:fill="FFFFFF"/>
        </w:rPr>
        <w:t xml:space="preserve">висновки і </w:t>
      </w:r>
      <w:r w:rsidR="00AC06AB" w:rsidRPr="002B5595">
        <w:rPr>
          <w:rFonts w:ascii="Times New Roman" w:hAnsi="Times New Roman" w:cs="Times New Roman"/>
          <w:sz w:val="28"/>
          <w:szCs w:val="28"/>
          <w:shd w:val="clear" w:color="auto" w:fill="FFFFFF"/>
        </w:rPr>
        <w:t xml:space="preserve">рекомендації щодо </w:t>
      </w:r>
      <w:r w:rsidR="009872CF" w:rsidRPr="002B5595">
        <w:rPr>
          <w:rFonts w:ascii="Times New Roman" w:hAnsi="Times New Roman" w:cs="Times New Roman"/>
          <w:sz w:val="28"/>
          <w:szCs w:val="28"/>
          <w:shd w:val="clear" w:color="auto" w:fill="FFFFFF"/>
        </w:rPr>
        <w:t xml:space="preserve">забезпечення </w:t>
      </w:r>
      <w:r w:rsidR="00AC06AB" w:rsidRPr="002B5595">
        <w:rPr>
          <w:rFonts w:ascii="Times New Roman" w:hAnsi="Times New Roman" w:cs="Times New Roman"/>
          <w:sz w:val="28"/>
          <w:szCs w:val="28"/>
          <w:shd w:val="clear" w:color="auto" w:fill="FFFFFF"/>
        </w:rPr>
        <w:t xml:space="preserve">якості, а також приведення управлінських процесів у відповідність із вимогами законодавства, у порядку, визначеному </w:t>
      </w:r>
      <w:r w:rsidR="00AC06AB" w:rsidRPr="002B5595">
        <w:rPr>
          <w:rFonts w:ascii="Times New Roman" w:hAnsi="Times New Roman" w:cs="Times New Roman"/>
          <w:sz w:val="28"/>
          <w:szCs w:val="28"/>
        </w:rPr>
        <w:t>центральним органом виконавчої влади у сфері освіти і науки</w:t>
      </w:r>
      <w:r w:rsidR="00E1500D" w:rsidRPr="002B5595">
        <w:rPr>
          <w:rFonts w:ascii="Times New Roman" w:hAnsi="Times New Roman" w:cs="Times New Roman"/>
          <w:sz w:val="28"/>
          <w:szCs w:val="28"/>
        </w:rPr>
        <w:t xml:space="preserve">, </w:t>
      </w:r>
      <w:r w:rsidR="00F10EDB" w:rsidRPr="002B5595">
        <w:rPr>
          <w:rFonts w:ascii="Times New Roman" w:hAnsi="Times New Roman" w:cs="Times New Roman"/>
          <w:sz w:val="28"/>
          <w:szCs w:val="28"/>
        </w:rPr>
        <w:t>що</w:t>
      </w:r>
      <w:r w:rsidR="00E1500D" w:rsidRPr="002B5595">
        <w:rPr>
          <w:rFonts w:ascii="Times New Roman" w:hAnsi="Times New Roman" w:cs="Times New Roman"/>
          <w:sz w:val="28"/>
          <w:szCs w:val="28"/>
        </w:rPr>
        <w:t xml:space="preserve"> оприлюдню</w:t>
      </w:r>
      <w:r w:rsidR="00F10EDB" w:rsidRPr="002B5595">
        <w:rPr>
          <w:rFonts w:ascii="Times New Roman" w:hAnsi="Times New Roman" w:cs="Times New Roman"/>
          <w:sz w:val="28"/>
          <w:szCs w:val="28"/>
        </w:rPr>
        <w:t>ються</w:t>
      </w:r>
      <w:r w:rsidR="00E1500D" w:rsidRPr="002B5595">
        <w:rPr>
          <w:rFonts w:ascii="Times New Roman" w:hAnsi="Times New Roman" w:cs="Times New Roman"/>
          <w:sz w:val="28"/>
          <w:szCs w:val="28"/>
        </w:rPr>
        <w:t xml:space="preserve"> на веб-сайті </w:t>
      </w:r>
      <w:r w:rsidR="00F10EDB" w:rsidRPr="002B5595">
        <w:rPr>
          <w:rFonts w:ascii="Times New Roman" w:hAnsi="Times New Roman" w:cs="Times New Roman"/>
          <w:sz w:val="28"/>
          <w:szCs w:val="28"/>
        </w:rPr>
        <w:t xml:space="preserve">Державної служби якості освіти України та відповідного органу </w:t>
      </w:r>
      <w:r w:rsidR="00F10EDB" w:rsidRPr="002B5595">
        <w:rPr>
          <w:rFonts w:ascii="Times New Roman" w:eastAsia="Times New Roman" w:hAnsi="Times New Roman" w:cs="Times New Roman"/>
          <w:color w:val="000000"/>
          <w:sz w:val="28"/>
          <w:szCs w:val="28"/>
          <w:lang w:eastAsia="uk-UA"/>
        </w:rPr>
        <w:t>виконавчої влади чи місцевого самоврядування</w:t>
      </w:r>
      <w:r w:rsidR="00F10EDB" w:rsidRPr="002B5595">
        <w:rPr>
          <w:rFonts w:ascii="Times New Roman" w:hAnsi="Times New Roman" w:cs="Times New Roman"/>
          <w:sz w:val="28"/>
          <w:szCs w:val="28"/>
        </w:rPr>
        <w:t xml:space="preserve"> </w:t>
      </w:r>
      <w:r w:rsidR="00E1500D" w:rsidRPr="002B5595">
        <w:rPr>
          <w:rFonts w:ascii="Times New Roman" w:hAnsi="Times New Roman" w:cs="Times New Roman"/>
          <w:sz w:val="28"/>
          <w:szCs w:val="28"/>
        </w:rPr>
        <w:t>впродовж п’яти робочих днів з дня їх надання</w:t>
      </w:r>
      <w:r w:rsidR="00FC4B0B" w:rsidRPr="002B5595">
        <w:rPr>
          <w:rFonts w:ascii="Times New Roman" w:hAnsi="Times New Roman" w:cs="Times New Roman"/>
          <w:sz w:val="28"/>
          <w:szCs w:val="28"/>
          <w:shd w:val="clear" w:color="auto" w:fill="FFFFFF"/>
        </w:rPr>
        <w:t>;</w:t>
      </w:r>
    </w:p>
    <w:p w14:paraId="05FF3520" w14:textId="77777777" w:rsidR="007A6A94" w:rsidRPr="002B5595" w:rsidRDefault="007A6A94" w:rsidP="007A6A94">
      <w:pPr>
        <w:spacing w:after="0" w:line="240" w:lineRule="auto"/>
        <w:ind w:firstLine="709"/>
        <w:jc w:val="both"/>
        <w:rPr>
          <w:rFonts w:ascii="Times New Roman" w:hAnsi="Times New Roman"/>
          <w:sz w:val="28"/>
          <w:szCs w:val="28"/>
        </w:rPr>
      </w:pPr>
      <w:r w:rsidRPr="002B5595">
        <w:rPr>
          <w:rFonts w:ascii="Times New Roman" w:hAnsi="Times New Roman"/>
          <w:sz w:val="28"/>
          <w:szCs w:val="28"/>
        </w:rPr>
        <w:lastRenderedPageBreak/>
        <w:t>здійснюють інші повноваження, визначені законами.</w:t>
      </w:r>
    </w:p>
    <w:p w14:paraId="2AA5CC64" w14:textId="77777777" w:rsidR="007A6A94" w:rsidRPr="002B5595" w:rsidRDefault="007A6A94" w:rsidP="007A6A94">
      <w:pPr>
        <w:spacing w:after="0" w:line="240" w:lineRule="auto"/>
        <w:ind w:firstLine="709"/>
        <w:jc w:val="both"/>
        <w:rPr>
          <w:rFonts w:ascii="Times New Roman" w:hAnsi="Times New Roman" w:cs="Times New Roman"/>
          <w:sz w:val="28"/>
          <w:szCs w:val="28"/>
        </w:rPr>
      </w:pPr>
    </w:p>
    <w:p w14:paraId="359EE1E9" w14:textId="4C0A485C" w:rsidR="002235D4" w:rsidRPr="002B5595" w:rsidRDefault="002235D4" w:rsidP="002235D4">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5</w:t>
      </w:r>
      <w:r w:rsidRPr="002B5595">
        <w:rPr>
          <w:rFonts w:ascii="Times New Roman" w:hAnsi="Times New Roman" w:cs="Times New Roman"/>
          <w:b/>
          <w:sz w:val="28"/>
          <w:szCs w:val="28"/>
        </w:rPr>
        <w:t xml:space="preserve">. Повноваження </w:t>
      </w:r>
      <w:r w:rsidR="005A6BE9" w:rsidRPr="002B5595">
        <w:rPr>
          <w:rFonts w:ascii="Times New Roman" w:hAnsi="Times New Roman" w:cs="Times New Roman"/>
          <w:b/>
          <w:sz w:val="28"/>
          <w:szCs w:val="28"/>
        </w:rPr>
        <w:t xml:space="preserve">органів місцевого самоврядування та місцевих </w:t>
      </w:r>
      <w:r w:rsidRPr="002B5595">
        <w:rPr>
          <w:rFonts w:ascii="Times New Roman" w:hAnsi="Times New Roman" w:cs="Times New Roman"/>
          <w:b/>
          <w:sz w:val="28"/>
          <w:szCs w:val="28"/>
        </w:rPr>
        <w:t xml:space="preserve">органів виконавчої влади </w:t>
      </w:r>
      <w:r w:rsidR="00FF4DEA" w:rsidRPr="002B5595">
        <w:rPr>
          <w:rFonts w:ascii="Times New Roman" w:hAnsi="Times New Roman" w:cs="Times New Roman"/>
          <w:b/>
          <w:sz w:val="28"/>
          <w:szCs w:val="28"/>
        </w:rPr>
        <w:t>у сфері</w:t>
      </w:r>
      <w:r w:rsidRPr="002B5595">
        <w:rPr>
          <w:rFonts w:ascii="Times New Roman" w:hAnsi="Times New Roman" w:cs="Times New Roman"/>
          <w:b/>
          <w:sz w:val="28"/>
          <w:szCs w:val="28"/>
        </w:rPr>
        <w:t xml:space="preserve"> загальної середньої освіти</w:t>
      </w:r>
    </w:p>
    <w:p w14:paraId="2B4D695C" w14:textId="77777777" w:rsidR="002235D4" w:rsidRPr="002B5595" w:rsidRDefault="002235D4" w:rsidP="002235D4">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Верховна Рада Авто</w:t>
      </w:r>
      <w:r w:rsidR="00306D00" w:rsidRPr="002B5595">
        <w:rPr>
          <w:rFonts w:ascii="Times New Roman" w:hAnsi="Times New Roman" w:cs="Times New Roman"/>
          <w:sz w:val="28"/>
          <w:szCs w:val="28"/>
        </w:rPr>
        <w:t xml:space="preserve">номної Республіки Крим, </w:t>
      </w:r>
      <w:r w:rsidR="005B2F12" w:rsidRPr="002B5595">
        <w:rPr>
          <w:rFonts w:ascii="Times New Roman" w:hAnsi="Times New Roman" w:cs="Times New Roman"/>
          <w:sz w:val="28"/>
          <w:szCs w:val="28"/>
        </w:rPr>
        <w:t xml:space="preserve">місцеві </w:t>
      </w:r>
      <w:r w:rsidR="00306D00" w:rsidRPr="002B5595">
        <w:rPr>
          <w:rFonts w:ascii="Times New Roman" w:hAnsi="Times New Roman" w:cs="Times New Roman"/>
          <w:sz w:val="28"/>
          <w:szCs w:val="28"/>
        </w:rPr>
        <w:t>ради здійснюють повноваження</w:t>
      </w:r>
      <w:r w:rsidR="00E65201" w:rsidRPr="002B5595">
        <w:rPr>
          <w:rFonts w:ascii="Times New Roman" w:hAnsi="Times New Roman" w:cs="Times New Roman"/>
          <w:sz w:val="28"/>
          <w:szCs w:val="28"/>
        </w:rPr>
        <w:t xml:space="preserve"> у сфері загальної середньої освіти</w:t>
      </w:r>
      <w:r w:rsidR="00306D00" w:rsidRPr="002B5595">
        <w:rPr>
          <w:rFonts w:ascii="Times New Roman" w:hAnsi="Times New Roman" w:cs="Times New Roman"/>
          <w:sz w:val="28"/>
          <w:szCs w:val="28"/>
        </w:rPr>
        <w:t xml:space="preserve">, </w:t>
      </w:r>
      <w:r w:rsidR="00E65201" w:rsidRPr="002B5595">
        <w:rPr>
          <w:rFonts w:ascii="Times New Roman" w:hAnsi="Times New Roman" w:cs="Times New Roman"/>
          <w:sz w:val="28"/>
          <w:szCs w:val="28"/>
        </w:rPr>
        <w:t xml:space="preserve">що </w:t>
      </w:r>
      <w:r w:rsidR="00306D00" w:rsidRPr="002B5595">
        <w:rPr>
          <w:rFonts w:ascii="Times New Roman" w:hAnsi="Times New Roman" w:cs="Times New Roman"/>
          <w:sz w:val="28"/>
          <w:szCs w:val="28"/>
        </w:rPr>
        <w:t>визначені Законом України</w:t>
      </w:r>
      <w:r w:rsidR="00E65201" w:rsidRPr="002B5595">
        <w:rPr>
          <w:rFonts w:ascii="Times New Roman" w:hAnsi="Times New Roman" w:cs="Times New Roman"/>
          <w:sz w:val="28"/>
          <w:szCs w:val="28"/>
        </w:rPr>
        <w:t xml:space="preserve"> «Про освіту</w:t>
      </w:r>
      <w:r w:rsidR="00BE422D" w:rsidRPr="002B5595">
        <w:rPr>
          <w:rFonts w:ascii="Times New Roman" w:hAnsi="Times New Roman" w:cs="Times New Roman"/>
          <w:sz w:val="28"/>
          <w:szCs w:val="28"/>
        </w:rPr>
        <w:t>»</w:t>
      </w:r>
      <w:r w:rsidR="00E65201" w:rsidRPr="002B5595">
        <w:rPr>
          <w:rFonts w:ascii="Times New Roman" w:hAnsi="Times New Roman" w:cs="Times New Roman"/>
          <w:sz w:val="28"/>
          <w:szCs w:val="28"/>
        </w:rPr>
        <w:t xml:space="preserve">, а також </w:t>
      </w:r>
      <w:r w:rsidRPr="002B5595">
        <w:rPr>
          <w:rFonts w:ascii="Times New Roman" w:hAnsi="Times New Roman" w:cs="Times New Roman"/>
          <w:sz w:val="28"/>
          <w:szCs w:val="28"/>
        </w:rPr>
        <w:t xml:space="preserve">інші повноваження відповідно до Конституції України, Конституції Автономної Республіки Крим, </w:t>
      </w:r>
      <w:r w:rsidR="00E65201" w:rsidRPr="002B5595">
        <w:rPr>
          <w:rFonts w:ascii="Times New Roman" w:hAnsi="Times New Roman" w:cs="Times New Roman"/>
          <w:sz w:val="28"/>
          <w:szCs w:val="28"/>
        </w:rPr>
        <w:t xml:space="preserve">законів України </w:t>
      </w:r>
      <w:r w:rsidR="002C52E5" w:rsidRPr="002B5595">
        <w:rPr>
          <w:rFonts w:ascii="Times New Roman" w:hAnsi="Times New Roman" w:cs="Times New Roman"/>
          <w:sz w:val="28"/>
          <w:szCs w:val="28"/>
        </w:rPr>
        <w:t>«</w:t>
      </w:r>
      <w:r w:rsidR="00E65201" w:rsidRPr="002B5595">
        <w:rPr>
          <w:rFonts w:ascii="Times New Roman" w:hAnsi="Times New Roman" w:cs="Times New Roman"/>
          <w:sz w:val="28"/>
          <w:szCs w:val="28"/>
        </w:rPr>
        <w:t>Про місцеві державні адміністрації</w:t>
      </w:r>
      <w:r w:rsidR="002C52E5" w:rsidRPr="002B5595">
        <w:rPr>
          <w:rFonts w:ascii="Times New Roman" w:hAnsi="Times New Roman" w:cs="Times New Roman"/>
          <w:sz w:val="28"/>
          <w:szCs w:val="28"/>
        </w:rPr>
        <w:t>»</w:t>
      </w:r>
      <w:r w:rsidR="00E65201" w:rsidRPr="002B5595">
        <w:rPr>
          <w:rFonts w:ascii="Times New Roman" w:hAnsi="Times New Roman" w:cs="Times New Roman"/>
          <w:sz w:val="28"/>
          <w:szCs w:val="28"/>
        </w:rPr>
        <w:t xml:space="preserve">, </w:t>
      </w:r>
      <w:r w:rsidR="002C52E5" w:rsidRPr="002B5595">
        <w:rPr>
          <w:rFonts w:ascii="Times New Roman" w:hAnsi="Times New Roman" w:cs="Times New Roman"/>
          <w:sz w:val="28"/>
          <w:szCs w:val="28"/>
        </w:rPr>
        <w:t>«</w:t>
      </w:r>
      <w:r w:rsidR="00E65201" w:rsidRPr="002B5595">
        <w:rPr>
          <w:rFonts w:ascii="Times New Roman" w:hAnsi="Times New Roman" w:cs="Times New Roman"/>
          <w:sz w:val="28"/>
          <w:szCs w:val="28"/>
        </w:rPr>
        <w:t>Про м</w:t>
      </w:r>
      <w:r w:rsidR="002C52E5" w:rsidRPr="002B5595">
        <w:rPr>
          <w:rFonts w:ascii="Times New Roman" w:hAnsi="Times New Roman" w:cs="Times New Roman"/>
          <w:sz w:val="28"/>
          <w:szCs w:val="28"/>
        </w:rPr>
        <w:t>ісцеве самоврядування в Україні»</w:t>
      </w:r>
      <w:r w:rsidR="00E65201" w:rsidRPr="002B5595">
        <w:rPr>
          <w:rFonts w:ascii="Times New Roman" w:hAnsi="Times New Roman" w:cs="Times New Roman"/>
          <w:sz w:val="28"/>
          <w:szCs w:val="28"/>
        </w:rPr>
        <w:t xml:space="preserve"> та інших законів</w:t>
      </w:r>
      <w:r w:rsidRPr="002B5595">
        <w:rPr>
          <w:rFonts w:ascii="Times New Roman" w:hAnsi="Times New Roman" w:cs="Times New Roman"/>
          <w:sz w:val="28"/>
          <w:szCs w:val="28"/>
        </w:rPr>
        <w:t>.</w:t>
      </w:r>
    </w:p>
    <w:p w14:paraId="60E5041D" w14:textId="77777777" w:rsidR="00CC2980" w:rsidRPr="002B5595" w:rsidRDefault="00E65201" w:rsidP="00CC29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5A6BE9" w:rsidRPr="002B5595">
        <w:rPr>
          <w:rFonts w:ascii="Times New Roman" w:hAnsi="Times New Roman" w:cs="Times New Roman"/>
          <w:sz w:val="28"/>
          <w:szCs w:val="28"/>
        </w:rPr>
        <w:t>. Місцеві державні адміністрації, їх структурні підрозділи з питань освіти:</w:t>
      </w:r>
    </w:p>
    <w:p w14:paraId="4CDBBCED" w14:textId="77777777" w:rsidR="00A02066" w:rsidRPr="002B5595" w:rsidRDefault="00A02066"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здійснюють моніторинг роботи та рішень органів місцевого самоврядування, їх виконавчих органів </w:t>
      </w:r>
      <w:r w:rsidR="00556172" w:rsidRPr="002B5595">
        <w:rPr>
          <w:rFonts w:ascii="Times New Roman" w:hAnsi="Times New Roman" w:cs="Times New Roman"/>
          <w:sz w:val="28"/>
          <w:szCs w:val="28"/>
        </w:rPr>
        <w:t>в частині</w:t>
      </w:r>
      <w:r w:rsidRPr="002B5595">
        <w:rPr>
          <w:rFonts w:ascii="Times New Roman" w:hAnsi="Times New Roman" w:cs="Times New Roman"/>
          <w:sz w:val="28"/>
          <w:szCs w:val="28"/>
        </w:rPr>
        <w:t xml:space="preserve"> реалізації ними державної політики</w:t>
      </w:r>
      <w:r w:rsidR="00556172" w:rsidRPr="002B5595">
        <w:rPr>
          <w:rFonts w:ascii="Times New Roman" w:hAnsi="Times New Roman" w:cs="Times New Roman"/>
          <w:sz w:val="28"/>
          <w:szCs w:val="28"/>
        </w:rPr>
        <w:t xml:space="preserve"> та</w:t>
      </w:r>
      <w:r w:rsidRPr="002B5595">
        <w:rPr>
          <w:rFonts w:ascii="Times New Roman" w:hAnsi="Times New Roman" w:cs="Times New Roman"/>
          <w:sz w:val="28"/>
          <w:szCs w:val="28"/>
        </w:rPr>
        <w:t xml:space="preserve"> </w:t>
      </w:r>
      <w:r w:rsidR="00556172" w:rsidRPr="002B5595">
        <w:rPr>
          <w:rFonts w:ascii="Times New Roman" w:hAnsi="Times New Roman" w:cs="Times New Roman"/>
          <w:sz w:val="28"/>
          <w:szCs w:val="28"/>
        </w:rPr>
        <w:t xml:space="preserve">дотримання законодавства </w:t>
      </w:r>
      <w:r w:rsidRPr="002B5595">
        <w:rPr>
          <w:rFonts w:ascii="Times New Roman" w:hAnsi="Times New Roman" w:cs="Times New Roman"/>
          <w:sz w:val="28"/>
          <w:szCs w:val="28"/>
        </w:rPr>
        <w:t xml:space="preserve">у сфері освіти, а також </w:t>
      </w:r>
      <w:r w:rsidR="00556172" w:rsidRPr="002B5595">
        <w:rPr>
          <w:rFonts w:ascii="Times New Roman" w:hAnsi="Times New Roman" w:cs="Times New Roman"/>
          <w:sz w:val="28"/>
          <w:szCs w:val="28"/>
        </w:rPr>
        <w:t>в частині</w:t>
      </w:r>
      <w:r w:rsidRPr="002B5595">
        <w:rPr>
          <w:rFonts w:ascii="Times New Roman" w:hAnsi="Times New Roman" w:cs="Times New Roman"/>
          <w:sz w:val="28"/>
          <w:szCs w:val="28"/>
        </w:rPr>
        <w:t xml:space="preserve"> виконання ними прав і обов’язків засновників закладів освіти, визначених Законом України «Про освіту»;</w:t>
      </w:r>
    </w:p>
    <w:p w14:paraId="24EBBB9F" w14:textId="77777777" w:rsidR="00A02066" w:rsidRPr="002B5595" w:rsidRDefault="00A02066"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Законом України «Про освіту»;</w:t>
      </w:r>
    </w:p>
    <w:p w14:paraId="02898F58" w14:textId="5B3E9DCD" w:rsidR="00A02066" w:rsidRPr="002B5595" w:rsidRDefault="00A02066"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звертаються до суду з позовами про зобов’язання органів місцевого самоврядування, їх посадових осіб усунути порушення та виконати вимо</w:t>
      </w:r>
      <w:r w:rsidR="00556172" w:rsidRPr="002B5595">
        <w:rPr>
          <w:rFonts w:ascii="Times New Roman" w:hAnsi="Times New Roman" w:cs="Times New Roman"/>
          <w:sz w:val="28"/>
          <w:szCs w:val="28"/>
        </w:rPr>
        <w:t>ги законодавства у сфері загальної середньої освіти;</w:t>
      </w:r>
    </w:p>
    <w:p w14:paraId="4736339D" w14:textId="1405E7D2" w:rsidR="006B4E3E" w:rsidRPr="002B5595" w:rsidRDefault="006B4E3E" w:rsidP="006B4E3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можуть ініціювати проведення позаплановог</w:t>
      </w:r>
      <w:r w:rsidR="001F6ABE" w:rsidRPr="002B5595">
        <w:rPr>
          <w:rFonts w:ascii="Times New Roman" w:hAnsi="Times New Roman" w:cs="Times New Roman"/>
          <w:sz w:val="28"/>
          <w:szCs w:val="28"/>
        </w:rPr>
        <w:t>о інституційного аудиту закладу;</w:t>
      </w:r>
    </w:p>
    <w:p w14:paraId="724CC881" w14:textId="77777777" w:rsidR="00306D00" w:rsidRPr="002B5595" w:rsidRDefault="00306D00"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можуть здійснювати </w:t>
      </w:r>
      <w:r w:rsidR="00E65201" w:rsidRPr="002B5595">
        <w:rPr>
          <w:rFonts w:ascii="Times New Roman" w:hAnsi="Times New Roman" w:cs="Times New Roman"/>
          <w:sz w:val="28"/>
          <w:szCs w:val="28"/>
        </w:rPr>
        <w:t xml:space="preserve">окремі </w:t>
      </w:r>
      <w:r w:rsidRPr="002B5595">
        <w:rPr>
          <w:rFonts w:ascii="Times New Roman" w:hAnsi="Times New Roman" w:cs="Times New Roman"/>
          <w:sz w:val="28"/>
          <w:szCs w:val="28"/>
        </w:rPr>
        <w:t>повноваження органів місцевого самоврядування</w:t>
      </w:r>
      <w:r w:rsidR="00E65201" w:rsidRPr="002B5595">
        <w:rPr>
          <w:rFonts w:ascii="Times New Roman" w:hAnsi="Times New Roman" w:cs="Times New Roman"/>
          <w:sz w:val="28"/>
          <w:szCs w:val="28"/>
        </w:rPr>
        <w:t>,</w:t>
      </w:r>
      <w:r w:rsidRPr="002B5595">
        <w:rPr>
          <w:rFonts w:ascii="Times New Roman" w:hAnsi="Times New Roman" w:cs="Times New Roman"/>
          <w:sz w:val="28"/>
          <w:szCs w:val="28"/>
        </w:rPr>
        <w:t xml:space="preserve"> а також </w:t>
      </w:r>
      <w:r w:rsidR="00E65201" w:rsidRPr="002B5595">
        <w:rPr>
          <w:rFonts w:ascii="Times New Roman" w:hAnsi="Times New Roman" w:cs="Times New Roman"/>
          <w:sz w:val="28"/>
          <w:szCs w:val="28"/>
        </w:rPr>
        <w:t xml:space="preserve">окремі </w:t>
      </w:r>
      <w:r w:rsidRPr="002B5595">
        <w:rPr>
          <w:rFonts w:ascii="Times New Roman" w:hAnsi="Times New Roman" w:cs="Times New Roman"/>
          <w:sz w:val="28"/>
          <w:szCs w:val="28"/>
        </w:rPr>
        <w:t>функції засновників закладів освіти на відповідній території у разі їх делегування місцевою радою шляхом прийняття відповідного рішення;</w:t>
      </w:r>
    </w:p>
    <w:p w14:paraId="06B4FD26" w14:textId="77777777" w:rsidR="005A6BE9" w:rsidRPr="002B5595" w:rsidRDefault="005A6BE9" w:rsidP="00A02066">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здійснюють інші повноваження відповідно до Конституції України, Конституції Автономної Ре</w:t>
      </w:r>
      <w:r w:rsidR="00556172" w:rsidRPr="002B5595">
        <w:rPr>
          <w:rFonts w:ascii="Times New Roman" w:hAnsi="Times New Roman" w:cs="Times New Roman"/>
          <w:sz w:val="28"/>
          <w:szCs w:val="28"/>
        </w:rPr>
        <w:t>спубліки Крим, законів України «</w:t>
      </w:r>
      <w:r w:rsidRPr="002B5595">
        <w:rPr>
          <w:rFonts w:ascii="Times New Roman" w:hAnsi="Times New Roman" w:cs="Times New Roman"/>
          <w:sz w:val="28"/>
          <w:szCs w:val="28"/>
        </w:rPr>
        <w:t>Про місцев</w:t>
      </w:r>
      <w:r w:rsidR="007F67A7" w:rsidRPr="002B5595">
        <w:rPr>
          <w:rFonts w:ascii="Times New Roman" w:hAnsi="Times New Roman" w:cs="Times New Roman"/>
          <w:sz w:val="28"/>
          <w:szCs w:val="28"/>
        </w:rPr>
        <w:t>і державні адміністрації</w:t>
      </w:r>
      <w:r w:rsidR="00556172" w:rsidRPr="002B5595">
        <w:rPr>
          <w:rFonts w:ascii="Times New Roman" w:hAnsi="Times New Roman" w:cs="Times New Roman"/>
          <w:sz w:val="28"/>
          <w:szCs w:val="28"/>
        </w:rPr>
        <w:t>»</w:t>
      </w:r>
      <w:r w:rsidRPr="002B5595">
        <w:rPr>
          <w:rFonts w:ascii="Times New Roman" w:hAnsi="Times New Roman" w:cs="Times New Roman"/>
          <w:sz w:val="28"/>
          <w:szCs w:val="28"/>
        </w:rPr>
        <w:t xml:space="preserve">, </w:t>
      </w:r>
      <w:r w:rsidR="00556172" w:rsidRPr="002B5595">
        <w:rPr>
          <w:rFonts w:ascii="Times New Roman" w:hAnsi="Times New Roman" w:cs="Times New Roman"/>
          <w:sz w:val="28"/>
          <w:szCs w:val="28"/>
        </w:rPr>
        <w:t>«</w:t>
      </w:r>
      <w:r w:rsidRPr="002B5595">
        <w:rPr>
          <w:rFonts w:ascii="Times New Roman" w:hAnsi="Times New Roman" w:cs="Times New Roman"/>
          <w:sz w:val="28"/>
          <w:szCs w:val="28"/>
        </w:rPr>
        <w:t xml:space="preserve">Про </w:t>
      </w:r>
      <w:r w:rsidR="00306D00" w:rsidRPr="002B5595">
        <w:rPr>
          <w:rFonts w:ascii="Times New Roman" w:hAnsi="Times New Roman" w:cs="Times New Roman"/>
          <w:sz w:val="28"/>
          <w:szCs w:val="28"/>
        </w:rPr>
        <w:t>місцеве самоврядування в Україні</w:t>
      </w:r>
      <w:r w:rsidR="00556172" w:rsidRPr="002B5595">
        <w:rPr>
          <w:rFonts w:ascii="Times New Roman" w:hAnsi="Times New Roman" w:cs="Times New Roman"/>
          <w:sz w:val="28"/>
          <w:szCs w:val="28"/>
        </w:rPr>
        <w:t>»</w:t>
      </w:r>
      <w:r w:rsidR="00A02066" w:rsidRPr="002B5595">
        <w:rPr>
          <w:rFonts w:ascii="Times New Roman" w:hAnsi="Times New Roman" w:cs="Times New Roman"/>
          <w:sz w:val="28"/>
          <w:szCs w:val="28"/>
        </w:rPr>
        <w:t xml:space="preserve"> та ін</w:t>
      </w:r>
      <w:r w:rsidR="0001368A" w:rsidRPr="002B5595">
        <w:rPr>
          <w:rFonts w:ascii="Times New Roman" w:hAnsi="Times New Roman" w:cs="Times New Roman"/>
          <w:sz w:val="28"/>
          <w:szCs w:val="28"/>
        </w:rPr>
        <w:t>ших законів.</w:t>
      </w:r>
    </w:p>
    <w:p w14:paraId="68603DCB" w14:textId="77777777" w:rsidR="007F67A7" w:rsidRPr="002B5595" w:rsidRDefault="007F67A7" w:rsidP="00CC2980">
      <w:pPr>
        <w:spacing w:after="0" w:line="240" w:lineRule="auto"/>
        <w:ind w:firstLine="709"/>
        <w:jc w:val="both"/>
        <w:rPr>
          <w:rFonts w:ascii="Times New Roman" w:hAnsi="Times New Roman" w:cs="Times New Roman"/>
          <w:sz w:val="28"/>
          <w:szCs w:val="28"/>
        </w:rPr>
      </w:pPr>
    </w:p>
    <w:p w14:paraId="4F2F8E47" w14:textId="6D812153" w:rsidR="00FF4DEA" w:rsidRPr="002B5595" w:rsidRDefault="005614F5" w:rsidP="005614F5">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6</w:t>
      </w:r>
      <w:r w:rsidRPr="002B5595">
        <w:rPr>
          <w:rFonts w:ascii="Times New Roman" w:hAnsi="Times New Roman" w:cs="Times New Roman"/>
          <w:b/>
          <w:sz w:val="28"/>
          <w:szCs w:val="28"/>
        </w:rPr>
        <w:t>. Державний нагляд (контроль) у сфері загальної середньої освіти</w:t>
      </w:r>
    </w:p>
    <w:p w14:paraId="6E722B75" w14:textId="77777777" w:rsidR="00E1500D" w:rsidRPr="002B5595" w:rsidRDefault="005614F5" w:rsidP="005614F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 xml:space="preserve">1. </w:t>
      </w:r>
      <w:r w:rsidR="00E1500D" w:rsidRPr="002B5595">
        <w:rPr>
          <w:sz w:val="28"/>
          <w:szCs w:val="28"/>
        </w:rPr>
        <w:t>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визначені Законом України «Про освіту», цим Законом та Законом України</w:t>
      </w:r>
      <w:r w:rsidR="00E1500D" w:rsidRPr="00731B24">
        <w:rPr>
          <w:sz w:val="28"/>
          <w:szCs w:val="28"/>
          <w:lang w:val="ru-RU"/>
        </w:rPr>
        <w:t xml:space="preserve"> </w:t>
      </w:r>
      <w:r w:rsidR="00E1500D" w:rsidRPr="002B5595">
        <w:rPr>
          <w:sz w:val="28"/>
          <w:szCs w:val="28"/>
        </w:rPr>
        <w:t>«Про основні засади державного нагляду (контролю) у сфері господарської діяльності».</w:t>
      </w:r>
    </w:p>
    <w:p w14:paraId="2CFA1666" w14:textId="738333C3" w:rsidR="00E219F3" w:rsidRPr="002B5595" w:rsidRDefault="00E1500D" w:rsidP="00E1500D">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2.</w:t>
      </w:r>
      <w:r w:rsidR="009D206F" w:rsidRPr="002B5595">
        <w:rPr>
          <w:rFonts w:ascii="Times New Roman" w:hAnsi="Times New Roman" w:cs="Times New Roman"/>
          <w:sz w:val="28"/>
          <w:szCs w:val="28"/>
        </w:rPr>
        <w:t> </w:t>
      </w:r>
      <w:r w:rsidR="001F6ABE" w:rsidRPr="002B5595">
        <w:rPr>
          <w:rFonts w:ascii="Times New Roman" w:hAnsi="Times New Roman" w:cs="Times New Roman"/>
          <w:sz w:val="28"/>
          <w:szCs w:val="28"/>
        </w:rPr>
        <w:t>Ф</w:t>
      </w:r>
      <w:r w:rsidR="00E219F3" w:rsidRPr="002B5595">
        <w:rPr>
          <w:rFonts w:ascii="Times New Roman" w:hAnsi="Times New Roman" w:cs="Times New Roman"/>
          <w:color w:val="000000"/>
          <w:sz w:val="28"/>
          <w:szCs w:val="28"/>
        </w:rPr>
        <w:t>ормами державного нагляду (контролю) у сфері загальної середньої освіти є:</w:t>
      </w:r>
    </w:p>
    <w:p w14:paraId="113A1A4E" w14:textId="77777777" w:rsidR="00E219F3" w:rsidRPr="002B5595" w:rsidRDefault="00E219F3" w:rsidP="005614F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плановий (позаплановий) інституційний аудит;</w:t>
      </w:r>
    </w:p>
    <w:p w14:paraId="7D0FCE3E" w14:textId="77777777" w:rsidR="00E219F3" w:rsidRPr="002B5595" w:rsidRDefault="00E219F3" w:rsidP="005614F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позапланова перевірка.</w:t>
      </w:r>
    </w:p>
    <w:p w14:paraId="62680B4B" w14:textId="2D4641CE" w:rsidR="00874151" w:rsidRPr="002B5595" w:rsidRDefault="00874151" w:rsidP="00874151">
      <w:pPr>
        <w:spacing w:after="0" w:line="240" w:lineRule="auto"/>
        <w:ind w:firstLine="709"/>
        <w:jc w:val="both"/>
        <w:rPr>
          <w:rFonts w:ascii="Times New Roman" w:hAnsi="Times New Roman" w:cs="Times New Roman"/>
          <w:sz w:val="28"/>
          <w:szCs w:val="28"/>
        </w:rPr>
      </w:pPr>
      <w:bookmarkStart w:id="182" w:name="n340"/>
      <w:bookmarkStart w:id="183" w:name="n1007"/>
      <w:bookmarkStart w:id="184" w:name="n1009"/>
      <w:bookmarkEnd w:id="182"/>
      <w:bookmarkEnd w:id="183"/>
      <w:bookmarkEnd w:id="184"/>
      <w:r w:rsidRPr="002B5595">
        <w:rPr>
          <w:rFonts w:ascii="Times New Roman" w:hAnsi="Times New Roman" w:cs="Times New Roman"/>
          <w:sz w:val="28"/>
          <w:szCs w:val="28"/>
        </w:rPr>
        <w:t>3. Центральний орган виконавчої влади із забезпечення якості освіти та його територіальні органи проводять інституційний аудит відповідно до цього Закону і позапланові пер</w:t>
      </w:r>
      <w:r w:rsidR="00226D43" w:rsidRPr="002B5595">
        <w:rPr>
          <w:rFonts w:ascii="Times New Roman" w:hAnsi="Times New Roman" w:cs="Times New Roman"/>
          <w:sz w:val="28"/>
          <w:szCs w:val="28"/>
        </w:rPr>
        <w:t xml:space="preserve">евірки у порядку, передбаченому </w:t>
      </w:r>
      <w:hyperlink r:id="rId8" w:tgtFrame="_blank" w:history="1">
        <w:r w:rsidRPr="002B5595">
          <w:rPr>
            <w:rFonts w:ascii="Times New Roman" w:hAnsi="Times New Roman" w:cs="Times New Roman"/>
            <w:sz w:val="28"/>
            <w:szCs w:val="28"/>
          </w:rPr>
          <w:t>Законом України</w:t>
        </w:r>
      </w:hyperlink>
      <w:r w:rsidR="00226D43" w:rsidRPr="002B5595">
        <w:rPr>
          <w:rFonts w:ascii="Times New Roman" w:hAnsi="Times New Roman" w:cs="Times New Roman"/>
          <w:sz w:val="28"/>
          <w:szCs w:val="28"/>
        </w:rPr>
        <w:t xml:space="preserve"> </w:t>
      </w:r>
      <w:r w:rsidRPr="002B5595">
        <w:rPr>
          <w:rFonts w:ascii="Times New Roman" w:hAnsi="Times New Roman" w:cs="Times New Roman"/>
          <w:sz w:val="28"/>
          <w:szCs w:val="28"/>
        </w:rPr>
        <w:t>«Про основні засади державного нагляду (контролю) у сфері господарської діяльності».</w:t>
      </w:r>
    </w:p>
    <w:p w14:paraId="4C86364E" w14:textId="77777777" w:rsidR="00283FD5" w:rsidRPr="002B5595" w:rsidRDefault="00283FD5" w:rsidP="00CC2980">
      <w:pPr>
        <w:spacing w:after="0" w:line="240" w:lineRule="auto"/>
        <w:ind w:firstLine="709"/>
        <w:jc w:val="both"/>
        <w:rPr>
          <w:rFonts w:ascii="Times New Roman" w:hAnsi="Times New Roman" w:cs="Times New Roman"/>
          <w:sz w:val="28"/>
          <w:szCs w:val="28"/>
        </w:rPr>
      </w:pPr>
    </w:p>
    <w:p w14:paraId="53DE240E" w14:textId="0F2CDA99" w:rsidR="00822427" w:rsidRPr="002B5595" w:rsidRDefault="00822427" w:rsidP="0082242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Розділ </w:t>
      </w:r>
      <w:r w:rsidR="00DB2AE6" w:rsidRPr="002B5595">
        <w:rPr>
          <w:rFonts w:ascii="Times New Roman" w:hAnsi="Times New Roman" w:cs="Times New Roman"/>
          <w:b/>
          <w:sz w:val="28"/>
          <w:szCs w:val="28"/>
          <w:lang w:val="en-US"/>
        </w:rPr>
        <w:t>V</w:t>
      </w:r>
      <w:r w:rsidR="00494420" w:rsidRPr="002B5595">
        <w:rPr>
          <w:rFonts w:ascii="Times New Roman" w:hAnsi="Times New Roman" w:cs="Times New Roman"/>
          <w:b/>
          <w:sz w:val="28"/>
          <w:szCs w:val="28"/>
          <w:lang w:val="en-US"/>
        </w:rPr>
        <w:t>I</w:t>
      </w:r>
      <w:r w:rsidR="00DB2AE6" w:rsidRPr="002B5595">
        <w:rPr>
          <w:rFonts w:ascii="Times New Roman" w:hAnsi="Times New Roman" w:cs="Times New Roman"/>
          <w:b/>
          <w:sz w:val="28"/>
          <w:szCs w:val="28"/>
          <w:lang w:val="en-US"/>
        </w:rPr>
        <w:t>II</w:t>
      </w:r>
    </w:p>
    <w:p w14:paraId="0C19FF23" w14:textId="77777777" w:rsidR="005614F5" w:rsidRPr="002B5595" w:rsidRDefault="00822427" w:rsidP="0082242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ФІНА</w:t>
      </w:r>
      <w:r w:rsidR="005614F5" w:rsidRPr="002B5595">
        <w:rPr>
          <w:rFonts w:ascii="Times New Roman" w:hAnsi="Times New Roman" w:cs="Times New Roman"/>
          <w:b/>
          <w:sz w:val="28"/>
          <w:szCs w:val="28"/>
        </w:rPr>
        <w:t>НСОВО-ЕКОНОМІЧНІ ВІДНОСИНИ</w:t>
      </w:r>
    </w:p>
    <w:p w14:paraId="5C5D9138" w14:textId="77777777" w:rsidR="00822427" w:rsidRPr="002B5595" w:rsidRDefault="00822427" w:rsidP="00822427">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 xml:space="preserve">У СФЕРІ </w:t>
      </w:r>
      <w:r w:rsidR="00FB5E4A" w:rsidRPr="002B5595">
        <w:rPr>
          <w:rFonts w:ascii="Times New Roman" w:hAnsi="Times New Roman" w:cs="Times New Roman"/>
          <w:b/>
          <w:sz w:val="28"/>
          <w:szCs w:val="28"/>
        </w:rPr>
        <w:t xml:space="preserve">ПОВНОЇ </w:t>
      </w:r>
      <w:r w:rsidRPr="002B5595">
        <w:rPr>
          <w:rFonts w:ascii="Times New Roman" w:hAnsi="Times New Roman" w:cs="Times New Roman"/>
          <w:b/>
          <w:sz w:val="28"/>
          <w:szCs w:val="28"/>
        </w:rPr>
        <w:t>ЗАГАЛЬНОЇ СЕРЕДНЬОЇ ОСВІТИ</w:t>
      </w:r>
    </w:p>
    <w:p w14:paraId="0C98F155" w14:textId="77777777" w:rsidR="00B826D6" w:rsidRPr="002B5595" w:rsidRDefault="00B826D6" w:rsidP="00822427">
      <w:pPr>
        <w:spacing w:after="0" w:line="240" w:lineRule="auto"/>
        <w:ind w:firstLine="709"/>
        <w:jc w:val="both"/>
        <w:rPr>
          <w:rFonts w:ascii="Times New Roman" w:hAnsi="Times New Roman" w:cs="Times New Roman"/>
          <w:sz w:val="28"/>
          <w:szCs w:val="28"/>
        </w:rPr>
      </w:pPr>
    </w:p>
    <w:p w14:paraId="626EF124" w14:textId="28AAE92C"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7</w:t>
      </w:r>
      <w:r w:rsidRPr="002B5595">
        <w:rPr>
          <w:rFonts w:ascii="Times New Roman" w:hAnsi="Times New Roman" w:cs="Times New Roman"/>
          <w:b/>
          <w:sz w:val="28"/>
          <w:szCs w:val="28"/>
        </w:rPr>
        <w:t xml:space="preserve">. Фінансування </w:t>
      </w:r>
      <w:r w:rsidR="000E27A6" w:rsidRPr="002B5595">
        <w:rPr>
          <w:rFonts w:ascii="Times New Roman" w:hAnsi="Times New Roman" w:cs="Times New Roman"/>
          <w:b/>
          <w:sz w:val="28"/>
          <w:szCs w:val="28"/>
        </w:rPr>
        <w:t>системи повної</w:t>
      </w:r>
      <w:r w:rsidRPr="002B5595">
        <w:rPr>
          <w:rFonts w:ascii="Times New Roman" w:hAnsi="Times New Roman" w:cs="Times New Roman"/>
          <w:b/>
          <w:sz w:val="28"/>
          <w:szCs w:val="28"/>
        </w:rPr>
        <w:t xml:space="preserve"> загальної середньої освіти</w:t>
      </w:r>
    </w:p>
    <w:p w14:paraId="5525D2CF"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Фінансування здобуття повної загальної середньої освіти здійснюється за рахунок коштів державного бюджету, місцевих бюджетів та інших джерел, не заборонених законодавством.</w:t>
      </w:r>
    </w:p>
    <w:p w14:paraId="27153C26"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Фінансування здобуття повної загальної середньої освіти за рахунок коштів державного бюджету здійснюється шляхом надання освітн</w:t>
      </w:r>
      <w:r w:rsidR="00142A35" w:rsidRPr="002B5595">
        <w:rPr>
          <w:rFonts w:ascii="Times New Roman" w:hAnsi="Times New Roman" w:cs="Times New Roman"/>
          <w:sz w:val="28"/>
          <w:szCs w:val="28"/>
        </w:rPr>
        <w:t>ьої</w:t>
      </w:r>
      <w:r w:rsidRPr="002B5595">
        <w:rPr>
          <w:rFonts w:ascii="Times New Roman" w:hAnsi="Times New Roman" w:cs="Times New Roman"/>
          <w:sz w:val="28"/>
          <w:szCs w:val="28"/>
        </w:rPr>
        <w:t xml:space="preserve"> субвенці</w:t>
      </w:r>
      <w:r w:rsidR="00142A35" w:rsidRPr="002B5595">
        <w:rPr>
          <w:rFonts w:ascii="Times New Roman" w:hAnsi="Times New Roman" w:cs="Times New Roman"/>
          <w:sz w:val="28"/>
          <w:szCs w:val="28"/>
        </w:rPr>
        <w:t>ї та інших трансфертів</w:t>
      </w:r>
      <w:r w:rsidR="00050EAF" w:rsidRPr="002B5595">
        <w:rPr>
          <w:rFonts w:ascii="Times New Roman" w:hAnsi="Times New Roman" w:cs="Times New Roman"/>
          <w:sz w:val="28"/>
          <w:szCs w:val="28"/>
        </w:rPr>
        <w:t xml:space="preserve"> </w:t>
      </w:r>
      <w:r w:rsidR="00B918D9" w:rsidRPr="002B5595">
        <w:rPr>
          <w:rFonts w:ascii="Times New Roman" w:hAnsi="Times New Roman" w:cs="Times New Roman"/>
          <w:sz w:val="28"/>
          <w:szCs w:val="28"/>
        </w:rPr>
        <w:t xml:space="preserve">з державного бюджету </w:t>
      </w:r>
      <w:r w:rsidRPr="002B5595">
        <w:rPr>
          <w:rFonts w:ascii="Times New Roman" w:hAnsi="Times New Roman" w:cs="Times New Roman"/>
          <w:sz w:val="28"/>
          <w:szCs w:val="28"/>
        </w:rPr>
        <w:t>місцевим бюджетам.</w:t>
      </w:r>
    </w:p>
    <w:p w14:paraId="74B13553" w14:textId="54DFD2FE"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Кошти освітньої субвенції</w:t>
      </w:r>
      <w:r w:rsidR="00B918D9" w:rsidRPr="002B5595">
        <w:rPr>
          <w:rFonts w:ascii="Times New Roman" w:hAnsi="Times New Roman" w:cs="Times New Roman"/>
          <w:sz w:val="28"/>
          <w:szCs w:val="28"/>
        </w:rPr>
        <w:t>, інших трансфертів</w:t>
      </w:r>
      <w:r w:rsidRPr="002B5595">
        <w:rPr>
          <w:rFonts w:ascii="Times New Roman" w:hAnsi="Times New Roman" w:cs="Times New Roman"/>
          <w:sz w:val="28"/>
          <w:szCs w:val="28"/>
        </w:rPr>
        <w:t xml:space="preserve"> </w:t>
      </w:r>
      <w:r w:rsidR="00B918D9" w:rsidRPr="002B5595">
        <w:rPr>
          <w:rFonts w:ascii="Times New Roman" w:hAnsi="Times New Roman" w:cs="Times New Roman"/>
          <w:sz w:val="28"/>
          <w:szCs w:val="28"/>
        </w:rPr>
        <w:t xml:space="preserve">з державного бюджету місцевим бюджетам </w:t>
      </w:r>
      <w:r w:rsidRPr="002B5595">
        <w:rPr>
          <w:rFonts w:ascii="Times New Roman" w:hAnsi="Times New Roman" w:cs="Times New Roman"/>
          <w:sz w:val="28"/>
          <w:szCs w:val="28"/>
        </w:rPr>
        <w:t xml:space="preserve">спрямовуються на оплату праці педагогічних працівників закладів загальної середньої освіти, підвищення їх кваліфікації, </w:t>
      </w:r>
      <w:r w:rsidR="00B826D6" w:rsidRPr="002B5595">
        <w:rPr>
          <w:rFonts w:ascii="Times New Roman" w:hAnsi="Times New Roman" w:cs="Times New Roman"/>
          <w:sz w:val="28"/>
          <w:szCs w:val="28"/>
        </w:rPr>
        <w:t>забезпечення підручниками</w:t>
      </w:r>
      <w:r w:rsidR="00B826D6" w:rsidRPr="00731B24">
        <w:rPr>
          <w:rFonts w:ascii="Times New Roman" w:hAnsi="Times New Roman" w:cs="Times New Roman"/>
          <w:sz w:val="28"/>
          <w:szCs w:val="28"/>
        </w:rPr>
        <w:t xml:space="preserve"> </w:t>
      </w:r>
      <w:r w:rsidR="00AE4713" w:rsidRPr="002B5595">
        <w:rPr>
          <w:rFonts w:ascii="Times New Roman" w:hAnsi="Times New Roman" w:cs="Times New Roman"/>
          <w:sz w:val="28"/>
          <w:szCs w:val="28"/>
        </w:rPr>
        <w:t>(посібниками</w:t>
      </w:r>
      <w:r w:rsidR="003B483F" w:rsidRPr="002B5595">
        <w:rPr>
          <w:rFonts w:ascii="Times New Roman" w:hAnsi="Times New Roman" w:cs="Times New Roman"/>
          <w:sz w:val="28"/>
          <w:szCs w:val="28"/>
        </w:rPr>
        <w:t>),</w:t>
      </w:r>
      <w:r w:rsidR="00B826D6" w:rsidRPr="002B5595">
        <w:rPr>
          <w:rFonts w:ascii="Times New Roman" w:hAnsi="Times New Roman" w:cs="Times New Roman"/>
          <w:sz w:val="28"/>
          <w:szCs w:val="28"/>
        </w:rPr>
        <w:t xml:space="preserve"> навчальним обладнанням</w:t>
      </w:r>
      <w:r w:rsidR="00B918D9" w:rsidRPr="002B5595">
        <w:rPr>
          <w:rFonts w:ascii="Times New Roman" w:hAnsi="Times New Roman" w:cs="Times New Roman"/>
          <w:sz w:val="28"/>
          <w:szCs w:val="28"/>
        </w:rPr>
        <w:t>,</w:t>
      </w:r>
      <w:r w:rsidR="00B826D6" w:rsidRPr="002B5595">
        <w:rPr>
          <w:rFonts w:ascii="Times New Roman" w:hAnsi="Times New Roman" w:cs="Times New Roman"/>
          <w:sz w:val="28"/>
          <w:szCs w:val="28"/>
        </w:rPr>
        <w:t xml:space="preserve"> засобами навчання</w:t>
      </w:r>
      <w:r w:rsidRPr="002B5595">
        <w:rPr>
          <w:rFonts w:ascii="Times New Roman" w:hAnsi="Times New Roman" w:cs="Times New Roman"/>
          <w:sz w:val="28"/>
          <w:szCs w:val="28"/>
        </w:rPr>
        <w:t xml:space="preserve"> та на інші цілі, визначені законодавством.</w:t>
      </w:r>
    </w:p>
    <w:p w14:paraId="3C945CF5" w14:textId="3F58FAF9" w:rsidR="00822427" w:rsidRPr="002B5595" w:rsidRDefault="005A7AE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B918D9" w:rsidRPr="002B5595">
        <w:rPr>
          <w:rFonts w:ascii="Times New Roman" w:hAnsi="Times New Roman" w:cs="Times New Roman"/>
          <w:sz w:val="28"/>
          <w:szCs w:val="28"/>
        </w:rPr>
        <w:t>. </w:t>
      </w:r>
      <w:r w:rsidR="00B47ABF" w:rsidRPr="002B5595">
        <w:rPr>
          <w:rFonts w:ascii="Times New Roman" w:hAnsi="Times New Roman" w:cs="Times New Roman"/>
          <w:sz w:val="28"/>
          <w:szCs w:val="28"/>
        </w:rPr>
        <w:t>Ф</w:t>
      </w:r>
      <w:r w:rsidR="00822427" w:rsidRPr="002B5595">
        <w:rPr>
          <w:rFonts w:ascii="Times New Roman" w:hAnsi="Times New Roman" w:cs="Times New Roman"/>
          <w:sz w:val="28"/>
          <w:szCs w:val="28"/>
        </w:rPr>
        <w:t xml:space="preserve">інансування </w:t>
      </w:r>
      <w:r w:rsidR="00884EB6" w:rsidRPr="002B5595">
        <w:rPr>
          <w:rFonts w:ascii="Times New Roman" w:hAnsi="Times New Roman" w:cs="Times New Roman"/>
          <w:sz w:val="28"/>
          <w:szCs w:val="28"/>
        </w:rPr>
        <w:t xml:space="preserve">здобуття особами з особливими освітніми потребами повної </w:t>
      </w:r>
      <w:r w:rsidR="00822427" w:rsidRPr="002B5595">
        <w:rPr>
          <w:rFonts w:ascii="Times New Roman" w:hAnsi="Times New Roman" w:cs="Times New Roman"/>
          <w:sz w:val="28"/>
          <w:szCs w:val="28"/>
        </w:rPr>
        <w:t xml:space="preserve">загальної середньої освіти </w:t>
      </w:r>
      <w:r w:rsidR="00B47ABF" w:rsidRPr="002B5595">
        <w:rPr>
          <w:rFonts w:ascii="Times New Roman" w:hAnsi="Times New Roman" w:cs="Times New Roman"/>
          <w:sz w:val="28"/>
          <w:szCs w:val="28"/>
        </w:rPr>
        <w:t xml:space="preserve">здійснюється </w:t>
      </w:r>
      <w:r w:rsidR="00822427" w:rsidRPr="002B5595">
        <w:rPr>
          <w:rFonts w:ascii="Times New Roman" w:hAnsi="Times New Roman" w:cs="Times New Roman"/>
          <w:sz w:val="28"/>
          <w:szCs w:val="28"/>
        </w:rPr>
        <w:t>за рахунок коштів державного та місцевих бюджетів</w:t>
      </w:r>
      <w:r w:rsidRPr="002B5595">
        <w:rPr>
          <w:rFonts w:ascii="Times New Roman" w:hAnsi="Times New Roman" w:cs="Times New Roman"/>
          <w:sz w:val="28"/>
          <w:szCs w:val="28"/>
        </w:rPr>
        <w:t>.</w:t>
      </w:r>
    </w:p>
    <w:p w14:paraId="22BEF068" w14:textId="64A029D4" w:rsidR="00822427" w:rsidRPr="002B5595" w:rsidRDefault="005A7AE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B826D6" w:rsidRPr="002B5595">
        <w:rPr>
          <w:rFonts w:ascii="Times New Roman" w:hAnsi="Times New Roman" w:cs="Times New Roman"/>
          <w:sz w:val="28"/>
          <w:szCs w:val="28"/>
        </w:rPr>
        <w:t>. </w:t>
      </w:r>
      <w:r w:rsidR="004A54CE" w:rsidRPr="002B5595">
        <w:rPr>
          <w:rFonts w:ascii="Times New Roman" w:hAnsi="Times New Roman" w:cs="Times New Roman"/>
          <w:sz w:val="28"/>
          <w:szCs w:val="28"/>
        </w:rPr>
        <w:t>Ф</w:t>
      </w:r>
      <w:r w:rsidR="00822427" w:rsidRPr="002B5595">
        <w:rPr>
          <w:rFonts w:ascii="Times New Roman" w:hAnsi="Times New Roman" w:cs="Times New Roman"/>
          <w:sz w:val="28"/>
          <w:szCs w:val="28"/>
        </w:rPr>
        <w:t xml:space="preserve">інансування </w:t>
      </w:r>
      <w:r w:rsidR="0015042D" w:rsidRPr="002B5595">
        <w:rPr>
          <w:rFonts w:ascii="Times New Roman" w:hAnsi="Times New Roman" w:cs="Times New Roman"/>
          <w:sz w:val="28"/>
          <w:szCs w:val="28"/>
        </w:rPr>
        <w:t xml:space="preserve">з державного бюджету </w:t>
      </w:r>
      <w:r w:rsidR="00822427" w:rsidRPr="002B5595">
        <w:rPr>
          <w:rFonts w:ascii="Times New Roman" w:hAnsi="Times New Roman" w:cs="Times New Roman"/>
          <w:sz w:val="28"/>
          <w:szCs w:val="28"/>
        </w:rPr>
        <w:t xml:space="preserve">здобуття </w:t>
      </w:r>
      <w:r w:rsidR="004A54CE" w:rsidRPr="002B5595">
        <w:rPr>
          <w:rFonts w:ascii="Times New Roman" w:hAnsi="Times New Roman" w:cs="Times New Roman"/>
          <w:sz w:val="28"/>
          <w:szCs w:val="28"/>
        </w:rPr>
        <w:t xml:space="preserve">повної </w:t>
      </w:r>
      <w:r w:rsidR="00822427" w:rsidRPr="002B5595">
        <w:rPr>
          <w:rFonts w:ascii="Times New Roman" w:hAnsi="Times New Roman" w:cs="Times New Roman"/>
          <w:sz w:val="28"/>
          <w:szCs w:val="28"/>
        </w:rPr>
        <w:t>загальної середньої освіти</w:t>
      </w:r>
      <w:r w:rsidR="00A13630" w:rsidRPr="002B5595">
        <w:rPr>
          <w:rFonts w:ascii="Times New Roman" w:hAnsi="Times New Roman" w:cs="Times New Roman"/>
          <w:sz w:val="28"/>
          <w:szCs w:val="28"/>
        </w:rPr>
        <w:t>, у тому числі у приватному чи корпоративному закладі освіти, що має ліцензію на провадження освітньої діяльності у сфері загальної середньої освіти,</w:t>
      </w:r>
      <w:r w:rsidR="00822427" w:rsidRPr="002B5595">
        <w:rPr>
          <w:rFonts w:ascii="Times New Roman" w:hAnsi="Times New Roman" w:cs="Times New Roman"/>
          <w:sz w:val="28"/>
          <w:szCs w:val="28"/>
        </w:rPr>
        <w:t xml:space="preserve"> </w:t>
      </w:r>
      <w:r w:rsidR="004A54CE" w:rsidRPr="002B5595">
        <w:rPr>
          <w:rFonts w:ascii="Times New Roman" w:hAnsi="Times New Roman" w:cs="Times New Roman"/>
          <w:sz w:val="28"/>
          <w:szCs w:val="28"/>
        </w:rPr>
        <w:t>здійснюється</w:t>
      </w:r>
      <w:r w:rsidR="00822427" w:rsidRPr="002B5595">
        <w:rPr>
          <w:rFonts w:ascii="Times New Roman" w:hAnsi="Times New Roman" w:cs="Times New Roman"/>
          <w:sz w:val="28"/>
          <w:szCs w:val="28"/>
        </w:rPr>
        <w:t xml:space="preserve"> </w:t>
      </w:r>
      <w:r w:rsidR="00B918D9" w:rsidRPr="002B5595">
        <w:rPr>
          <w:rFonts w:ascii="Times New Roman" w:hAnsi="Times New Roman" w:cs="Times New Roman"/>
          <w:sz w:val="28"/>
          <w:szCs w:val="28"/>
        </w:rPr>
        <w:t>на підставі</w:t>
      </w:r>
      <w:r w:rsidR="00822427" w:rsidRPr="002B5595">
        <w:rPr>
          <w:rFonts w:ascii="Times New Roman" w:hAnsi="Times New Roman" w:cs="Times New Roman"/>
          <w:sz w:val="28"/>
          <w:szCs w:val="28"/>
        </w:rPr>
        <w:t xml:space="preserve"> фінансового нормативу бюджетної забезпеченості на одного </w:t>
      </w:r>
      <w:r w:rsidR="00A13630" w:rsidRPr="002B5595">
        <w:rPr>
          <w:rFonts w:ascii="Times New Roman" w:hAnsi="Times New Roman" w:cs="Times New Roman"/>
          <w:sz w:val="28"/>
          <w:szCs w:val="28"/>
        </w:rPr>
        <w:t>учня</w:t>
      </w:r>
      <w:r w:rsidR="001611C5" w:rsidRPr="002B5595">
        <w:rPr>
          <w:rFonts w:ascii="Times New Roman" w:hAnsi="Times New Roman" w:cs="Times New Roman"/>
          <w:sz w:val="28"/>
          <w:szCs w:val="28"/>
        </w:rPr>
        <w:t xml:space="preserve"> (</w:t>
      </w:r>
      <w:r w:rsidR="00822427" w:rsidRPr="002B5595">
        <w:rPr>
          <w:rFonts w:ascii="Times New Roman" w:hAnsi="Times New Roman" w:cs="Times New Roman"/>
          <w:sz w:val="28"/>
          <w:szCs w:val="28"/>
        </w:rPr>
        <w:t>з урахуванням відповідних ко</w:t>
      </w:r>
      <w:r w:rsidR="001611C5" w:rsidRPr="002B5595">
        <w:rPr>
          <w:rFonts w:ascii="Times New Roman" w:hAnsi="Times New Roman" w:cs="Times New Roman"/>
          <w:sz w:val="28"/>
          <w:szCs w:val="28"/>
        </w:rPr>
        <w:t>ригуючих коефіцієнтів) у</w:t>
      </w:r>
      <w:r w:rsidR="004A54CE" w:rsidRPr="002B5595">
        <w:rPr>
          <w:rFonts w:ascii="Times New Roman" w:hAnsi="Times New Roman" w:cs="Times New Roman"/>
          <w:sz w:val="28"/>
          <w:szCs w:val="28"/>
        </w:rPr>
        <w:t xml:space="preserve"> порядку</w:t>
      </w:r>
      <w:r w:rsidR="00822427" w:rsidRPr="002B5595">
        <w:rPr>
          <w:rFonts w:ascii="Times New Roman" w:hAnsi="Times New Roman" w:cs="Times New Roman"/>
          <w:sz w:val="28"/>
          <w:szCs w:val="28"/>
        </w:rPr>
        <w:t>, визначеному Кабінетом Міністрів України.</w:t>
      </w:r>
      <w:r w:rsidR="004A54CE" w:rsidRPr="002B5595">
        <w:rPr>
          <w:rFonts w:ascii="Times New Roman" w:hAnsi="Times New Roman" w:cs="Times New Roman"/>
          <w:sz w:val="28"/>
          <w:szCs w:val="28"/>
        </w:rPr>
        <w:t xml:space="preserve"> </w:t>
      </w:r>
      <w:r w:rsidR="00B417F3" w:rsidRPr="002B5595">
        <w:rPr>
          <w:rFonts w:ascii="Times New Roman" w:hAnsi="Times New Roman" w:cs="Times New Roman"/>
          <w:sz w:val="28"/>
          <w:szCs w:val="28"/>
        </w:rPr>
        <w:t>Фінансовий н</w:t>
      </w:r>
      <w:r w:rsidR="004A54CE" w:rsidRPr="002B5595">
        <w:rPr>
          <w:rFonts w:ascii="Times New Roman" w:hAnsi="Times New Roman" w:cs="Times New Roman"/>
          <w:sz w:val="28"/>
          <w:szCs w:val="28"/>
        </w:rPr>
        <w:t>орматив бюджетної забезпеченості на одного здобувача повної загальної середньої освіти визначається за формулою, затвердженою Кабінетом Міністрів України.</w:t>
      </w:r>
    </w:p>
    <w:p w14:paraId="1219919D" w14:textId="54469B83" w:rsidR="00822427" w:rsidRPr="002B5595" w:rsidRDefault="005A7AE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w:t>
      </w:r>
      <w:r w:rsidR="00822427" w:rsidRPr="002B5595">
        <w:rPr>
          <w:rFonts w:ascii="Times New Roman" w:hAnsi="Times New Roman" w:cs="Times New Roman"/>
          <w:sz w:val="28"/>
          <w:szCs w:val="28"/>
        </w:rPr>
        <w:t xml:space="preserve">. </w:t>
      </w:r>
      <w:r w:rsidR="0028067F" w:rsidRPr="002B5595">
        <w:rPr>
          <w:rFonts w:ascii="Times New Roman" w:hAnsi="Times New Roman" w:cs="Times New Roman"/>
          <w:sz w:val="28"/>
          <w:szCs w:val="28"/>
        </w:rPr>
        <w:t>Ф</w:t>
      </w:r>
      <w:r w:rsidR="00822427" w:rsidRPr="002B5595">
        <w:rPr>
          <w:rFonts w:ascii="Times New Roman" w:hAnsi="Times New Roman" w:cs="Times New Roman"/>
          <w:sz w:val="28"/>
          <w:szCs w:val="28"/>
        </w:rPr>
        <w:t xml:space="preserve">інансування </w:t>
      </w:r>
      <w:r w:rsidR="00A13630" w:rsidRPr="002B5595">
        <w:rPr>
          <w:rFonts w:ascii="Times New Roman" w:hAnsi="Times New Roman" w:cs="Times New Roman"/>
          <w:sz w:val="28"/>
          <w:szCs w:val="28"/>
        </w:rPr>
        <w:t>забезпечення (</w:t>
      </w:r>
      <w:r w:rsidR="00822427" w:rsidRPr="002B5595">
        <w:rPr>
          <w:rFonts w:ascii="Times New Roman" w:hAnsi="Times New Roman" w:cs="Times New Roman"/>
          <w:sz w:val="28"/>
          <w:szCs w:val="28"/>
        </w:rPr>
        <w:t>виготовлення</w:t>
      </w:r>
      <w:r w:rsidR="004A54CE" w:rsidRPr="002B5595">
        <w:rPr>
          <w:rFonts w:ascii="Times New Roman" w:hAnsi="Times New Roman" w:cs="Times New Roman"/>
          <w:sz w:val="28"/>
          <w:szCs w:val="28"/>
        </w:rPr>
        <w:t>,</w:t>
      </w:r>
      <w:r w:rsidR="00822427" w:rsidRPr="002B5595">
        <w:rPr>
          <w:rFonts w:ascii="Times New Roman" w:hAnsi="Times New Roman" w:cs="Times New Roman"/>
          <w:sz w:val="28"/>
          <w:szCs w:val="28"/>
        </w:rPr>
        <w:t xml:space="preserve"> поширення</w:t>
      </w:r>
      <w:r w:rsidR="002F7A1F" w:rsidRPr="002B5595">
        <w:rPr>
          <w:rFonts w:ascii="Times New Roman" w:hAnsi="Times New Roman" w:cs="Times New Roman"/>
          <w:sz w:val="28"/>
          <w:szCs w:val="28"/>
        </w:rPr>
        <w:t>, зберігання</w:t>
      </w:r>
      <w:r w:rsidR="00822427" w:rsidRPr="002B5595">
        <w:rPr>
          <w:rFonts w:ascii="Times New Roman" w:hAnsi="Times New Roman" w:cs="Times New Roman"/>
          <w:sz w:val="28"/>
          <w:szCs w:val="28"/>
        </w:rPr>
        <w:t xml:space="preserve"> та доставк</w:t>
      </w:r>
      <w:r w:rsidR="0028067F" w:rsidRPr="002B5595">
        <w:rPr>
          <w:rFonts w:ascii="Times New Roman" w:hAnsi="Times New Roman" w:cs="Times New Roman"/>
          <w:sz w:val="28"/>
          <w:szCs w:val="28"/>
        </w:rPr>
        <w:t>и</w:t>
      </w:r>
      <w:r w:rsidR="00822427" w:rsidRPr="002B5595">
        <w:rPr>
          <w:rFonts w:ascii="Times New Roman" w:hAnsi="Times New Roman" w:cs="Times New Roman"/>
          <w:sz w:val="28"/>
          <w:szCs w:val="28"/>
        </w:rPr>
        <w:t xml:space="preserve"> до засновників закладів освіти</w:t>
      </w:r>
      <w:r w:rsidR="00A13630" w:rsidRPr="002B5595">
        <w:rPr>
          <w:rFonts w:ascii="Times New Roman" w:hAnsi="Times New Roman" w:cs="Times New Roman"/>
          <w:sz w:val="28"/>
          <w:szCs w:val="28"/>
        </w:rPr>
        <w:t>)</w:t>
      </w:r>
      <w:r w:rsidR="00822427" w:rsidRPr="002B5595">
        <w:rPr>
          <w:rFonts w:ascii="Times New Roman" w:hAnsi="Times New Roman" w:cs="Times New Roman"/>
          <w:sz w:val="28"/>
          <w:szCs w:val="28"/>
        </w:rPr>
        <w:t xml:space="preserve"> підручник</w:t>
      </w:r>
      <w:r w:rsidR="00A13630" w:rsidRPr="002B5595">
        <w:rPr>
          <w:rFonts w:ascii="Times New Roman" w:hAnsi="Times New Roman" w:cs="Times New Roman"/>
          <w:sz w:val="28"/>
          <w:szCs w:val="28"/>
        </w:rPr>
        <w:t>ами</w:t>
      </w:r>
      <w:r w:rsidR="00822427" w:rsidRPr="002B5595">
        <w:rPr>
          <w:rFonts w:ascii="Times New Roman" w:hAnsi="Times New Roman" w:cs="Times New Roman"/>
          <w:sz w:val="28"/>
          <w:szCs w:val="28"/>
        </w:rPr>
        <w:t xml:space="preserve"> </w:t>
      </w:r>
      <w:r w:rsidR="0028067F" w:rsidRPr="002B5595">
        <w:rPr>
          <w:rFonts w:ascii="Times New Roman" w:hAnsi="Times New Roman" w:cs="Times New Roman"/>
          <w:sz w:val="28"/>
          <w:szCs w:val="28"/>
        </w:rPr>
        <w:t>(посібник</w:t>
      </w:r>
      <w:r w:rsidR="00A13630" w:rsidRPr="002B5595">
        <w:rPr>
          <w:rFonts w:ascii="Times New Roman" w:hAnsi="Times New Roman" w:cs="Times New Roman"/>
          <w:sz w:val="28"/>
          <w:szCs w:val="28"/>
        </w:rPr>
        <w:t>ами</w:t>
      </w:r>
      <w:r w:rsidR="0028067F" w:rsidRPr="002B5595">
        <w:rPr>
          <w:rFonts w:ascii="Times New Roman" w:hAnsi="Times New Roman" w:cs="Times New Roman"/>
          <w:sz w:val="28"/>
          <w:szCs w:val="28"/>
        </w:rPr>
        <w:t xml:space="preserve">), </w:t>
      </w:r>
      <w:r w:rsidR="0028067F" w:rsidRPr="002B5595">
        <w:rPr>
          <w:rFonts w:ascii="Times New Roman" w:hAnsi="Times New Roman" w:cs="Times New Roman"/>
          <w:color w:val="000000"/>
          <w:sz w:val="28"/>
          <w:szCs w:val="28"/>
          <w:shd w:val="clear" w:color="auto" w:fill="FFFFFF"/>
        </w:rPr>
        <w:t>у тому числі електронни</w:t>
      </w:r>
      <w:r w:rsidR="00A13630" w:rsidRPr="002B5595">
        <w:rPr>
          <w:rFonts w:ascii="Times New Roman" w:hAnsi="Times New Roman" w:cs="Times New Roman"/>
          <w:color w:val="000000"/>
          <w:sz w:val="28"/>
          <w:szCs w:val="28"/>
          <w:shd w:val="clear" w:color="auto" w:fill="FFFFFF"/>
        </w:rPr>
        <w:t>ми</w:t>
      </w:r>
      <w:r w:rsidR="0028067F" w:rsidRPr="002B5595">
        <w:rPr>
          <w:rFonts w:ascii="Times New Roman" w:hAnsi="Times New Roman" w:cs="Times New Roman"/>
          <w:color w:val="000000"/>
          <w:sz w:val="28"/>
          <w:szCs w:val="28"/>
          <w:shd w:val="clear" w:color="auto" w:fill="FFFFFF"/>
        </w:rPr>
        <w:t>,</w:t>
      </w:r>
      <w:r w:rsidR="0028067F" w:rsidRPr="002B5595">
        <w:rPr>
          <w:rFonts w:ascii="Times New Roman" w:hAnsi="Times New Roman" w:cs="Times New Roman"/>
          <w:sz w:val="28"/>
          <w:szCs w:val="28"/>
        </w:rPr>
        <w:t xml:space="preserve"> </w:t>
      </w:r>
      <w:r w:rsidR="00630423" w:rsidRPr="002B5595">
        <w:rPr>
          <w:rFonts w:ascii="Times New Roman" w:hAnsi="Times New Roman" w:cs="Times New Roman"/>
          <w:sz w:val="28"/>
          <w:szCs w:val="28"/>
        </w:rPr>
        <w:t xml:space="preserve">з </w:t>
      </w:r>
      <w:r w:rsidR="00A13630" w:rsidRPr="002B5595">
        <w:rPr>
          <w:rFonts w:ascii="Times New Roman" w:hAnsi="Times New Roman" w:cs="Times New Roman"/>
          <w:sz w:val="28"/>
          <w:szCs w:val="28"/>
        </w:rPr>
        <w:t xml:space="preserve">навчальних </w:t>
      </w:r>
      <w:r w:rsidR="00630423" w:rsidRPr="002B5595">
        <w:rPr>
          <w:rFonts w:ascii="Times New Roman" w:hAnsi="Times New Roman" w:cs="Times New Roman"/>
          <w:sz w:val="28"/>
          <w:szCs w:val="28"/>
        </w:rPr>
        <w:t>предметів, визначених Державними</w:t>
      </w:r>
      <w:r w:rsidR="00822427" w:rsidRPr="002B5595">
        <w:rPr>
          <w:rFonts w:ascii="Times New Roman" w:hAnsi="Times New Roman" w:cs="Times New Roman"/>
          <w:sz w:val="28"/>
          <w:szCs w:val="28"/>
        </w:rPr>
        <w:t xml:space="preserve"> стандарт</w:t>
      </w:r>
      <w:r w:rsidR="00630423" w:rsidRPr="002B5595">
        <w:rPr>
          <w:rFonts w:ascii="Times New Roman" w:hAnsi="Times New Roman" w:cs="Times New Roman"/>
          <w:sz w:val="28"/>
          <w:szCs w:val="28"/>
        </w:rPr>
        <w:t>ами</w:t>
      </w:r>
      <w:r w:rsidR="00822427" w:rsidRPr="002B5595">
        <w:rPr>
          <w:rFonts w:ascii="Times New Roman" w:hAnsi="Times New Roman" w:cs="Times New Roman"/>
          <w:sz w:val="28"/>
          <w:szCs w:val="28"/>
        </w:rPr>
        <w:t xml:space="preserve"> загальної середньої освіти</w:t>
      </w:r>
      <w:r w:rsidR="00630423" w:rsidRPr="002B5595">
        <w:rPr>
          <w:rFonts w:ascii="Times New Roman" w:hAnsi="Times New Roman" w:cs="Times New Roman"/>
          <w:sz w:val="28"/>
          <w:szCs w:val="28"/>
        </w:rPr>
        <w:t>, здійснюється</w:t>
      </w:r>
      <w:r w:rsidR="00822427" w:rsidRPr="002B5595">
        <w:rPr>
          <w:rFonts w:ascii="Times New Roman" w:hAnsi="Times New Roman" w:cs="Times New Roman"/>
          <w:sz w:val="28"/>
          <w:szCs w:val="28"/>
        </w:rPr>
        <w:t xml:space="preserve"> за рахунок коштів державного бюджету.</w:t>
      </w:r>
    </w:p>
    <w:p w14:paraId="79F3E09D" w14:textId="77777777" w:rsidR="00822427" w:rsidRPr="002B5595" w:rsidRDefault="00822427" w:rsidP="00822427">
      <w:pPr>
        <w:spacing w:after="0" w:line="240" w:lineRule="auto"/>
        <w:ind w:firstLine="709"/>
        <w:jc w:val="both"/>
        <w:rPr>
          <w:rFonts w:ascii="Times New Roman" w:hAnsi="Times New Roman" w:cs="Times New Roman"/>
          <w:sz w:val="28"/>
          <w:szCs w:val="28"/>
        </w:rPr>
      </w:pPr>
    </w:p>
    <w:p w14:paraId="1BFCEA2A" w14:textId="6336D404"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9275F7" w:rsidRPr="002B5595">
        <w:rPr>
          <w:rFonts w:ascii="Times New Roman" w:hAnsi="Times New Roman" w:cs="Times New Roman"/>
          <w:b/>
          <w:sz w:val="28"/>
          <w:szCs w:val="28"/>
        </w:rPr>
        <w:t>5</w:t>
      </w:r>
      <w:r w:rsidR="00DA5582" w:rsidRPr="002B5595">
        <w:rPr>
          <w:rFonts w:ascii="Times New Roman" w:hAnsi="Times New Roman" w:cs="Times New Roman"/>
          <w:b/>
          <w:sz w:val="28"/>
          <w:szCs w:val="28"/>
        </w:rPr>
        <w:t>8</w:t>
      </w:r>
      <w:r w:rsidRPr="002B5595">
        <w:rPr>
          <w:rFonts w:ascii="Times New Roman" w:hAnsi="Times New Roman" w:cs="Times New Roman"/>
          <w:b/>
          <w:sz w:val="28"/>
          <w:szCs w:val="28"/>
        </w:rPr>
        <w:t>. Фінансово-господарська діяльність закладів загальної середньої освіти</w:t>
      </w:r>
    </w:p>
    <w:p w14:paraId="50AFFBF0"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w:t>
      </w:r>
      <w:r w:rsidR="00630423" w:rsidRPr="002B5595">
        <w:rPr>
          <w:rFonts w:ascii="Times New Roman" w:hAnsi="Times New Roman" w:cs="Times New Roman"/>
          <w:sz w:val="28"/>
          <w:szCs w:val="28"/>
        </w:rPr>
        <w:t>Заклади загальної середньої освіти провадять ф</w:t>
      </w:r>
      <w:r w:rsidRPr="002B5595">
        <w:rPr>
          <w:rFonts w:ascii="Times New Roman" w:hAnsi="Times New Roman" w:cs="Times New Roman"/>
          <w:sz w:val="28"/>
          <w:szCs w:val="28"/>
        </w:rPr>
        <w:t>інансово-господарськ</w:t>
      </w:r>
      <w:r w:rsidR="00630423" w:rsidRPr="002B5595">
        <w:rPr>
          <w:rFonts w:ascii="Times New Roman" w:hAnsi="Times New Roman" w:cs="Times New Roman"/>
          <w:sz w:val="28"/>
          <w:szCs w:val="28"/>
        </w:rPr>
        <w:t>у</w:t>
      </w:r>
      <w:r w:rsidRPr="002B5595">
        <w:rPr>
          <w:rFonts w:ascii="Times New Roman" w:hAnsi="Times New Roman" w:cs="Times New Roman"/>
          <w:sz w:val="28"/>
          <w:szCs w:val="28"/>
        </w:rPr>
        <w:t xml:space="preserve"> діяльність відповідно до</w:t>
      </w:r>
      <w:r w:rsidR="00630423" w:rsidRPr="002B5595">
        <w:rPr>
          <w:rFonts w:ascii="Times New Roman" w:hAnsi="Times New Roman" w:cs="Times New Roman"/>
          <w:sz w:val="28"/>
          <w:szCs w:val="28"/>
        </w:rPr>
        <w:t xml:space="preserve"> цього Закону, законів України «</w:t>
      </w:r>
      <w:r w:rsidRPr="002B5595">
        <w:rPr>
          <w:rFonts w:ascii="Times New Roman" w:hAnsi="Times New Roman" w:cs="Times New Roman"/>
          <w:sz w:val="28"/>
          <w:szCs w:val="28"/>
        </w:rPr>
        <w:t>Про освіту</w:t>
      </w:r>
      <w:r w:rsidR="00630423" w:rsidRPr="002B5595">
        <w:rPr>
          <w:rFonts w:ascii="Times New Roman" w:hAnsi="Times New Roman" w:cs="Times New Roman"/>
          <w:sz w:val="28"/>
          <w:szCs w:val="28"/>
        </w:rPr>
        <w:t>»</w:t>
      </w:r>
      <w:r w:rsidRPr="002B5595">
        <w:rPr>
          <w:rFonts w:ascii="Times New Roman" w:hAnsi="Times New Roman" w:cs="Times New Roman"/>
          <w:sz w:val="28"/>
          <w:szCs w:val="28"/>
        </w:rPr>
        <w:t xml:space="preserve">, </w:t>
      </w:r>
      <w:r w:rsidR="00630423" w:rsidRPr="002B5595">
        <w:rPr>
          <w:rFonts w:ascii="Times New Roman" w:hAnsi="Times New Roman" w:cs="Times New Roman"/>
          <w:sz w:val="28"/>
          <w:szCs w:val="28"/>
        </w:rPr>
        <w:t>«</w:t>
      </w:r>
      <w:r w:rsidRPr="002B5595">
        <w:rPr>
          <w:rFonts w:ascii="Times New Roman" w:hAnsi="Times New Roman" w:cs="Times New Roman"/>
          <w:sz w:val="28"/>
          <w:szCs w:val="28"/>
        </w:rPr>
        <w:t>Про місцеве самоврядування в Україні</w:t>
      </w:r>
      <w:r w:rsidR="00630423" w:rsidRPr="002B5595">
        <w:rPr>
          <w:rFonts w:ascii="Times New Roman" w:hAnsi="Times New Roman" w:cs="Times New Roman"/>
          <w:sz w:val="28"/>
          <w:szCs w:val="28"/>
        </w:rPr>
        <w:t>»</w:t>
      </w:r>
      <w:r w:rsidR="00B07172" w:rsidRPr="002B5595">
        <w:rPr>
          <w:rFonts w:ascii="Times New Roman" w:hAnsi="Times New Roman" w:cs="Times New Roman"/>
          <w:sz w:val="28"/>
          <w:szCs w:val="28"/>
        </w:rPr>
        <w:t>, Бюджетного кодексу України</w:t>
      </w:r>
      <w:r w:rsidRPr="002B5595">
        <w:rPr>
          <w:rFonts w:ascii="Times New Roman" w:hAnsi="Times New Roman" w:cs="Times New Roman"/>
          <w:sz w:val="28"/>
          <w:szCs w:val="28"/>
        </w:rPr>
        <w:t xml:space="preserve"> та інших нормативно-правових актів.</w:t>
      </w:r>
    </w:p>
    <w:p w14:paraId="0A610640" w14:textId="77777777" w:rsidR="00822427" w:rsidRPr="002B5595" w:rsidRDefault="00822427" w:rsidP="00BF6B7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Фінансова автономія закладів </w:t>
      </w:r>
      <w:r w:rsidR="00333304" w:rsidRPr="002B5595">
        <w:rPr>
          <w:rFonts w:ascii="Times New Roman" w:hAnsi="Times New Roman" w:cs="Times New Roman"/>
          <w:sz w:val="28"/>
          <w:szCs w:val="28"/>
        </w:rPr>
        <w:t xml:space="preserve">загальної </w:t>
      </w:r>
      <w:r w:rsidRPr="002B5595">
        <w:rPr>
          <w:rFonts w:ascii="Times New Roman" w:hAnsi="Times New Roman" w:cs="Times New Roman"/>
          <w:sz w:val="28"/>
          <w:szCs w:val="28"/>
        </w:rPr>
        <w:t xml:space="preserve">середньої освіти в частині використання </w:t>
      </w:r>
      <w:r w:rsidR="00BC150B" w:rsidRPr="002B5595">
        <w:rPr>
          <w:rFonts w:ascii="Times New Roman" w:hAnsi="Times New Roman" w:cs="Times New Roman"/>
          <w:sz w:val="28"/>
          <w:szCs w:val="28"/>
        </w:rPr>
        <w:t xml:space="preserve">бюджетних </w:t>
      </w:r>
      <w:r w:rsidRPr="002B5595">
        <w:rPr>
          <w:rFonts w:ascii="Times New Roman" w:hAnsi="Times New Roman" w:cs="Times New Roman"/>
          <w:sz w:val="28"/>
          <w:szCs w:val="28"/>
        </w:rPr>
        <w:t>коштів полягає у виконанні наступних завдань (у межах, установлених затвердженими кошторисами):</w:t>
      </w:r>
    </w:p>
    <w:p w14:paraId="7ADB8938" w14:textId="77777777" w:rsidR="00BF6B7D" w:rsidRPr="002B5595" w:rsidRDefault="00BF6B7D" w:rsidP="00BF6B7D">
      <w:pPr>
        <w:tabs>
          <w:tab w:val="left" w:pos="211"/>
        </w:tabs>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формування структури закладу загальної середньої освіти та його штатного розпису;</w:t>
      </w:r>
    </w:p>
    <w:p w14:paraId="36023355" w14:textId="79CF57A8" w:rsidR="00BF6B7D" w:rsidRPr="002B5595" w:rsidRDefault="00BF6B7D" w:rsidP="00BF6B7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встановлення доплат, надбавок, виплати матеріальної допомоги, премій, інших видів стимулювання та відзначення працівників;</w:t>
      </w:r>
    </w:p>
    <w:p w14:paraId="4739737B" w14:textId="2B11F44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оплата поточних ремонтних робіт приміщень </w:t>
      </w:r>
      <w:r w:rsidR="00333304" w:rsidRPr="002B5595">
        <w:rPr>
          <w:rFonts w:ascii="Times New Roman" w:hAnsi="Times New Roman" w:cs="Times New Roman"/>
          <w:sz w:val="28"/>
          <w:szCs w:val="28"/>
        </w:rPr>
        <w:t>і</w:t>
      </w:r>
      <w:r w:rsidRPr="002B5595">
        <w:rPr>
          <w:rFonts w:ascii="Times New Roman" w:hAnsi="Times New Roman" w:cs="Times New Roman"/>
          <w:sz w:val="28"/>
          <w:szCs w:val="28"/>
        </w:rPr>
        <w:t xml:space="preserve"> споруд закладів загальної середньої освіти;</w:t>
      </w:r>
    </w:p>
    <w:p w14:paraId="0210124D"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встановлення і виплата доплат, надбавок, премій працівникам</w:t>
      </w:r>
      <w:r w:rsidR="00333304" w:rsidRPr="002B5595">
        <w:rPr>
          <w:rFonts w:ascii="Times New Roman" w:hAnsi="Times New Roman" w:cs="Times New Roman"/>
          <w:sz w:val="28"/>
          <w:szCs w:val="28"/>
        </w:rPr>
        <w:t xml:space="preserve"> закладу освіти</w:t>
      </w:r>
      <w:r w:rsidRPr="002B5595">
        <w:rPr>
          <w:rFonts w:ascii="Times New Roman" w:hAnsi="Times New Roman" w:cs="Times New Roman"/>
          <w:sz w:val="28"/>
          <w:szCs w:val="28"/>
        </w:rPr>
        <w:t>;</w:t>
      </w:r>
    </w:p>
    <w:p w14:paraId="3D9AB491" w14:textId="77777777" w:rsidR="00822427" w:rsidRPr="002B5595" w:rsidRDefault="00BC150B"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оплата</w:t>
      </w:r>
      <w:r w:rsidR="00822427" w:rsidRPr="002B5595">
        <w:rPr>
          <w:rFonts w:ascii="Times New Roman" w:hAnsi="Times New Roman" w:cs="Times New Roman"/>
          <w:sz w:val="28"/>
          <w:szCs w:val="28"/>
        </w:rPr>
        <w:t xml:space="preserve"> підвищення кваліфікації педагогічних працівників.</w:t>
      </w:r>
    </w:p>
    <w:p w14:paraId="730DF90A" w14:textId="77777777" w:rsidR="002B4958"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w:t>
      </w:r>
      <w:r w:rsidR="00C627E3" w:rsidRPr="002B5595">
        <w:rPr>
          <w:rFonts w:ascii="Times New Roman" w:hAnsi="Times New Roman" w:cs="Times New Roman"/>
          <w:sz w:val="28"/>
          <w:szCs w:val="28"/>
        </w:rPr>
        <w:t> </w:t>
      </w:r>
      <w:r w:rsidR="002B4958" w:rsidRPr="002B5595">
        <w:rPr>
          <w:rFonts w:ascii="Times New Roman" w:hAnsi="Times New Roman" w:cs="Times New Roman"/>
          <w:sz w:val="28"/>
          <w:szCs w:val="28"/>
        </w:rPr>
        <w:t>Ф</w:t>
      </w:r>
      <w:r w:rsidRPr="002B5595">
        <w:rPr>
          <w:rFonts w:ascii="Times New Roman" w:hAnsi="Times New Roman" w:cs="Times New Roman"/>
          <w:sz w:val="28"/>
          <w:szCs w:val="28"/>
        </w:rPr>
        <w:t xml:space="preserve">інансування закладів загальної середньої освіти </w:t>
      </w:r>
      <w:r w:rsidR="002B4958" w:rsidRPr="002B5595">
        <w:rPr>
          <w:rFonts w:ascii="Times New Roman" w:hAnsi="Times New Roman" w:cs="Times New Roman"/>
          <w:sz w:val="28"/>
          <w:szCs w:val="28"/>
        </w:rPr>
        <w:t>здійснюється з державного</w:t>
      </w:r>
      <w:r w:rsidR="00CD6EFD" w:rsidRPr="002B5595">
        <w:rPr>
          <w:rFonts w:ascii="Times New Roman" w:hAnsi="Times New Roman" w:cs="Times New Roman"/>
          <w:sz w:val="28"/>
          <w:szCs w:val="28"/>
        </w:rPr>
        <w:t xml:space="preserve"> </w:t>
      </w:r>
      <w:r w:rsidR="002B4958" w:rsidRPr="002B5595">
        <w:rPr>
          <w:rFonts w:ascii="Times New Roman" w:hAnsi="Times New Roman" w:cs="Times New Roman"/>
          <w:sz w:val="28"/>
          <w:szCs w:val="28"/>
        </w:rPr>
        <w:t>та місцевих бюджетів</w:t>
      </w:r>
      <w:r w:rsidR="00C627E3" w:rsidRPr="002B5595">
        <w:rPr>
          <w:rFonts w:ascii="Times New Roman" w:hAnsi="Times New Roman" w:cs="Times New Roman"/>
          <w:sz w:val="28"/>
          <w:szCs w:val="28"/>
        </w:rPr>
        <w:t xml:space="preserve"> відповідно до Бюджетного кодексу України.</w:t>
      </w:r>
    </w:p>
    <w:p w14:paraId="7A17E7B8" w14:textId="61EC217E" w:rsidR="00822427" w:rsidRPr="002B5595" w:rsidRDefault="002B4958"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lastRenderedPageBreak/>
        <w:t xml:space="preserve">Іншими джерелами фінансування закладів загальної середньої освіти </w:t>
      </w:r>
      <w:r w:rsidR="00822427" w:rsidRPr="002B5595">
        <w:rPr>
          <w:rFonts w:ascii="Times New Roman" w:hAnsi="Times New Roman" w:cs="Times New Roman"/>
          <w:sz w:val="28"/>
          <w:szCs w:val="28"/>
        </w:rPr>
        <w:t>можуть бути:</w:t>
      </w:r>
    </w:p>
    <w:p w14:paraId="02217E0D" w14:textId="77777777" w:rsidR="00822427" w:rsidRPr="002B5595" w:rsidRDefault="00BC150B"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доходи від </w:t>
      </w:r>
      <w:r w:rsidR="00822427" w:rsidRPr="002B5595">
        <w:rPr>
          <w:rFonts w:ascii="Times New Roman" w:hAnsi="Times New Roman" w:cs="Times New Roman"/>
          <w:sz w:val="28"/>
          <w:szCs w:val="28"/>
        </w:rPr>
        <w:t xml:space="preserve">надання </w:t>
      </w:r>
      <w:r w:rsidRPr="002B5595">
        <w:rPr>
          <w:rFonts w:ascii="Times New Roman" w:hAnsi="Times New Roman" w:cs="Times New Roman"/>
          <w:sz w:val="28"/>
          <w:szCs w:val="28"/>
        </w:rPr>
        <w:t>платних освітніх та інших послуг</w:t>
      </w:r>
      <w:r w:rsidR="00822427" w:rsidRPr="002B5595">
        <w:rPr>
          <w:rFonts w:ascii="Times New Roman" w:hAnsi="Times New Roman" w:cs="Times New Roman"/>
          <w:sz w:val="28"/>
          <w:szCs w:val="28"/>
        </w:rPr>
        <w:t>;</w:t>
      </w:r>
      <w:r w:rsidR="00050EAF" w:rsidRPr="002B5595">
        <w:rPr>
          <w:rFonts w:ascii="Times New Roman" w:hAnsi="Times New Roman" w:cs="Times New Roman"/>
          <w:sz w:val="28"/>
          <w:szCs w:val="28"/>
        </w:rPr>
        <w:t xml:space="preserve"> </w:t>
      </w:r>
    </w:p>
    <w:p w14:paraId="59ED641B"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доходи від надання в оренду </w:t>
      </w:r>
      <w:r w:rsidR="00BC150B" w:rsidRPr="002B5595">
        <w:rPr>
          <w:rFonts w:ascii="Times New Roman" w:hAnsi="Times New Roman" w:cs="Times New Roman"/>
          <w:sz w:val="28"/>
          <w:szCs w:val="28"/>
        </w:rPr>
        <w:t>майна</w:t>
      </w:r>
      <w:r w:rsidRPr="002B5595">
        <w:rPr>
          <w:rFonts w:ascii="Times New Roman" w:hAnsi="Times New Roman" w:cs="Times New Roman"/>
          <w:sz w:val="28"/>
          <w:szCs w:val="28"/>
        </w:rPr>
        <w:t>;</w:t>
      </w:r>
    </w:p>
    <w:p w14:paraId="0326402C" w14:textId="77777777" w:rsidR="00BC150B" w:rsidRPr="002B5595" w:rsidRDefault="00BC150B"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благодійна допомога;</w:t>
      </w:r>
    </w:p>
    <w:p w14:paraId="6D7892BA"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гранти;</w:t>
      </w:r>
    </w:p>
    <w:p w14:paraId="45A1D2FF" w14:textId="77777777" w:rsidR="00822427"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надходження (доходи) від тимчасово вільних коштів, розміщених на депозитних та/або поточних рах</w:t>
      </w:r>
      <w:r w:rsidR="002B4958" w:rsidRPr="002B5595">
        <w:rPr>
          <w:rFonts w:ascii="Times New Roman" w:hAnsi="Times New Roman" w:cs="Times New Roman"/>
          <w:sz w:val="28"/>
          <w:szCs w:val="28"/>
        </w:rPr>
        <w:t>унках банків державного сектору;</w:t>
      </w:r>
    </w:p>
    <w:p w14:paraId="6C2860EB" w14:textId="77777777" w:rsidR="00C627E3" w:rsidRPr="002B5595" w:rsidRDefault="00C627E3"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інші джерела фінансування, що не заборонені законодавством.</w:t>
      </w:r>
    </w:p>
    <w:p w14:paraId="641B00DE" w14:textId="2FAE27E7" w:rsidR="002B4958" w:rsidRPr="002B5595" w:rsidRDefault="00BF6B7D"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Отримані із зазначених джерел</w:t>
      </w:r>
      <w:r w:rsidR="00C627E3" w:rsidRPr="002B5595">
        <w:rPr>
          <w:rFonts w:ascii="Times New Roman" w:hAnsi="Times New Roman" w:cs="Times New Roman"/>
          <w:sz w:val="28"/>
          <w:szCs w:val="28"/>
        </w:rPr>
        <w:t xml:space="preserve"> к</w:t>
      </w:r>
      <w:r w:rsidR="002B4958" w:rsidRPr="002B5595">
        <w:rPr>
          <w:rFonts w:ascii="Times New Roman" w:hAnsi="Times New Roman" w:cs="Times New Roman"/>
          <w:sz w:val="28"/>
          <w:szCs w:val="28"/>
        </w:rPr>
        <w:t>ошти</w:t>
      </w:r>
      <w:r w:rsidR="00C627E3" w:rsidRPr="002B5595">
        <w:rPr>
          <w:rFonts w:ascii="Times New Roman" w:hAnsi="Times New Roman" w:cs="Times New Roman"/>
          <w:sz w:val="28"/>
          <w:szCs w:val="28"/>
        </w:rPr>
        <w:t xml:space="preserve"> </w:t>
      </w:r>
      <w:r w:rsidR="002B4958" w:rsidRPr="002B5595">
        <w:rPr>
          <w:rFonts w:ascii="Times New Roman" w:hAnsi="Times New Roman" w:cs="Times New Roman"/>
          <w:sz w:val="28"/>
          <w:szCs w:val="28"/>
        </w:rPr>
        <w:t xml:space="preserve">можуть використовуватися закладами загальної середньої освіти </w:t>
      </w:r>
      <w:r w:rsidR="00C627E3" w:rsidRPr="002B5595">
        <w:rPr>
          <w:rFonts w:ascii="Times New Roman" w:hAnsi="Times New Roman" w:cs="Times New Roman"/>
          <w:sz w:val="28"/>
          <w:szCs w:val="28"/>
        </w:rPr>
        <w:t xml:space="preserve">відповідно до власного кошторису </w:t>
      </w:r>
      <w:r w:rsidR="002B4958" w:rsidRPr="002B5595">
        <w:rPr>
          <w:rFonts w:ascii="Times New Roman" w:hAnsi="Times New Roman" w:cs="Times New Roman"/>
          <w:sz w:val="28"/>
          <w:szCs w:val="28"/>
        </w:rPr>
        <w:t xml:space="preserve">для </w:t>
      </w:r>
      <w:r w:rsidR="00B71E66" w:rsidRPr="002B5595">
        <w:rPr>
          <w:rFonts w:ascii="Times New Roman" w:hAnsi="Times New Roman" w:cs="Times New Roman"/>
          <w:sz w:val="28"/>
          <w:szCs w:val="28"/>
        </w:rPr>
        <w:t>організації та забезпечення освітнього процесу.</w:t>
      </w:r>
    </w:p>
    <w:p w14:paraId="7AFD3B42" w14:textId="77777777" w:rsidR="00E04BC8" w:rsidRPr="002B5595" w:rsidRDefault="00E04BC8" w:rsidP="00E04BC8">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Одержання закладом загальної середньої освіти позабюджетних коштів не </w:t>
      </w:r>
      <w:r w:rsidR="005B31EC" w:rsidRPr="002B5595">
        <w:rPr>
          <w:rFonts w:ascii="Times New Roman" w:hAnsi="Times New Roman" w:cs="Times New Roman"/>
          <w:sz w:val="28"/>
          <w:szCs w:val="28"/>
        </w:rPr>
        <w:t>є підставою для</w:t>
      </w:r>
      <w:r w:rsidRPr="002B5595">
        <w:rPr>
          <w:rFonts w:ascii="Times New Roman" w:hAnsi="Times New Roman" w:cs="Times New Roman"/>
          <w:sz w:val="28"/>
          <w:szCs w:val="28"/>
        </w:rPr>
        <w:t xml:space="preserve"> зменшення обсягу його бюджетного фінансування. </w:t>
      </w:r>
    </w:p>
    <w:p w14:paraId="5FD7416B" w14:textId="63AB394B" w:rsidR="00B71E66" w:rsidRPr="002B5595" w:rsidRDefault="00822427"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w:t>
      </w:r>
      <w:r w:rsidR="00C627E3" w:rsidRPr="002B5595">
        <w:rPr>
          <w:rFonts w:ascii="Times New Roman" w:hAnsi="Times New Roman" w:cs="Times New Roman"/>
          <w:sz w:val="28"/>
          <w:szCs w:val="28"/>
        </w:rPr>
        <w:t> </w:t>
      </w:r>
      <w:r w:rsidRPr="002B5595">
        <w:rPr>
          <w:rFonts w:ascii="Times New Roman" w:hAnsi="Times New Roman" w:cs="Times New Roman"/>
          <w:sz w:val="28"/>
          <w:szCs w:val="28"/>
        </w:rPr>
        <w:t xml:space="preserve">Отримані закладом загальної середньої освіти </w:t>
      </w:r>
      <w:r w:rsidR="00B71E66" w:rsidRPr="002B5595">
        <w:rPr>
          <w:rFonts w:ascii="Times New Roman" w:hAnsi="Times New Roman" w:cs="Times New Roman"/>
          <w:sz w:val="28"/>
          <w:szCs w:val="28"/>
        </w:rPr>
        <w:t>кошти</w:t>
      </w:r>
      <w:r w:rsidRPr="002B5595">
        <w:rPr>
          <w:rFonts w:ascii="Times New Roman" w:hAnsi="Times New Roman" w:cs="Times New Roman"/>
          <w:sz w:val="28"/>
          <w:szCs w:val="28"/>
        </w:rPr>
        <w:t xml:space="preserve"> </w:t>
      </w:r>
      <w:r w:rsidR="00B71E66" w:rsidRPr="002B5595">
        <w:rPr>
          <w:rFonts w:ascii="Times New Roman" w:hAnsi="Times New Roman" w:cs="Times New Roman"/>
          <w:sz w:val="28"/>
          <w:szCs w:val="28"/>
        </w:rPr>
        <w:t xml:space="preserve">мають бути </w:t>
      </w:r>
      <w:r w:rsidR="00E04BC8" w:rsidRPr="002B5595">
        <w:rPr>
          <w:rFonts w:ascii="Times New Roman" w:hAnsi="Times New Roman" w:cs="Times New Roman"/>
          <w:sz w:val="28"/>
          <w:szCs w:val="28"/>
        </w:rPr>
        <w:t xml:space="preserve">використані для організації та забезпечення </w:t>
      </w:r>
      <w:r w:rsidR="00BF6B7D" w:rsidRPr="002B5595">
        <w:rPr>
          <w:rFonts w:ascii="Times New Roman" w:hAnsi="Times New Roman" w:cs="Times New Roman"/>
          <w:sz w:val="28"/>
          <w:szCs w:val="28"/>
        </w:rPr>
        <w:t>основної</w:t>
      </w:r>
      <w:r w:rsidR="00820F3D" w:rsidRPr="002B5595">
        <w:rPr>
          <w:rFonts w:ascii="Times New Roman" w:hAnsi="Times New Roman" w:cs="Times New Roman"/>
          <w:sz w:val="28"/>
          <w:szCs w:val="28"/>
        </w:rPr>
        <w:t xml:space="preserve"> </w:t>
      </w:r>
      <w:r w:rsidR="00E0417E" w:rsidRPr="002B5595">
        <w:rPr>
          <w:rFonts w:ascii="Times New Roman" w:hAnsi="Times New Roman" w:cs="Times New Roman"/>
          <w:sz w:val="28"/>
          <w:szCs w:val="28"/>
        </w:rPr>
        <w:t>діяльності закладу</w:t>
      </w:r>
      <w:r w:rsidR="00E04BC8" w:rsidRPr="002B5595">
        <w:rPr>
          <w:rFonts w:ascii="Times New Roman" w:hAnsi="Times New Roman" w:cs="Times New Roman"/>
          <w:sz w:val="28"/>
          <w:szCs w:val="28"/>
        </w:rPr>
        <w:t>,</w:t>
      </w:r>
      <w:r w:rsidR="00B71E66" w:rsidRPr="002B5595">
        <w:rPr>
          <w:rFonts w:ascii="Times New Roman" w:hAnsi="Times New Roman" w:cs="Times New Roman"/>
          <w:sz w:val="28"/>
          <w:szCs w:val="28"/>
        </w:rPr>
        <w:t xml:space="preserve"> і </w:t>
      </w:r>
      <w:r w:rsidRPr="002B5595">
        <w:rPr>
          <w:rFonts w:ascii="Times New Roman" w:hAnsi="Times New Roman" w:cs="Times New Roman"/>
          <w:sz w:val="28"/>
          <w:szCs w:val="28"/>
        </w:rPr>
        <w:t>не можу</w:t>
      </w:r>
      <w:r w:rsidR="00B71E66" w:rsidRPr="002B5595">
        <w:rPr>
          <w:rFonts w:ascii="Times New Roman" w:hAnsi="Times New Roman" w:cs="Times New Roman"/>
          <w:sz w:val="28"/>
          <w:szCs w:val="28"/>
        </w:rPr>
        <w:t>ть бути вилучені в дохід державного або місцевих</w:t>
      </w:r>
      <w:r w:rsidRPr="002B5595">
        <w:rPr>
          <w:rFonts w:ascii="Times New Roman" w:hAnsi="Times New Roman" w:cs="Times New Roman"/>
          <w:sz w:val="28"/>
          <w:szCs w:val="28"/>
        </w:rPr>
        <w:t xml:space="preserve"> бюджетів, </w:t>
      </w:r>
      <w:r w:rsidR="00B71E66" w:rsidRPr="002B5595">
        <w:rPr>
          <w:rFonts w:ascii="Times New Roman" w:hAnsi="Times New Roman" w:cs="Times New Roman"/>
          <w:sz w:val="28"/>
          <w:szCs w:val="28"/>
        </w:rPr>
        <w:t>о</w:t>
      </w:r>
      <w:r w:rsidRPr="002B5595">
        <w:rPr>
          <w:rFonts w:ascii="Times New Roman" w:hAnsi="Times New Roman" w:cs="Times New Roman"/>
          <w:sz w:val="28"/>
          <w:szCs w:val="28"/>
        </w:rPr>
        <w:t>крім випадків, передбачених законо</w:t>
      </w:r>
      <w:r w:rsidR="00B71E66" w:rsidRPr="002B5595">
        <w:rPr>
          <w:rFonts w:ascii="Times New Roman" w:hAnsi="Times New Roman" w:cs="Times New Roman"/>
          <w:sz w:val="28"/>
          <w:szCs w:val="28"/>
        </w:rPr>
        <w:t>м</w:t>
      </w:r>
      <w:r w:rsidRPr="002B5595">
        <w:rPr>
          <w:rFonts w:ascii="Times New Roman" w:hAnsi="Times New Roman" w:cs="Times New Roman"/>
          <w:sz w:val="28"/>
          <w:szCs w:val="28"/>
        </w:rPr>
        <w:t xml:space="preserve">. </w:t>
      </w:r>
    </w:p>
    <w:p w14:paraId="5FF59C2E" w14:textId="77777777" w:rsidR="005B31EC" w:rsidRPr="002B5595" w:rsidRDefault="005B31EC" w:rsidP="005B31E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4. </w:t>
      </w:r>
      <w:r w:rsidR="00822427" w:rsidRPr="002B5595">
        <w:rPr>
          <w:rFonts w:ascii="Times New Roman" w:hAnsi="Times New Roman" w:cs="Times New Roman"/>
          <w:sz w:val="28"/>
          <w:szCs w:val="28"/>
        </w:rPr>
        <w:t>Фінансово-господарська діяльність заклад</w:t>
      </w:r>
      <w:r w:rsidR="00B07172" w:rsidRPr="002B5595">
        <w:rPr>
          <w:rFonts w:ascii="Times New Roman" w:hAnsi="Times New Roman" w:cs="Times New Roman"/>
          <w:sz w:val="28"/>
          <w:szCs w:val="28"/>
        </w:rPr>
        <w:t>у</w:t>
      </w:r>
      <w:r w:rsidR="00822427" w:rsidRPr="002B5595">
        <w:rPr>
          <w:rFonts w:ascii="Times New Roman" w:hAnsi="Times New Roman" w:cs="Times New Roman"/>
          <w:sz w:val="28"/>
          <w:szCs w:val="28"/>
        </w:rPr>
        <w:t xml:space="preserve"> загальної середньої освіти здійснюється на основі кошторису</w:t>
      </w:r>
      <w:r w:rsidRPr="002B5595">
        <w:rPr>
          <w:rFonts w:ascii="Times New Roman" w:hAnsi="Times New Roman" w:cs="Times New Roman"/>
          <w:sz w:val="28"/>
          <w:szCs w:val="28"/>
        </w:rPr>
        <w:t xml:space="preserve">, що </w:t>
      </w:r>
      <w:r w:rsidR="00822427" w:rsidRPr="002B5595">
        <w:rPr>
          <w:rFonts w:ascii="Times New Roman" w:hAnsi="Times New Roman" w:cs="Times New Roman"/>
          <w:sz w:val="28"/>
          <w:szCs w:val="28"/>
        </w:rPr>
        <w:t>затверджується засновником з урахуванням пропозицій закл</w:t>
      </w:r>
      <w:r w:rsidRPr="002B5595">
        <w:rPr>
          <w:rFonts w:ascii="Times New Roman" w:hAnsi="Times New Roman" w:cs="Times New Roman"/>
          <w:sz w:val="28"/>
          <w:szCs w:val="28"/>
        </w:rPr>
        <w:t>ад</w:t>
      </w:r>
      <w:r w:rsidR="00B07172" w:rsidRPr="002B5595">
        <w:rPr>
          <w:rFonts w:ascii="Times New Roman" w:hAnsi="Times New Roman" w:cs="Times New Roman"/>
          <w:sz w:val="28"/>
          <w:szCs w:val="28"/>
        </w:rPr>
        <w:t>у</w:t>
      </w:r>
      <w:r w:rsidRPr="002B5595">
        <w:rPr>
          <w:rFonts w:ascii="Times New Roman" w:hAnsi="Times New Roman" w:cs="Times New Roman"/>
          <w:sz w:val="28"/>
          <w:szCs w:val="28"/>
        </w:rPr>
        <w:t xml:space="preserve"> загальної середньої освіти.</w:t>
      </w:r>
    </w:p>
    <w:p w14:paraId="6C7589A5" w14:textId="77777777" w:rsidR="00A644F5" w:rsidRPr="002B5595" w:rsidRDefault="001A56E3" w:rsidP="00A644F5">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color w:val="000000"/>
          <w:sz w:val="28"/>
          <w:szCs w:val="28"/>
          <w:shd w:val="clear" w:color="auto" w:fill="FFFFFF"/>
        </w:rPr>
        <w:t>5</w:t>
      </w:r>
      <w:r w:rsidR="0002432F" w:rsidRPr="002B5595">
        <w:rPr>
          <w:rFonts w:ascii="Times New Roman" w:hAnsi="Times New Roman" w:cs="Times New Roman"/>
          <w:color w:val="000000"/>
          <w:sz w:val="28"/>
          <w:szCs w:val="28"/>
          <w:shd w:val="clear" w:color="auto" w:fill="FFFFFF"/>
        </w:rPr>
        <w:t>.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r w:rsidR="00FB5E4A" w:rsidRPr="002B5595">
        <w:rPr>
          <w:rFonts w:ascii="Times New Roman" w:hAnsi="Times New Roman" w:cs="Times New Roman"/>
          <w:color w:val="000000"/>
          <w:sz w:val="28"/>
          <w:szCs w:val="28"/>
          <w:shd w:val="clear" w:color="auto" w:fill="FFFFFF"/>
        </w:rPr>
        <w:t>.</w:t>
      </w:r>
    </w:p>
    <w:p w14:paraId="742E5F39" w14:textId="77777777" w:rsidR="00A644F5" w:rsidRPr="002B5595" w:rsidRDefault="00A644F5" w:rsidP="00A644F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Керівники закладів </w:t>
      </w:r>
      <w:r w:rsidR="00EB60CF" w:rsidRPr="002B5595">
        <w:rPr>
          <w:rFonts w:ascii="Times New Roman" w:hAnsi="Times New Roman" w:cs="Times New Roman"/>
          <w:sz w:val="28"/>
          <w:szCs w:val="28"/>
        </w:rPr>
        <w:t>загальної середньої освіти визначають</w:t>
      </w:r>
      <w:r w:rsidRPr="002B5595">
        <w:rPr>
          <w:rFonts w:ascii="Times New Roman" w:hAnsi="Times New Roman" w:cs="Times New Roman"/>
          <w:sz w:val="28"/>
          <w:szCs w:val="28"/>
        </w:rPr>
        <w:t xml:space="preserve"> перелік платних освітніх та інших послуг, що надаються </w:t>
      </w:r>
      <w:r w:rsidR="00EB60CF" w:rsidRPr="002B5595">
        <w:rPr>
          <w:rFonts w:ascii="Times New Roman" w:hAnsi="Times New Roman" w:cs="Times New Roman"/>
          <w:sz w:val="28"/>
          <w:szCs w:val="28"/>
        </w:rPr>
        <w:t xml:space="preserve">закладом, </w:t>
      </w:r>
      <w:r w:rsidRPr="002B5595">
        <w:rPr>
          <w:rFonts w:ascii="Times New Roman" w:hAnsi="Times New Roman" w:cs="Times New Roman"/>
          <w:sz w:val="28"/>
          <w:szCs w:val="28"/>
        </w:rPr>
        <w:t xml:space="preserve">із зазначенням часу, місця, </w:t>
      </w:r>
      <w:r w:rsidR="00EB60CF" w:rsidRPr="002B5595">
        <w:rPr>
          <w:rFonts w:ascii="Times New Roman" w:hAnsi="Times New Roman" w:cs="Times New Roman"/>
          <w:sz w:val="28"/>
          <w:szCs w:val="28"/>
        </w:rPr>
        <w:t xml:space="preserve">способу та </w:t>
      </w:r>
      <w:r w:rsidRPr="002B5595">
        <w:rPr>
          <w:rFonts w:ascii="Times New Roman" w:hAnsi="Times New Roman" w:cs="Times New Roman"/>
          <w:sz w:val="28"/>
          <w:szCs w:val="28"/>
        </w:rPr>
        <w:t>порядку надання кожної з послуг, їх вартості та особи, відповідальної за їх надання.</w:t>
      </w:r>
      <w:r w:rsidR="00EB60CF" w:rsidRPr="002B5595">
        <w:rPr>
          <w:rFonts w:ascii="Times New Roman" w:hAnsi="Times New Roman" w:cs="Times New Roman"/>
          <w:sz w:val="28"/>
          <w:szCs w:val="28"/>
        </w:rPr>
        <w:t xml:space="preserve"> Перелік платних освітніх та інших послуг, що надаються закладом, інформація про їх вартість, обсяг отриманих коштів та використання цих коштів оприлюднюються відповідно до статті 30 Закону України «Про освіту».</w:t>
      </w:r>
    </w:p>
    <w:p w14:paraId="3207F748" w14:textId="77777777" w:rsidR="00C24729" w:rsidRPr="002B5595" w:rsidRDefault="00FB5E4A" w:rsidP="00C24729">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Державні, комунальні з</w:t>
      </w:r>
      <w:r w:rsidR="00C24729" w:rsidRPr="002B5595">
        <w:rPr>
          <w:rFonts w:ascii="Times New Roman" w:hAnsi="Times New Roman" w:cs="Times New Roman"/>
          <w:sz w:val="28"/>
          <w:szCs w:val="28"/>
        </w:rPr>
        <w:t>аклади загальної середньої освіти не можуть надавати (повністю чи частково) платні освітні послуги для досягнення їх учнями</w:t>
      </w:r>
      <w:r w:rsidR="00CD6EFD" w:rsidRPr="002B5595">
        <w:rPr>
          <w:rFonts w:ascii="Times New Roman" w:hAnsi="Times New Roman" w:cs="Times New Roman"/>
          <w:sz w:val="28"/>
          <w:szCs w:val="28"/>
        </w:rPr>
        <w:t xml:space="preserve"> </w:t>
      </w:r>
      <w:r w:rsidR="00C24729" w:rsidRPr="002B5595">
        <w:rPr>
          <w:rFonts w:ascii="Times New Roman" w:hAnsi="Times New Roman" w:cs="Times New Roman"/>
          <w:sz w:val="28"/>
          <w:szCs w:val="28"/>
        </w:rPr>
        <w:t>результатів навчання (</w:t>
      </w:r>
      <w:proofErr w:type="spellStart"/>
      <w:r w:rsidR="00C24729" w:rsidRPr="002B5595">
        <w:rPr>
          <w:rFonts w:ascii="Times New Roman" w:hAnsi="Times New Roman" w:cs="Times New Roman"/>
          <w:sz w:val="28"/>
          <w:szCs w:val="28"/>
        </w:rPr>
        <w:t>компетентностей</w:t>
      </w:r>
      <w:proofErr w:type="spellEnd"/>
      <w:r w:rsidR="00C24729" w:rsidRPr="002B5595">
        <w:rPr>
          <w:rFonts w:ascii="Times New Roman" w:hAnsi="Times New Roman" w:cs="Times New Roman"/>
          <w:sz w:val="28"/>
          <w:szCs w:val="28"/>
        </w:rPr>
        <w:t>), визначених державними стандар</w:t>
      </w:r>
      <w:r w:rsidR="00E0417E" w:rsidRPr="002B5595">
        <w:rPr>
          <w:rFonts w:ascii="Times New Roman" w:hAnsi="Times New Roman" w:cs="Times New Roman"/>
          <w:sz w:val="28"/>
          <w:szCs w:val="28"/>
        </w:rPr>
        <w:t>тами загальної середньої освіти.</w:t>
      </w:r>
    </w:p>
    <w:p w14:paraId="76A65C72" w14:textId="77777777" w:rsidR="00792EE5" w:rsidRPr="002B5595" w:rsidRDefault="00792EE5" w:rsidP="00792EE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Учні та їх батьки можуть отримувати в закладі загальної середньої освіти платні освітні та інші послуги виключно на добровільних засадах.</w:t>
      </w:r>
    </w:p>
    <w:p w14:paraId="673572B4" w14:textId="7615073F" w:rsidR="00841480" w:rsidRPr="002B5595" w:rsidRDefault="00841480" w:rsidP="0084148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6. Порядок діловодства і бухгалтерського обліку в закладі загальної середньої освіти визначається засновником відповідно до законодавства. За рішенням </w:t>
      </w:r>
      <w:r w:rsidR="00664870" w:rsidRPr="002B5595">
        <w:rPr>
          <w:rFonts w:ascii="Times New Roman" w:hAnsi="Times New Roman" w:cs="Times New Roman"/>
          <w:sz w:val="28"/>
          <w:szCs w:val="28"/>
        </w:rPr>
        <w:t>керівника</w:t>
      </w:r>
      <w:r w:rsidRPr="002B5595">
        <w:rPr>
          <w:rFonts w:ascii="Times New Roman" w:hAnsi="Times New Roman" w:cs="Times New Roman"/>
          <w:sz w:val="28"/>
          <w:szCs w:val="28"/>
        </w:rPr>
        <w:t xml:space="preserve"> закладу загальної середньої освіти</w:t>
      </w:r>
      <w:r w:rsidR="00664870" w:rsidRPr="002B5595">
        <w:rPr>
          <w:rFonts w:ascii="Times New Roman" w:hAnsi="Times New Roman" w:cs="Times New Roman"/>
          <w:sz w:val="28"/>
          <w:szCs w:val="28"/>
        </w:rPr>
        <w:t>, погодженим із засновником,</w:t>
      </w:r>
      <w:r w:rsidRPr="002B5595">
        <w:rPr>
          <w:rFonts w:ascii="Times New Roman" w:hAnsi="Times New Roman" w:cs="Times New Roman"/>
          <w:sz w:val="28"/>
          <w:szCs w:val="28"/>
        </w:rPr>
        <w:t xml:space="preserve"> бухгалтерський облік може здійснюватися самостійно закладом освіти або через централізовану бухгалтерію.</w:t>
      </w:r>
    </w:p>
    <w:p w14:paraId="087E55CF" w14:textId="77777777" w:rsidR="001D7DE4" w:rsidRPr="002B5595" w:rsidRDefault="001D7DE4" w:rsidP="00822427">
      <w:pPr>
        <w:spacing w:after="0" w:line="240" w:lineRule="auto"/>
        <w:ind w:firstLine="709"/>
        <w:jc w:val="both"/>
        <w:rPr>
          <w:rFonts w:ascii="Times New Roman" w:hAnsi="Times New Roman" w:cs="Times New Roman"/>
          <w:sz w:val="28"/>
          <w:szCs w:val="28"/>
        </w:rPr>
      </w:pPr>
    </w:p>
    <w:p w14:paraId="71AEA7AF" w14:textId="5DDB41F5" w:rsidR="001B397E" w:rsidRPr="002B5595" w:rsidRDefault="001B397E" w:rsidP="001B397E">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Стаття 5</w:t>
      </w:r>
      <w:r w:rsidR="00DA5582" w:rsidRPr="002B5595">
        <w:rPr>
          <w:rFonts w:ascii="Times New Roman" w:hAnsi="Times New Roman" w:cs="Times New Roman"/>
          <w:b/>
          <w:sz w:val="28"/>
          <w:szCs w:val="28"/>
        </w:rPr>
        <w:t>9</w:t>
      </w:r>
      <w:r w:rsidRPr="002B5595">
        <w:rPr>
          <w:rFonts w:ascii="Times New Roman" w:hAnsi="Times New Roman" w:cs="Times New Roman"/>
          <w:b/>
          <w:sz w:val="28"/>
          <w:szCs w:val="28"/>
        </w:rPr>
        <w:t>. Штатні розписи закладів загальної середньої освіти</w:t>
      </w:r>
    </w:p>
    <w:p w14:paraId="5463DB56" w14:textId="77777777" w:rsidR="001B397E" w:rsidRPr="002B5595" w:rsidRDefault="001B397E" w:rsidP="001B397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w:t>
      </w:r>
      <w:r w:rsidRPr="002B5595">
        <w:rPr>
          <w:rFonts w:ascii="Times New Roman" w:hAnsi="Times New Roman" w:cs="Times New Roman"/>
          <w:sz w:val="28"/>
          <w:szCs w:val="28"/>
        </w:rPr>
        <w:lastRenderedPageBreak/>
        <w:t>середньої освіти, затверджених центральним органом виконавчої влади</w:t>
      </w:r>
      <w:r w:rsidR="00EF4E6A" w:rsidRPr="002B5595">
        <w:rPr>
          <w:rFonts w:ascii="Times New Roman" w:hAnsi="Times New Roman" w:cs="Times New Roman"/>
          <w:sz w:val="28"/>
          <w:szCs w:val="28"/>
        </w:rPr>
        <w:t xml:space="preserve"> </w:t>
      </w:r>
      <w:r w:rsidRPr="002B5595">
        <w:rPr>
          <w:rFonts w:ascii="Times New Roman" w:hAnsi="Times New Roman" w:cs="Times New Roman"/>
          <w:sz w:val="28"/>
          <w:szCs w:val="28"/>
        </w:rPr>
        <w:t>у сфері освіти</w:t>
      </w:r>
      <w:r w:rsidR="00EF4E6A" w:rsidRPr="002B5595">
        <w:rPr>
          <w:rFonts w:ascii="Times New Roman" w:hAnsi="Times New Roman" w:cs="Times New Roman"/>
          <w:sz w:val="28"/>
          <w:szCs w:val="28"/>
        </w:rPr>
        <w:t xml:space="preserve"> і науки</w:t>
      </w:r>
      <w:r w:rsidRPr="002B5595">
        <w:rPr>
          <w:rFonts w:ascii="Times New Roman" w:hAnsi="Times New Roman" w:cs="Times New Roman"/>
          <w:sz w:val="28"/>
          <w:szCs w:val="28"/>
        </w:rPr>
        <w:t>.</w:t>
      </w:r>
    </w:p>
    <w:p w14:paraId="15E24856" w14:textId="77777777" w:rsidR="001B397E" w:rsidRPr="002B5595" w:rsidRDefault="001B397E" w:rsidP="001B397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14:paraId="24FDD9C5" w14:textId="7BB89BF8" w:rsidR="001B397E" w:rsidRPr="002B5595" w:rsidRDefault="001B397E" w:rsidP="001B397E">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3. Штатні розписи приватних і корпоративних закладів загальної середньої освіти </w:t>
      </w:r>
      <w:r w:rsidR="00BF6B7D" w:rsidRPr="002B5595">
        <w:rPr>
          <w:rFonts w:ascii="Times New Roman" w:hAnsi="Times New Roman" w:cs="Times New Roman"/>
          <w:sz w:val="28"/>
          <w:szCs w:val="28"/>
        </w:rPr>
        <w:t>затверджуються</w:t>
      </w:r>
      <w:r w:rsidRPr="002B5595">
        <w:rPr>
          <w:rFonts w:ascii="Times New Roman" w:hAnsi="Times New Roman" w:cs="Times New Roman"/>
          <w:sz w:val="28"/>
          <w:szCs w:val="28"/>
        </w:rPr>
        <w:t xml:space="preserve"> засновником (засновниками).</w:t>
      </w:r>
    </w:p>
    <w:p w14:paraId="39981BD4" w14:textId="77777777" w:rsidR="001B397E" w:rsidRPr="002B5595" w:rsidRDefault="001B397E" w:rsidP="00822427">
      <w:pPr>
        <w:spacing w:after="0" w:line="240" w:lineRule="auto"/>
        <w:ind w:firstLine="709"/>
        <w:jc w:val="both"/>
        <w:rPr>
          <w:rFonts w:ascii="Times New Roman" w:hAnsi="Times New Roman" w:cs="Times New Roman"/>
          <w:sz w:val="28"/>
          <w:szCs w:val="28"/>
        </w:rPr>
      </w:pPr>
    </w:p>
    <w:p w14:paraId="1B7075E0" w14:textId="2A900392"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60</w:t>
      </w:r>
      <w:r w:rsidRPr="002B5595">
        <w:rPr>
          <w:rFonts w:ascii="Times New Roman" w:hAnsi="Times New Roman" w:cs="Times New Roman"/>
          <w:b/>
          <w:sz w:val="28"/>
          <w:szCs w:val="28"/>
        </w:rPr>
        <w:t>. Майно закладів загальної середньої освіти</w:t>
      </w:r>
    </w:p>
    <w:p w14:paraId="4466CE65" w14:textId="77777777" w:rsidR="004A5402" w:rsidRPr="002B5595" w:rsidRDefault="00CB10DF" w:rsidP="00822427">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Правові засади</w:t>
      </w:r>
      <w:r w:rsidR="004A5402" w:rsidRPr="002B5595">
        <w:rPr>
          <w:rFonts w:ascii="Times New Roman" w:hAnsi="Times New Roman" w:cs="Times New Roman"/>
          <w:sz w:val="28"/>
          <w:szCs w:val="28"/>
        </w:rPr>
        <w:t xml:space="preserve"> володіння, користування і розпорядження майном закладів загальної середньої освіти </w:t>
      </w:r>
      <w:r w:rsidRPr="002B5595">
        <w:rPr>
          <w:rFonts w:ascii="Times New Roman" w:hAnsi="Times New Roman" w:cs="Times New Roman"/>
          <w:sz w:val="28"/>
          <w:szCs w:val="28"/>
        </w:rPr>
        <w:t>визначаються</w:t>
      </w:r>
      <w:r w:rsidR="004A5402" w:rsidRPr="002B5595">
        <w:rPr>
          <w:rFonts w:ascii="Times New Roman" w:hAnsi="Times New Roman" w:cs="Times New Roman"/>
          <w:sz w:val="28"/>
          <w:szCs w:val="28"/>
        </w:rPr>
        <w:t xml:space="preserve"> Закон</w:t>
      </w:r>
      <w:r w:rsidRPr="002B5595">
        <w:rPr>
          <w:rFonts w:ascii="Times New Roman" w:hAnsi="Times New Roman" w:cs="Times New Roman"/>
          <w:sz w:val="28"/>
          <w:szCs w:val="28"/>
        </w:rPr>
        <w:t>ом</w:t>
      </w:r>
      <w:r w:rsidR="004A5402" w:rsidRPr="002B5595">
        <w:rPr>
          <w:rFonts w:ascii="Times New Roman" w:hAnsi="Times New Roman" w:cs="Times New Roman"/>
          <w:sz w:val="28"/>
          <w:szCs w:val="28"/>
        </w:rPr>
        <w:t xml:space="preserve"> України «Про освіту»</w:t>
      </w:r>
      <w:r w:rsidRPr="002B5595">
        <w:rPr>
          <w:rFonts w:ascii="Times New Roman" w:hAnsi="Times New Roman" w:cs="Times New Roman"/>
          <w:sz w:val="28"/>
          <w:szCs w:val="28"/>
        </w:rPr>
        <w:t>, цим Законом та іншими актами законодавства.</w:t>
      </w:r>
    </w:p>
    <w:p w14:paraId="3708BF20" w14:textId="77777777" w:rsidR="00BB3F58" w:rsidRPr="002B5595" w:rsidRDefault="00BB3F58" w:rsidP="000751A4">
      <w:pPr>
        <w:spacing w:after="0" w:line="240" w:lineRule="auto"/>
        <w:ind w:firstLine="709"/>
        <w:jc w:val="both"/>
        <w:rPr>
          <w:rFonts w:ascii="Times New Roman" w:hAnsi="Times New Roman" w:cs="Times New Roman"/>
          <w:b/>
          <w:sz w:val="28"/>
          <w:szCs w:val="28"/>
        </w:rPr>
      </w:pPr>
    </w:p>
    <w:p w14:paraId="6598FE92" w14:textId="67238167" w:rsidR="00822427" w:rsidRPr="002B5595" w:rsidRDefault="00822427" w:rsidP="00822427">
      <w:pPr>
        <w:spacing w:after="0" w:line="240" w:lineRule="auto"/>
        <w:ind w:firstLine="709"/>
        <w:jc w:val="both"/>
        <w:rPr>
          <w:rFonts w:ascii="Times New Roman" w:hAnsi="Times New Roman" w:cs="Times New Roman"/>
          <w:b/>
          <w:sz w:val="28"/>
          <w:szCs w:val="28"/>
        </w:rPr>
      </w:pPr>
      <w:r w:rsidRPr="002B5595">
        <w:rPr>
          <w:rFonts w:ascii="Times New Roman" w:hAnsi="Times New Roman" w:cs="Times New Roman"/>
          <w:b/>
          <w:sz w:val="28"/>
          <w:szCs w:val="28"/>
        </w:rPr>
        <w:t xml:space="preserve">Стаття </w:t>
      </w:r>
      <w:r w:rsidR="00DA5582" w:rsidRPr="002B5595">
        <w:rPr>
          <w:rFonts w:ascii="Times New Roman" w:hAnsi="Times New Roman" w:cs="Times New Roman"/>
          <w:b/>
          <w:sz w:val="28"/>
          <w:szCs w:val="28"/>
        </w:rPr>
        <w:t>61</w:t>
      </w:r>
      <w:r w:rsidRPr="002B5595">
        <w:rPr>
          <w:rFonts w:ascii="Times New Roman" w:hAnsi="Times New Roman" w:cs="Times New Roman"/>
          <w:b/>
          <w:sz w:val="28"/>
          <w:szCs w:val="28"/>
        </w:rPr>
        <w:t>. Державно-приватне партнерство у сфері загальної середньої освіти</w:t>
      </w:r>
    </w:p>
    <w:p w14:paraId="396B1FF9" w14:textId="77777777" w:rsidR="00C96DEC" w:rsidRPr="002B5595" w:rsidRDefault="00C96DEC" w:rsidP="00C96DEC">
      <w:pPr>
        <w:spacing w:after="0" w:line="240" w:lineRule="auto"/>
        <w:ind w:firstLine="709"/>
        <w:jc w:val="both"/>
        <w:rPr>
          <w:rFonts w:ascii="Times New Roman" w:hAnsi="Times New Roman"/>
          <w:sz w:val="28"/>
          <w:szCs w:val="28"/>
        </w:rPr>
      </w:pPr>
      <w:r w:rsidRPr="002B5595">
        <w:rPr>
          <w:rFonts w:ascii="Times New Roman" w:hAnsi="Times New Roman"/>
          <w:sz w:val="28"/>
          <w:szCs w:val="28"/>
        </w:rPr>
        <w:t xml:space="preserve">1. Правовими засадами державно-приватного партнерства у сфері освіти і науки є Конституція України, Цивільний кодекс України, Господарський кодекс України, Закон України “Про державно-приватне партнерство”, цей Закон, </w:t>
      </w:r>
      <w:r w:rsidRPr="002B5595">
        <w:rPr>
          <w:rFonts w:ascii="Times New Roman" w:hAnsi="Times New Roman" w:cs="Times New Roman"/>
          <w:sz w:val="28"/>
          <w:szCs w:val="28"/>
        </w:rPr>
        <w:t xml:space="preserve">Закон України «Про освіту», </w:t>
      </w:r>
      <w:r w:rsidRPr="002B5595">
        <w:rPr>
          <w:rFonts w:ascii="Times New Roman" w:hAnsi="Times New Roman"/>
          <w:sz w:val="28"/>
          <w:szCs w:val="28"/>
        </w:rPr>
        <w:t>інші закони України, а також міжнародні договори України, згода на обов’язковість яких надана Верховною Радою України.</w:t>
      </w:r>
    </w:p>
    <w:p w14:paraId="5DB673BD" w14:textId="77777777" w:rsidR="00C96DEC" w:rsidRPr="002B5595" w:rsidRDefault="00C96DEC" w:rsidP="00CC2980">
      <w:pPr>
        <w:spacing w:after="0" w:line="240" w:lineRule="auto"/>
        <w:ind w:firstLine="709"/>
        <w:jc w:val="both"/>
        <w:rPr>
          <w:rFonts w:ascii="Times New Roman" w:hAnsi="Times New Roman" w:cs="Times New Roman"/>
          <w:sz w:val="28"/>
          <w:szCs w:val="28"/>
        </w:rPr>
      </w:pPr>
    </w:p>
    <w:p w14:paraId="3B830329" w14:textId="543ED187" w:rsidR="0067582B" w:rsidRPr="002B5595" w:rsidRDefault="0067582B" w:rsidP="0067582B">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2B5595">
        <w:rPr>
          <w:rFonts w:ascii="Times New Roman" w:eastAsia="Times New Roman" w:hAnsi="Times New Roman" w:cs="Times New Roman"/>
          <w:b/>
          <w:bCs/>
          <w:color w:val="000000"/>
          <w:sz w:val="28"/>
          <w:szCs w:val="28"/>
          <w:lang w:eastAsia="uk-UA"/>
        </w:rPr>
        <w:t xml:space="preserve">Розділ </w:t>
      </w:r>
      <w:r w:rsidR="00DB2AE6" w:rsidRPr="002B5595">
        <w:rPr>
          <w:rFonts w:ascii="Times New Roman" w:eastAsia="Times New Roman" w:hAnsi="Times New Roman" w:cs="Times New Roman"/>
          <w:b/>
          <w:bCs/>
          <w:color w:val="000000"/>
          <w:sz w:val="28"/>
          <w:szCs w:val="28"/>
          <w:lang w:eastAsia="uk-UA"/>
        </w:rPr>
        <w:t>І</w:t>
      </w:r>
      <w:r w:rsidR="00494420" w:rsidRPr="002B5595">
        <w:rPr>
          <w:rFonts w:ascii="Times New Roman" w:eastAsia="Times New Roman" w:hAnsi="Times New Roman" w:cs="Times New Roman"/>
          <w:b/>
          <w:bCs/>
          <w:color w:val="000000"/>
          <w:sz w:val="28"/>
          <w:szCs w:val="28"/>
          <w:lang w:eastAsia="uk-UA"/>
        </w:rPr>
        <w:t>X</w:t>
      </w:r>
    </w:p>
    <w:p w14:paraId="2C1D0C25" w14:textId="77777777" w:rsidR="0067582B" w:rsidRPr="002B5595" w:rsidRDefault="0067582B" w:rsidP="0067582B">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b/>
          <w:bCs/>
          <w:color w:val="000000"/>
          <w:sz w:val="28"/>
          <w:szCs w:val="28"/>
          <w:lang w:eastAsia="uk-UA"/>
        </w:rPr>
        <w:t>МІЖНАРОДНЕ СПІВРОБІТНИЦТВО</w:t>
      </w:r>
    </w:p>
    <w:p w14:paraId="7167AF85" w14:textId="77777777"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uk-UA"/>
        </w:rPr>
      </w:pPr>
      <w:bookmarkStart w:id="185" w:name="n1203"/>
      <w:bookmarkEnd w:id="185"/>
    </w:p>
    <w:p w14:paraId="31C5777B" w14:textId="79B80BB9"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2B5595">
        <w:rPr>
          <w:rFonts w:ascii="Times New Roman" w:eastAsia="Times New Roman" w:hAnsi="Times New Roman" w:cs="Times New Roman"/>
          <w:b/>
          <w:bCs/>
          <w:color w:val="000000"/>
          <w:sz w:val="28"/>
          <w:szCs w:val="28"/>
          <w:lang w:eastAsia="uk-UA"/>
        </w:rPr>
        <w:t xml:space="preserve">Стаття </w:t>
      </w:r>
      <w:r w:rsidR="00D63430" w:rsidRPr="002B5595">
        <w:rPr>
          <w:rFonts w:ascii="Times New Roman" w:eastAsia="Times New Roman" w:hAnsi="Times New Roman" w:cs="Times New Roman"/>
          <w:b/>
          <w:bCs/>
          <w:color w:val="000000"/>
          <w:sz w:val="28"/>
          <w:szCs w:val="28"/>
          <w:lang w:eastAsia="uk-UA"/>
        </w:rPr>
        <w:t>62</w:t>
      </w:r>
      <w:r w:rsidRPr="002B5595">
        <w:rPr>
          <w:rFonts w:ascii="Times New Roman" w:eastAsia="Times New Roman" w:hAnsi="Times New Roman" w:cs="Times New Roman"/>
          <w:b/>
          <w:bCs/>
          <w:color w:val="000000"/>
          <w:sz w:val="28"/>
          <w:szCs w:val="28"/>
          <w:lang w:eastAsia="uk-UA"/>
        </w:rPr>
        <w:t>.</w:t>
      </w:r>
      <w:r w:rsidRPr="002B5595">
        <w:rPr>
          <w:rFonts w:ascii="Times New Roman" w:eastAsia="Times New Roman" w:hAnsi="Times New Roman" w:cs="Times New Roman"/>
          <w:b/>
          <w:color w:val="000000"/>
          <w:sz w:val="28"/>
          <w:szCs w:val="28"/>
          <w:lang w:eastAsia="uk-UA"/>
        </w:rPr>
        <w:t> Міжнародне співробітництво у системі загальної середньої освіти</w:t>
      </w:r>
    </w:p>
    <w:p w14:paraId="7F856E64" w14:textId="77777777" w:rsidR="007A424D" w:rsidRPr="002B5595" w:rsidRDefault="0067582B" w:rsidP="007A424D">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86" w:name="n1204"/>
      <w:bookmarkEnd w:id="186"/>
      <w:r w:rsidRPr="002B5595">
        <w:rPr>
          <w:rFonts w:ascii="Times New Roman" w:eastAsia="Times New Roman" w:hAnsi="Times New Roman" w:cs="Times New Roman"/>
          <w:color w:val="000000"/>
          <w:sz w:val="28"/>
          <w:szCs w:val="28"/>
          <w:lang w:eastAsia="uk-UA"/>
        </w:rPr>
        <w:t>1. Заклади</w:t>
      </w:r>
      <w:r w:rsidR="008E2AE7" w:rsidRPr="002B5595">
        <w:rPr>
          <w:rFonts w:ascii="Times New Roman" w:eastAsia="Times New Roman" w:hAnsi="Times New Roman" w:cs="Times New Roman"/>
          <w:color w:val="000000"/>
          <w:sz w:val="28"/>
          <w:szCs w:val="28"/>
          <w:lang w:eastAsia="uk-UA"/>
        </w:rPr>
        <w:t xml:space="preserve"> освіти</w:t>
      </w:r>
      <w:r w:rsidRPr="002B5595">
        <w:rPr>
          <w:rFonts w:ascii="Times New Roman" w:eastAsia="Times New Roman" w:hAnsi="Times New Roman" w:cs="Times New Roman"/>
          <w:color w:val="000000"/>
          <w:sz w:val="28"/>
          <w:szCs w:val="28"/>
          <w:lang w:eastAsia="uk-UA"/>
        </w:rPr>
        <w:t xml:space="preserve">, наукові, науково-виробничі установи системи </w:t>
      </w:r>
      <w:r w:rsidR="008E2AE7" w:rsidRPr="002B5595">
        <w:rPr>
          <w:rFonts w:ascii="Times New Roman" w:eastAsia="Times New Roman" w:hAnsi="Times New Roman" w:cs="Times New Roman"/>
          <w:color w:val="000000"/>
          <w:sz w:val="28"/>
          <w:szCs w:val="28"/>
          <w:lang w:eastAsia="uk-UA"/>
        </w:rPr>
        <w:t xml:space="preserve">загальної середньої </w:t>
      </w:r>
      <w:r w:rsidRPr="002B5595">
        <w:rPr>
          <w:rFonts w:ascii="Times New Roman" w:eastAsia="Times New Roman" w:hAnsi="Times New Roman" w:cs="Times New Roman"/>
          <w:color w:val="000000"/>
          <w:sz w:val="28"/>
          <w:szCs w:val="28"/>
          <w:lang w:eastAsia="uk-UA"/>
        </w:rPr>
        <w:t xml:space="preserve">освіти, </w:t>
      </w:r>
      <w:r w:rsidR="00665369" w:rsidRPr="002B5595">
        <w:rPr>
          <w:rFonts w:ascii="Times New Roman" w:eastAsia="Times New Roman" w:hAnsi="Times New Roman" w:cs="Times New Roman"/>
          <w:color w:val="000000"/>
          <w:sz w:val="28"/>
          <w:szCs w:val="28"/>
          <w:lang w:eastAsia="uk-UA"/>
        </w:rPr>
        <w:t xml:space="preserve">їх засновники, </w:t>
      </w:r>
      <w:r w:rsidRPr="002B5595">
        <w:rPr>
          <w:rFonts w:ascii="Times New Roman" w:eastAsia="Times New Roman" w:hAnsi="Times New Roman" w:cs="Times New Roman"/>
          <w:color w:val="000000"/>
          <w:sz w:val="28"/>
          <w:szCs w:val="28"/>
          <w:lang w:eastAsia="uk-UA"/>
        </w:rPr>
        <w:t xml:space="preserve">органи державної влади та органи місцевого самоврядування </w:t>
      </w:r>
      <w:r w:rsidR="00665369" w:rsidRPr="002B5595">
        <w:rPr>
          <w:rFonts w:ascii="Times New Roman" w:eastAsia="Times New Roman" w:hAnsi="Times New Roman" w:cs="Times New Roman"/>
          <w:color w:val="000000"/>
          <w:sz w:val="28"/>
          <w:szCs w:val="28"/>
          <w:lang w:eastAsia="uk-UA"/>
        </w:rPr>
        <w:t>здійснюють міжнародне співробітництво у сфері загальної середньої освіти відповідно до Закону України «Про освіту»</w:t>
      </w:r>
      <w:r w:rsidR="00257E5C" w:rsidRPr="002B5595">
        <w:rPr>
          <w:rFonts w:ascii="Times New Roman" w:eastAsia="Times New Roman" w:hAnsi="Times New Roman" w:cs="Times New Roman"/>
          <w:color w:val="000000"/>
          <w:sz w:val="28"/>
          <w:szCs w:val="28"/>
          <w:lang w:eastAsia="uk-UA"/>
        </w:rPr>
        <w:t xml:space="preserve">, </w:t>
      </w:r>
      <w:bookmarkStart w:id="187" w:name="n1206"/>
      <w:bookmarkStart w:id="188" w:name="n1208"/>
      <w:bookmarkStart w:id="189" w:name="n1209"/>
      <w:bookmarkStart w:id="190" w:name="n1210"/>
      <w:bookmarkStart w:id="191" w:name="n1217"/>
      <w:bookmarkStart w:id="192" w:name="n370"/>
      <w:bookmarkEnd w:id="187"/>
      <w:bookmarkEnd w:id="188"/>
      <w:bookmarkEnd w:id="189"/>
      <w:bookmarkEnd w:id="190"/>
      <w:bookmarkEnd w:id="191"/>
      <w:bookmarkEnd w:id="192"/>
      <w:r w:rsidR="00257E5C" w:rsidRPr="002B5595">
        <w:rPr>
          <w:rFonts w:ascii="Times New Roman" w:eastAsia="Times New Roman" w:hAnsi="Times New Roman" w:cs="Times New Roman"/>
          <w:color w:val="000000"/>
          <w:sz w:val="28"/>
          <w:szCs w:val="28"/>
          <w:lang w:eastAsia="uk-UA"/>
        </w:rPr>
        <w:t xml:space="preserve">та </w:t>
      </w:r>
      <w:r w:rsidR="007A424D" w:rsidRPr="002B5595">
        <w:rPr>
          <w:rFonts w:ascii="Times New Roman" w:eastAsia="Times New Roman" w:hAnsi="Times New Roman" w:cs="Times New Roman"/>
          <w:color w:val="000000"/>
          <w:sz w:val="28"/>
          <w:szCs w:val="28"/>
          <w:lang w:eastAsia="uk-UA"/>
        </w:rPr>
        <w:t>мають право укладати угоди про співробітництво, встановлювати прямі зв</w:t>
      </w:r>
      <w:r w:rsidR="00257E5C" w:rsidRPr="002B5595">
        <w:rPr>
          <w:rFonts w:ascii="Times New Roman" w:eastAsia="Times New Roman" w:hAnsi="Times New Roman" w:cs="Times New Roman"/>
          <w:color w:val="000000"/>
          <w:sz w:val="28"/>
          <w:szCs w:val="28"/>
          <w:lang w:eastAsia="uk-UA"/>
        </w:rPr>
        <w:t>’</w:t>
      </w:r>
      <w:r w:rsidR="007A424D" w:rsidRPr="002B5595">
        <w:rPr>
          <w:rFonts w:ascii="Times New Roman" w:eastAsia="Times New Roman" w:hAnsi="Times New Roman" w:cs="Times New Roman"/>
          <w:color w:val="000000"/>
          <w:sz w:val="28"/>
          <w:szCs w:val="28"/>
          <w:lang w:eastAsia="uk-UA"/>
        </w:rPr>
        <w:t>язки з органами управління освітою та закладами</w:t>
      </w:r>
      <w:r w:rsidR="00257E5C" w:rsidRPr="002B5595">
        <w:rPr>
          <w:rFonts w:ascii="Times New Roman" w:eastAsia="Times New Roman" w:hAnsi="Times New Roman" w:cs="Times New Roman"/>
          <w:color w:val="000000"/>
          <w:sz w:val="28"/>
          <w:szCs w:val="28"/>
          <w:lang w:eastAsia="uk-UA"/>
        </w:rPr>
        <w:t xml:space="preserve"> освіти</w:t>
      </w:r>
      <w:r w:rsidR="007A424D" w:rsidRPr="002B5595">
        <w:rPr>
          <w:rFonts w:ascii="Times New Roman" w:eastAsia="Times New Roman" w:hAnsi="Times New Roman" w:cs="Times New Roman"/>
          <w:color w:val="000000"/>
          <w:sz w:val="28"/>
          <w:szCs w:val="28"/>
          <w:lang w:eastAsia="uk-UA"/>
        </w:rPr>
        <w:t xml:space="preserve"> </w:t>
      </w:r>
      <w:r w:rsidR="00257E5C" w:rsidRPr="002B5595">
        <w:rPr>
          <w:rFonts w:ascii="Times New Roman" w:eastAsia="Times New Roman" w:hAnsi="Times New Roman" w:cs="Times New Roman"/>
          <w:color w:val="000000"/>
          <w:sz w:val="28"/>
          <w:szCs w:val="28"/>
          <w:lang w:eastAsia="uk-UA"/>
        </w:rPr>
        <w:t>інших</w:t>
      </w:r>
      <w:r w:rsidR="007A424D" w:rsidRPr="002B5595">
        <w:rPr>
          <w:rFonts w:ascii="Times New Roman" w:eastAsia="Times New Roman" w:hAnsi="Times New Roman" w:cs="Times New Roman"/>
          <w:color w:val="000000"/>
          <w:sz w:val="28"/>
          <w:szCs w:val="28"/>
          <w:lang w:eastAsia="uk-UA"/>
        </w:rPr>
        <w:t xml:space="preserve"> країн, міжнародними організаціями, фондами у встановленому законодавством порядку.</w:t>
      </w:r>
      <w:bookmarkStart w:id="193" w:name="n371"/>
      <w:bookmarkEnd w:id="193"/>
    </w:p>
    <w:p w14:paraId="3CE8E1D2" w14:textId="77777777" w:rsidR="007A424D" w:rsidRPr="002B5595" w:rsidRDefault="00257E5C" w:rsidP="007A424D">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2. </w:t>
      </w:r>
      <w:r w:rsidR="007A424D" w:rsidRPr="002B5595">
        <w:rPr>
          <w:rFonts w:ascii="Times New Roman" w:eastAsia="Times New Roman" w:hAnsi="Times New Roman" w:cs="Times New Roman"/>
          <w:color w:val="000000"/>
          <w:sz w:val="28"/>
          <w:szCs w:val="28"/>
          <w:lang w:eastAsia="uk-UA"/>
        </w:rPr>
        <w:t>Держава сприяє міжнародному співробітництву у системі загальної середньої освіти.</w:t>
      </w:r>
    </w:p>
    <w:p w14:paraId="4D2C19EB" w14:textId="77777777" w:rsidR="007A424D" w:rsidRPr="002B5595" w:rsidRDefault="007A424D" w:rsidP="0067582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uk-UA"/>
        </w:rPr>
      </w:pPr>
    </w:p>
    <w:p w14:paraId="2FEB240A" w14:textId="0C5DF868"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2B5595">
        <w:rPr>
          <w:rFonts w:ascii="Times New Roman" w:eastAsia="Times New Roman" w:hAnsi="Times New Roman" w:cs="Times New Roman"/>
          <w:b/>
          <w:bCs/>
          <w:color w:val="000000"/>
          <w:sz w:val="28"/>
          <w:szCs w:val="28"/>
          <w:lang w:eastAsia="uk-UA"/>
        </w:rPr>
        <w:t xml:space="preserve">Стаття </w:t>
      </w:r>
      <w:r w:rsidR="00872A00" w:rsidRPr="00731B24">
        <w:rPr>
          <w:rFonts w:ascii="Times New Roman" w:eastAsia="Times New Roman" w:hAnsi="Times New Roman" w:cs="Times New Roman"/>
          <w:b/>
          <w:bCs/>
          <w:color w:val="000000"/>
          <w:sz w:val="28"/>
          <w:szCs w:val="28"/>
          <w:lang w:val="ru-RU" w:eastAsia="uk-UA"/>
        </w:rPr>
        <w:t>6</w:t>
      </w:r>
      <w:r w:rsidR="00D63430" w:rsidRPr="002B5595">
        <w:rPr>
          <w:rFonts w:ascii="Times New Roman" w:eastAsia="Times New Roman" w:hAnsi="Times New Roman" w:cs="Times New Roman"/>
          <w:b/>
          <w:bCs/>
          <w:color w:val="000000"/>
          <w:sz w:val="28"/>
          <w:szCs w:val="28"/>
          <w:lang w:eastAsia="uk-UA"/>
        </w:rPr>
        <w:t>3</w:t>
      </w:r>
      <w:r w:rsidRPr="002B5595">
        <w:rPr>
          <w:rFonts w:ascii="Times New Roman" w:eastAsia="Times New Roman" w:hAnsi="Times New Roman" w:cs="Times New Roman"/>
          <w:b/>
          <w:bCs/>
          <w:color w:val="000000"/>
          <w:sz w:val="28"/>
          <w:szCs w:val="28"/>
          <w:lang w:eastAsia="uk-UA"/>
        </w:rPr>
        <w:t>.</w:t>
      </w:r>
      <w:r w:rsidRPr="002B5595">
        <w:rPr>
          <w:rFonts w:ascii="Times New Roman" w:eastAsia="Times New Roman" w:hAnsi="Times New Roman" w:cs="Times New Roman"/>
          <w:b/>
          <w:color w:val="000000"/>
          <w:sz w:val="28"/>
          <w:szCs w:val="28"/>
          <w:lang w:eastAsia="uk-UA"/>
        </w:rPr>
        <w:t> Участь у міжнародних дослідженнях якості освіти</w:t>
      </w:r>
    </w:p>
    <w:p w14:paraId="6AD25B0A" w14:textId="77777777" w:rsidR="0013635A" w:rsidRPr="002B5595" w:rsidRDefault="0067582B"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94" w:name="n1218"/>
      <w:bookmarkEnd w:id="194"/>
      <w:r w:rsidRPr="002B5595">
        <w:rPr>
          <w:rFonts w:ascii="Times New Roman" w:eastAsia="Times New Roman" w:hAnsi="Times New Roman" w:cs="Times New Roman"/>
          <w:color w:val="000000"/>
          <w:sz w:val="28"/>
          <w:szCs w:val="28"/>
          <w:lang w:eastAsia="uk-UA"/>
        </w:rPr>
        <w:t xml:space="preserve">1. </w:t>
      </w:r>
      <w:r w:rsidR="0013635A" w:rsidRPr="002B5595">
        <w:rPr>
          <w:rFonts w:ascii="Times New Roman" w:eastAsia="Times New Roman" w:hAnsi="Times New Roman" w:cs="Times New Roman"/>
          <w:color w:val="000000"/>
          <w:sz w:val="28"/>
          <w:szCs w:val="28"/>
          <w:lang w:eastAsia="uk-UA"/>
        </w:rPr>
        <w:t>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14:paraId="22FB6C72" w14:textId="77777777" w:rsidR="0013635A" w:rsidRPr="002B5595" w:rsidRDefault="0067582B" w:rsidP="0013635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95" w:name="n1219"/>
      <w:bookmarkEnd w:id="195"/>
      <w:r w:rsidRPr="002B5595">
        <w:rPr>
          <w:rFonts w:ascii="Times New Roman" w:eastAsia="Times New Roman" w:hAnsi="Times New Roman" w:cs="Times New Roman"/>
          <w:color w:val="000000"/>
          <w:sz w:val="28"/>
          <w:szCs w:val="28"/>
          <w:lang w:eastAsia="uk-UA"/>
        </w:rPr>
        <w:t xml:space="preserve">2. </w:t>
      </w:r>
      <w:r w:rsidR="0013635A" w:rsidRPr="002B5595">
        <w:rPr>
          <w:rFonts w:ascii="Times New Roman" w:eastAsia="Times New Roman" w:hAnsi="Times New Roman" w:cs="Times New Roman"/>
          <w:color w:val="000000"/>
          <w:sz w:val="28"/>
          <w:szCs w:val="28"/>
          <w:lang w:eastAsia="uk-UA"/>
        </w:rPr>
        <w:t>З метою незалежного оцінювання якості освіти держава забезпечує участь учнів</w:t>
      </w:r>
      <w:r w:rsidR="00CD6EFD" w:rsidRPr="002B5595">
        <w:rPr>
          <w:rFonts w:ascii="Times New Roman" w:eastAsia="Times New Roman" w:hAnsi="Times New Roman" w:cs="Times New Roman"/>
          <w:color w:val="000000"/>
          <w:sz w:val="28"/>
          <w:szCs w:val="28"/>
          <w:lang w:eastAsia="uk-UA"/>
        </w:rPr>
        <w:t xml:space="preserve"> </w:t>
      </w:r>
      <w:r w:rsidR="0013635A" w:rsidRPr="002B5595">
        <w:rPr>
          <w:rFonts w:ascii="Times New Roman" w:eastAsia="Times New Roman" w:hAnsi="Times New Roman" w:cs="Times New Roman"/>
          <w:color w:val="000000"/>
          <w:sz w:val="28"/>
          <w:szCs w:val="28"/>
          <w:lang w:eastAsia="uk-UA"/>
        </w:rPr>
        <w:t>закладів загальної середньої освіти у TIMSS, PISA, PIRLS та в інших міжнародних порівняльних дослідженнях якості освіти.</w:t>
      </w:r>
    </w:p>
    <w:p w14:paraId="227C14C7" w14:textId="77777777" w:rsidR="0067582B" w:rsidRPr="002B5595" w:rsidRDefault="0067582B" w:rsidP="00392B6C">
      <w:pPr>
        <w:spacing w:after="0" w:line="240" w:lineRule="auto"/>
        <w:ind w:firstLine="709"/>
        <w:jc w:val="both"/>
        <w:rPr>
          <w:rFonts w:ascii="Times New Roman" w:eastAsia="Times New Roman" w:hAnsi="Times New Roman" w:cs="Times New Roman"/>
          <w:color w:val="000000"/>
          <w:sz w:val="28"/>
          <w:szCs w:val="28"/>
          <w:lang w:eastAsia="uk-UA"/>
        </w:rPr>
      </w:pPr>
      <w:bookmarkStart w:id="196" w:name="n1220"/>
      <w:bookmarkEnd w:id="196"/>
      <w:r w:rsidRPr="002B5595">
        <w:rPr>
          <w:rFonts w:ascii="Times New Roman" w:eastAsia="Times New Roman" w:hAnsi="Times New Roman" w:cs="Times New Roman"/>
          <w:color w:val="000000"/>
          <w:sz w:val="28"/>
          <w:szCs w:val="28"/>
          <w:lang w:eastAsia="uk-UA"/>
        </w:rPr>
        <w:t xml:space="preserve">3. Результати міжнародних порівняльних досліджень </w:t>
      </w:r>
      <w:r w:rsidR="00392B6C" w:rsidRPr="002B5595">
        <w:rPr>
          <w:rFonts w:ascii="Times New Roman" w:eastAsia="Times New Roman" w:hAnsi="Times New Roman" w:cs="Times New Roman"/>
          <w:color w:val="000000"/>
          <w:sz w:val="28"/>
          <w:szCs w:val="28"/>
          <w:lang w:eastAsia="uk-UA"/>
        </w:rPr>
        <w:t xml:space="preserve">у сфері загальної середньої освіти </w:t>
      </w:r>
      <w:r w:rsidRPr="002B5595">
        <w:rPr>
          <w:rFonts w:ascii="Times New Roman" w:eastAsia="Times New Roman" w:hAnsi="Times New Roman" w:cs="Times New Roman"/>
          <w:color w:val="000000"/>
          <w:sz w:val="28"/>
          <w:szCs w:val="28"/>
          <w:lang w:eastAsia="uk-UA"/>
        </w:rPr>
        <w:t xml:space="preserve">оприлюднюються </w:t>
      </w:r>
      <w:r w:rsidR="00392B6C" w:rsidRPr="002B5595">
        <w:rPr>
          <w:rFonts w:ascii="Times New Roman" w:eastAsia="Times New Roman" w:hAnsi="Times New Roman" w:cs="Times New Roman"/>
          <w:color w:val="000000"/>
          <w:sz w:val="28"/>
          <w:szCs w:val="28"/>
          <w:lang w:eastAsia="uk-UA"/>
        </w:rPr>
        <w:t xml:space="preserve">на офіційному веб-сайті </w:t>
      </w:r>
      <w:r w:rsidR="00392B6C" w:rsidRPr="002B5595">
        <w:rPr>
          <w:rFonts w:ascii="Times New Roman" w:hAnsi="Times New Roman" w:cs="Times New Roman"/>
          <w:sz w:val="28"/>
          <w:szCs w:val="28"/>
        </w:rPr>
        <w:t xml:space="preserve">центрального органу </w:t>
      </w:r>
      <w:r w:rsidR="00392B6C" w:rsidRPr="002B5595">
        <w:rPr>
          <w:rFonts w:ascii="Times New Roman" w:hAnsi="Times New Roman" w:cs="Times New Roman"/>
          <w:sz w:val="28"/>
          <w:szCs w:val="28"/>
        </w:rPr>
        <w:lastRenderedPageBreak/>
        <w:t xml:space="preserve">виконавчої влади у сфері освіти і науки </w:t>
      </w:r>
      <w:r w:rsidRPr="002B5595">
        <w:rPr>
          <w:rFonts w:ascii="Times New Roman" w:eastAsia="Times New Roman" w:hAnsi="Times New Roman" w:cs="Times New Roman"/>
          <w:color w:val="000000"/>
          <w:sz w:val="28"/>
          <w:szCs w:val="28"/>
          <w:lang w:eastAsia="uk-UA"/>
        </w:rPr>
        <w:t xml:space="preserve">та </w:t>
      </w:r>
      <w:r w:rsidR="00392B6C" w:rsidRPr="002B5595">
        <w:rPr>
          <w:rFonts w:ascii="Times New Roman" w:eastAsia="Times New Roman" w:hAnsi="Times New Roman" w:cs="Times New Roman"/>
          <w:color w:val="000000"/>
          <w:sz w:val="28"/>
          <w:szCs w:val="28"/>
          <w:lang w:eastAsia="uk-UA"/>
        </w:rPr>
        <w:t xml:space="preserve">обов’язково </w:t>
      </w:r>
      <w:r w:rsidRPr="002B5595">
        <w:rPr>
          <w:rFonts w:ascii="Times New Roman" w:eastAsia="Times New Roman" w:hAnsi="Times New Roman" w:cs="Times New Roman"/>
          <w:color w:val="000000"/>
          <w:sz w:val="28"/>
          <w:szCs w:val="28"/>
          <w:lang w:eastAsia="uk-UA"/>
        </w:rPr>
        <w:t xml:space="preserve">враховуються під час формування </w:t>
      </w:r>
      <w:r w:rsidR="00392B6C" w:rsidRPr="002B5595">
        <w:rPr>
          <w:rFonts w:ascii="Times New Roman" w:eastAsia="Times New Roman" w:hAnsi="Times New Roman" w:cs="Times New Roman"/>
          <w:color w:val="000000"/>
          <w:sz w:val="28"/>
          <w:szCs w:val="28"/>
          <w:lang w:eastAsia="uk-UA"/>
        </w:rPr>
        <w:t xml:space="preserve">та реалізації </w:t>
      </w:r>
      <w:r w:rsidRPr="002B5595">
        <w:rPr>
          <w:rFonts w:ascii="Times New Roman" w:eastAsia="Times New Roman" w:hAnsi="Times New Roman" w:cs="Times New Roman"/>
          <w:color w:val="000000"/>
          <w:sz w:val="28"/>
          <w:szCs w:val="28"/>
          <w:lang w:eastAsia="uk-UA"/>
        </w:rPr>
        <w:t xml:space="preserve">державної політики у </w:t>
      </w:r>
      <w:r w:rsidR="00392B6C" w:rsidRPr="002B5595">
        <w:rPr>
          <w:rFonts w:ascii="Times New Roman" w:eastAsia="Times New Roman" w:hAnsi="Times New Roman" w:cs="Times New Roman"/>
          <w:color w:val="000000"/>
          <w:sz w:val="28"/>
          <w:szCs w:val="28"/>
          <w:lang w:eastAsia="uk-UA"/>
        </w:rPr>
        <w:t>відповідній сфері</w:t>
      </w:r>
      <w:r w:rsidRPr="002B5595">
        <w:rPr>
          <w:rFonts w:ascii="Times New Roman" w:eastAsia="Times New Roman" w:hAnsi="Times New Roman" w:cs="Times New Roman"/>
          <w:color w:val="000000"/>
          <w:sz w:val="28"/>
          <w:szCs w:val="28"/>
          <w:lang w:eastAsia="uk-UA"/>
        </w:rPr>
        <w:t>.</w:t>
      </w:r>
    </w:p>
    <w:p w14:paraId="0D35D516" w14:textId="77777777"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653C68B5" w14:textId="3E09D5CC" w:rsidR="0067582B" w:rsidRPr="002B5595" w:rsidRDefault="0067582B" w:rsidP="0067582B">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bookmarkStart w:id="197" w:name="n1221"/>
      <w:bookmarkEnd w:id="197"/>
      <w:r w:rsidRPr="002B5595">
        <w:rPr>
          <w:rFonts w:ascii="Times New Roman" w:eastAsia="Times New Roman" w:hAnsi="Times New Roman" w:cs="Times New Roman"/>
          <w:b/>
          <w:bCs/>
          <w:color w:val="000000"/>
          <w:sz w:val="28"/>
          <w:szCs w:val="28"/>
          <w:lang w:eastAsia="uk-UA"/>
        </w:rPr>
        <w:t xml:space="preserve">Стаття </w:t>
      </w:r>
      <w:r w:rsidR="00872A00" w:rsidRPr="00731B24">
        <w:rPr>
          <w:rFonts w:ascii="Times New Roman" w:eastAsia="Times New Roman" w:hAnsi="Times New Roman" w:cs="Times New Roman"/>
          <w:b/>
          <w:bCs/>
          <w:color w:val="000000"/>
          <w:sz w:val="28"/>
          <w:szCs w:val="28"/>
          <w:lang w:eastAsia="uk-UA"/>
        </w:rPr>
        <w:t>6</w:t>
      </w:r>
      <w:r w:rsidR="00D63430" w:rsidRPr="002B5595">
        <w:rPr>
          <w:rFonts w:ascii="Times New Roman" w:eastAsia="Times New Roman" w:hAnsi="Times New Roman" w:cs="Times New Roman"/>
          <w:b/>
          <w:bCs/>
          <w:color w:val="000000"/>
          <w:sz w:val="28"/>
          <w:szCs w:val="28"/>
          <w:lang w:eastAsia="uk-UA"/>
        </w:rPr>
        <w:t>4</w:t>
      </w:r>
      <w:r w:rsidRPr="002B5595">
        <w:rPr>
          <w:rFonts w:ascii="Times New Roman" w:eastAsia="Times New Roman" w:hAnsi="Times New Roman" w:cs="Times New Roman"/>
          <w:b/>
          <w:bCs/>
          <w:color w:val="000000"/>
          <w:sz w:val="28"/>
          <w:szCs w:val="28"/>
          <w:lang w:eastAsia="uk-UA"/>
        </w:rPr>
        <w:t>.</w:t>
      </w:r>
      <w:r w:rsidRPr="002B5595">
        <w:rPr>
          <w:rFonts w:ascii="Times New Roman" w:eastAsia="Times New Roman" w:hAnsi="Times New Roman" w:cs="Times New Roman"/>
          <w:b/>
          <w:color w:val="000000"/>
          <w:sz w:val="28"/>
          <w:szCs w:val="28"/>
          <w:lang w:eastAsia="uk-UA"/>
        </w:rPr>
        <w:t> Міжнародна академічна мобільність</w:t>
      </w:r>
    </w:p>
    <w:p w14:paraId="5989DF0A" w14:textId="77777777" w:rsidR="00257E5C" w:rsidRPr="002B5595" w:rsidRDefault="00CE68E8"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bookmarkStart w:id="198" w:name="n1222"/>
      <w:bookmarkEnd w:id="198"/>
      <w:r w:rsidRPr="002B5595">
        <w:rPr>
          <w:rFonts w:ascii="Times New Roman" w:eastAsia="Times New Roman" w:hAnsi="Times New Roman" w:cs="Times New Roman"/>
          <w:color w:val="000000"/>
          <w:sz w:val="28"/>
          <w:szCs w:val="28"/>
          <w:lang w:eastAsia="uk-UA"/>
        </w:rPr>
        <w:t>1. </w:t>
      </w:r>
      <w:r w:rsidR="00257E5C" w:rsidRPr="002B5595">
        <w:rPr>
          <w:rFonts w:ascii="Times New Roman" w:eastAsia="Times New Roman" w:hAnsi="Times New Roman" w:cs="Times New Roman"/>
          <w:color w:val="000000"/>
          <w:sz w:val="28"/>
          <w:szCs w:val="28"/>
          <w:lang w:eastAsia="uk-UA"/>
        </w:rPr>
        <w:t xml:space="preserve">Міжнародна академічна мобільність </w:t>
      </w:r>
      <w:r w:rsidR="00E67055" w:rsidRPr="002B5595">
        <w:rPr>
          <w:rFonts w:ascii="Times New Roman" w:eastAsia="Times New Roman" w:hAnsi="Times New Roman" w:cs="Times New Roman"/>
          <w:color w:val="000000"/>
          <w:sz w:val="28"/>
          <w:szCs w:val="28"/>
          <w:lang w:eastAsia="uk-UA"/>
        </w:rPr>
        <w:t>учнів</w:t>
      </w:r>
      <w:r w:rsidR="00257E5C" w:rsidRPr="002B5595">
        <w:rPr>
          <w:rFonts w:ascii="Times New Roman" w:eastAsia="Times New Roman" w:hAnsi="Times New Roman" w:cs="Times New Roman"/>
          <w:color w:val="000000"/>
          <w:sz w:val="28"/>
          <w:szCs w:val="28"/>
          <w:lang w:eastAsia="uk-UA"/>
        </w:rPr>
        <w:t xml:space="preserve"> та педаго</w:t>
      </w:r>
      <w:r w:rsidR="00414B4E" w:rsidRPr="002B5595">
        <w:rPr>
          <w:rFonts w:ascii="Times New Roman" w:eastAsia="Times New Roman" w:hAnsi="Times New Roman" w:cs="Times New Roman"/>
          <w:color w:val="000000"/>
          <w:sz w:val="28"/>
          <w:szCs w:val="28"/>
          <w:lang w:eastAsia="uk-UA"/>
        </w:rPr>
        <w:t xml:space="preserve">гічних працівників реалізується шляхом їх участі у програмах двостороннього та багатостороннього міжнародного обміну </w:t>
      </w:r>
      <w:r w:rsidR="00E67055" w:rsidRPr="002B5595">
        <w:rPr>
          <w:rFonts w:ascii="Times New Roman" w:eastAsia="Times New Roman" w:hAnsi="Times New Roman" w:cs="Times New Roman"/>
          <w:color w:val="000000"/>
          <w:sz w:val="28"/>
          <w:szCs w:val="28"/>
          <w:lang w:eastAsia="uk-UA"/>
        </w:rPr>
        <w:t>учнів</w:t>
      </w:r>
      <w:r w:rsidR="00414B4E" w:rsidRPr="002B5595">
        <w:rPr>
          <w:rFonts w:ascii="Times New Roman" w:eastAsia="Times New Roman" w:hAnsi="Times New Roman" w:cs="Times New Roman"/>
          <w:color w:val="000000"/>
          <w:sz w:val="28"/>
          <w:szCs w:val="28"/>
          <w:lang w:eastAsia="uk-UA"/>
        </w:rPr>
        <w:t xml:space="preserve"> та/або педагогічних працівників.</w:t>
      </w:r>
    </w:p>
    <w:p w14:paraId="193E6311" w14:textId="77777777" w:rsidR="00985163" w:rsidRPr="002B5595" w:rsidRDefault="00CE68E8" w:rsidP="0067582B">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2. </w:t>
      </w:r>
      <w:r w:rsidR="00985163" w:rsidRPr="002B5595">
        <w:rPr>
          <w:rFonts w:ascii="Times New Roman" w:eastAsia="Times New Roman" w:hAnsi="Times New Roman" w:cs="Times New Roman"/>
          <w:color w:val="000000"/>
          <w:sz w:val="28"/>
          <w:szCs w:val="28"/>
          <w:lang w:eastAsia="uk-UA"/>
        </w:rPr>
        <w:t xml:space="preserve">За </w:t>
      </w:r>
      <w:r w:rsidR="00913890" w:rsidRPr="002B5595">
        <w:rPr>
          <w:rFonts w:ascii="Times New Roman" w:eastAsia="Times New Roman" w:hAnsi="Times New Roman" w:cs="Times New Roman"/>
          <w:color w:val="000000"/>
          <w:sz w:val="28"/>
          <w:szCs w:val="28"/>
          <w:lang w:eastAsia="uk-UA"/>
        </w:rPr>
        <w:t>учнями</w:t>
      </w:r>
      <w:r w:rsidR="00F533FF" w:rsidRPr="002B5595">
        <w:rPr>
          <w:rFonts w:ascii="Times New Roman" w:eastAsia="Times New Roman" w:hAnsi="Times New Roman" w:cs="Times New Roman"/>
          <w:color w:val="000000"/>
          <w:sz w:val="28"/>
          <w:szCs w:val="28"/>
          <w:lang w:eastAsia="uk-UA"/>
        </w:rPr>
        <w:t>,</w:t>
      </w:r>
      <w:r w:rsidR="00985163" w:rsidRPr="002B5595">
        <w:rPr>
          <w:rFonts w:ascii="Times New Roman" w:eastAsia="Times New Roman" w:hAnsi="Times New Roman" w:cs="Times New Roman"/>
          <w:color w:val="000000"/>
          <w:sz w:val="28"/>
          <w:szCs w:val="28"/>
          <w:lang w:eastAsia="uk-UA"/>
        </w:rPr>
        <w:t xml:space="preserve"> зберігається </w:t>
      </w:r>
      <w:r w:rsidR="00913890" w:rsidRPr="002B5595">
        <w:rPr>
          <w:rFonts w:ascii="Times New Roman" w:eastAsia="Times New Roman" w:hAnsi="Times New Roman" w:cs="Times New Roman"/>
          <w:color w:val="000000"/>
          <w:sz w:val="28"/>
          <w:szCs w:val="28"/>
          <w:lang w:eastAsia="uk-UA"/>
        </w:rPr>
        <w:t xml:space="preserve">його </w:t>
      </w:r>
      <w:r w:rsidR="00985163" w:rsidRPr="002B5595">
        <w:rPr>
          <w:rFonts w:ascii="Times New Roman" w:eastAsia="Times New Roman" w:hAnsi="Times New Roman" w:cs="Times New Roman"/>
          <w:color w:val="000000"/>
          <w:sz w:val="28"/>
          <w:szCs w:val="28"/>
          <w:lang w:eastAsia="uk-UA"/>
        </w:rPr>
        <w:t>статус та місце навчання у відповідному закладі освіти України</w:t>
      </w:r>
      <w:r w:rsidR="00F533FF" w:rsidRPr="002B5595">
        <w:rPr>
          <w:rFonts w:ascii="Times New Roman" w:eastAsia="Times New Roman" w:hAnsi="Times New Roman" w:cs="Times New Roman"/>
          <w:color w:val="000000"/>
          <w:sz w:val="28"/>
          <w:szCs w:val="28"/>
          <w:lang w:eastAsia="uk-UA"/>
        </w:rPr>
        <w:t xml:space="preserve"> за умови п</w:t>
      </w:r>
      <w:r w:rsidR="00985163" w:rsidRPr="002B5595">
        <w:rPr>
          <w:rFonts w:ascii="Times New Roman" w:eastAsia="Times New Roman" w:hAnsi="Times New Roman" w:cs="Times New Roman"/>
          <w:color w:val="000000"/>
          <w:sz w:val="28"/>
          <w:szCs w:val="28"/>
          <w:lang w:eastAsia="uk-UA"/>
        </w:rPr>
        <w:t>родовж</w:t>
      </w:r>
      <w:r w:rsidR="00F533FF" w:rsidRPr="002B5595">
        <w:rPr>
          <w:rFonts w:ascii="Times New Roman" w:eastAsia="Times New Roman" w:hAnsi="Times New Roman" w:cs="Times New Roman"/>
          <w:color w:val="000000"/>
          <w:sz w:val="28"/>
          <w:szCs w:val="28"/>
          <w:lang w:eastAsia="uk-UA"/>
        </w:rPr>
        <w:t xml:space="preserve">ення </w:t>
      </w:r>
      <w:r w:rsidR="00985163" w:rsidRPr="002B5595">
        <w:rPr>
          <w:rFonts w:ascii="Times New Roman" w:eastAsia="Times New Roman" w:hAnsi="Times New Roman" w:cs="Times New Roman"/>
          <w:color w:val="000000"/>
          <w:sz w:val="28"/>
          <w:szCs w:val="28"/>
          <w:lang w:eastAsia="uk-UA"/>
        </w:rPr>
        <w:t xml:space="preserve">здобуття </w:t>
      </w:r>
      <w:r w:rsidR="00F533FF" w:rsidRPr="002B5595">
        <w:rPr>
          <w:rFonts w:ascii="Times New Roman" w:eastAsia="Times New Roman" w:hAnsi="Times New Roman" w:cs="Times New Roman"/>
          <w:color w:val="000000"/>
          <w:sz w:val="28"/>
          <w:szCs w:val="28"/>
          <w:lang w:eastAsia="uk-UA"/>
        </w:rPr>
        <w:t xml:space="preserve">ними </w:t>
      </w:r>
      <w:r w:rsidR="00985163" w:rsidRPr="002B5595">
        <w:rPr>
          <w:rFonts w:ascii="Times New Roman" w:eastAsia="Times New Roman" w:hAnsi="Times New Roman" w:cs="Times New Roman"/>
          <w:color w:val="000000"/>
          <w:sz w:val="28"/>
          <w:szCs w:val="28"/>
          <w:lang w:eastAsia="uk-UA"/>
        </w:rPr>
        <w:t>загальної середньої освіти в Україні за однією з визначених Законом форм здобуття освіти</w:t>
      </w:r>
      <w:r w:rsidR="00F533FF" w:rsidRPr="002B5595">
        <w:rPr>
          <w:rFonts w:ascii="Times New Roman" w:eastAsia="Times New Roman" w:hAnsi="Times New Roman" w:cs="Times New Roman"/>
          <w:color w:val="000000"/>
          <w:sz w:val="28"/>
          <w:szCs w:val="28"/>
          <w:lang w:eastAsia="uk-UA"/>
        </w:rPr>
        <w:t xml:space="preserve"> (крім очної)</w:t>
      </w:r>
      <w:r w:rsidR="00985163" w:rsidRPr="002B5595">
        <w:rPr>
          <w:rFonts w:ascii="Times New Roman" w:eastAsia="Times New Roman" w:hAnsi="Times New Roman" w:cs="Times New Roman"/>
          <w:color w:val="000000"/>
          <w:sz w:val="28"/>
          <w:szCs w:val="28"/>
          <w:lang w:eastAsia="uk-UA"/>
        </w:rPr>
        <w:t xml:space="preserve">, </w:t>
      </w:r>
      <w:r w:rsidR="00F533FF" w:rsidRPr="002B5595">
        <w:rPr>
          <w:rFonts w:ascii="Times New Roman" w:eastAsia="Times New Roman" w:hAnsi="Times New Roman" w:cs="Times New Roman"/>
          <w:color w:val="000000"/>
          <w:sz w:val="28"/>
          <w:szCs w:val="28"/>
          <w:lang w:eastAsia="uk-UA"/>
        </w:rPr>
        <w:t>зокрема</w:t>
      </w:r>
      <w:r w:rsidR="00985163" w:rsidRPr="002B5595">
        <w:rPr>
          <w:rFonts w:ascii="Times New Roman" w:eastAsia="Times New Roman" w:hAnsi="Times New Roman" w:cs="Times New Roman"/>
          <w:color w:val="000000"/>
          <w:sz w:val="28"/>
          <w:szCs w:val="28"/>
          <w:lang w:eastAsia="uk-UA"/>
        </w:rPr>
        <w:t xml:space="preserve"> шляхом оформлення ін</w:t>
      </w:r>
      <w:r w:rsidR="00F533FF" w:rsidRPr="002B5595">
        <w:rPr>
          <w:rFonts w:ascii="Times New Roman" w:eastAsia="Times New Roman" w:hAnsi="Times New Roman" w:cs="Times New Roman"/>
          <w:color w:val="000000"/>
          <w:sz w:val="28"/>
          <w:szCs w:val="28"/>
          <w:lang w:eastAsia="uk-UA"/>
        </w:rPr>
        <w:t xml:space="preserve">дивідуального навчального плану. Такі особи зобов’язані </w:t>
      </w:r>
      <w:r w:rsidR="00985163" w:rsidRPr="002B5595">
        <w:rPr>
          <w:rFonts w:ascii="Times New Roman" w:eastAsia="Times New Roman" w:hAnsi="Times New Roman" w:cs="Times New Roman"/>
          <w:color w:val="000000"/>
          <w:sz w:val="28"/>
          <w:szCs w:val="28"/>
          <w:lang w:eastAsia="uk-UA"/>
        </w:rPr>
        <w:t>пройти</w:t>
      </w:r>
      <w:r w:rsidR="00F533FF" w:rsidRPr="002B5595">
        <w:rPr>
          <w:rFonts w:ascii="Times New Roman" w:eastAsia="Times New Roman" w:hAnsi="Times New Roman" w:cs="Times New Roman"/>
          <w:color w:val="000000"/>
          <w:sz w:val="28"/>
          <w:szCs w:val="28"/>
          <w:lang w:eastAsia="uk-UA"/>
        </w:rPr>
        <w:t xml:space="preserve"> відповідно до законодавства </w:t>
      </w:r>
      <w:r w:rsidR="00985163" w:rsidRPr="002B5595">
        <w:rPr>
          <w:rFonts w:ascii="Times New Roman" w:eastAsia="Times New Roman" w:hAnsi="Times New Roman" w:cs="Times New Roman"/>
          <w:color w:val="000000"/>
          <w:sz w:val="28"/>
          <w:szCs w:val="28"/>
          <w:lang w:eastAsia="uk-UA"/>
        </w:rPr>
        <w:t>атестацію</w:t>
      </w:r>
      <w:r w:rsidR="007F7F11" w:rsidRPr="002B5595">
        <w:rPr>
          <w:rFonts w:ascii="Times New Roman" w:eastAsia="Times New Roman" w:hAnsi="Times New Roman" w:cs="Times New Roman"/>
          <w:color w:val="000000"/>
          <w:sz w:val="28"/>
          <w:szCs w:val="28"/>
          <w:lang w:eastAsia="uk-UA"/>
        </w:rPr>
        <w:t xml:space="preserve"> (оцінювання результатів навчання)</w:t>
      </w:r>
      <w:r w:rsidR="00985163" w:rsidRPr="002B5595">
        <w:rPr>
          <w:rFonts w:ascii="Times New Roman" w:eastAsia="Times New Roman" w:hAnsi="Times New Roman" w:cs="Times New Roman"/>
          <w:color w:val="000000"/>
          <w:sz w:val="28"/>
          <w:szCs w:val="28"/>
          <w:lang w:eastAsia="uk-UA"/>
        </w:rPr>
        <w:t xml:space="preserve"> для переведення до наступного класу та/або отримання відповідного документа про освіту</w:t>
      </w:r>
      <w:r w:rsidR="00F533FF" w:rsidRPr="002B5595">
        <w:rPr>
          <w:rFonts w:ascii="Times New Roman" w:eastAsia="Times New Roman" w:hAnsi="Times New Roman" w:cs="Times New Roman"/>
          <w:color w:val="000000"/>
          <w:sz w:val="28"/>
          <w:szCs w:val="28"/>
          <w:lang w:eastAsia="uk-UA"/>
        </w:rPr>
        <w:t>.</w:t>
      </w:r>
    </w:p>
    <w:p w14:paraId="096B5440" w14:textId="77777777" w:rsidR="006144D8" w:rsidRPr="002B5595" w:rsidRDefault="00D1626F" w:rsidP="00D1626F">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 xml:space="preserve">Участь у програмах міжнародного обміну незалежно від їх тривалості не є підставою для припинення виплати </w:t>
      </w:r>
      <w:r w:rsidR="00913890" w:rsidRPr="002B5595">
        <w:rPr>
          <w:rFonts w:ascii="Times New Roman" w:eastAsia="Times New Roman" w:hAnsi="Times New Roman" w:cs="Times New Roman"/>
          <w:color w:val="000000"/>
          <w:sz w:val="28"/>
          <w:szCs w:val="28"/>
          <w:lang w:eastAsia="uk-UA"/>
        </w:rPr>
        <w:t xml:space="preserve">особам </w:t>
      </w:r>
      <w:r w:rsidRPr="002B5595">
        <w:rPr>
          <w:rFonts w:ascii="Times New Roman" w:eastAsia="Times New Roman" w:hAnsi="Times New Roman" w:cs="Times New Roman"/>
          <w:color w:val="000000"/>
          <w:sz w:val="28"/>
          <w:szCs w:val="28"/>
          <w:lang w:eastAsia="uk-UA"/>
        </w:rPr>
        <w:t>стипендій</w:t>
      </w:r>
      <w:r w:rsidR="0099546A" w:rsidRPr="002B5595">
        <w:rPr>
          <w:rFonts w:ascii="Times New Roman" w:eastAsia="Times New Roman" w:hAnsi="Times New Roman" w:cs="Times New Roman"/>
          <w:color w:val="000000"/>
          <w:sz w:val="28"/>
          <w:szCs w:val="28"/>
          <w:lang w:eastAsia="uk-UA"/>
        </w:rPr>
        <w:t xml:space="preserve"> Верховної Ради України, Президента України, Кабінету Міністрів України, інших стипендій</w:t>
      </w:r>
      <w:r w:rsidRPr="002B5595">
        <w:rPr>
          <w:rFonts w:ascii="Times New Roman" w:eastAsia="Times New Roman" w:hAnsi="Times New Roman" w:cs="Times New Roman"/>
          <w:color w:val="000000"/>
          <w:sz w:val="28"/>
          <w:szCs w:val="28"/>
          <w:lang w:eastAsia="uk-UA"/>
        </w:rPr>
        <w:t>, позбавлення відзнак (заохочень)</w:t>
      </w:r>
      <w:r w:rsidR="0099546A" w:rsidRPr="002B5595">
        <w:rPr>
          <w:rFonts w:ascii="Times New Roman" w:eastAsia="Times New Roman" w:hAnsi="Times New Roman" w:cs="Times New Roman"/>
          <w:color w:val="000000"/>
          <w:sz w:val="28"/>
          <w:szCs w:val="28"/>
          <w:lang w:eastAsia="uk-UA"/>
        </w:rPr>
        <w:t xml:space="preserve"> тощо </w:t>
      </w:r>
      <w:r w:rsidRPr="002B5595">
        <w:rPr>
          <w:rFonts w:ascii="Times New Roman" w:eastAsia="Times New Roman" w:hAnsi="Times New Roman" w:cs="Times New Roman"/>
          <w:color w:val="000000"/>
          <w:sz w:val="28"/>
          <w:szCs w:val="28"/>
          <w:lang w:eastAsia="uk-UA"/>
        </w:rPr>
        <w:t>(крім випадків припинення громадянства України).</w:t>
      </w:r>
    </w:p>
    <w:p w14:paraId="758BE341" w14:textId="77777777" w:rsidR="00F533FF" w:rsidRPr="002B5595" w:rsidRDefault="00F533FF" w:rsidP="00F533FF">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2B5595">
        <w:rPr>
          <w:rFonts w:ascii="Times New Roman" w:eastAsia="Times New Roman" w:hAnsi="Times New Roman" w:cs="Times New Roman"/>
          <w:color w:val="000000"/>
          <w:sz w:val="28"/>
          <w:szCs w:val="28"/>
          <w:lang w:eastAsia="uk-UA"/>
        </w:rPr>
        <w:t>3.</w:t>
      </w:r>
      <w:r w:rsidR="00CE68E8" w:rsidRPr="002B5595">
        <w:rPr>
          <w:rFonts w:ascii="Times New Roman" w:eastAsia="Times New Roman" w:hAnsi="Times New Roman" w:cs="Times New Roman"/>
          <w:color w:val="000000"/>
          <w:sz w:val="28"/>
          <w:szCs w:val="28"/>
          <w:lang w:eastAsia="uk-UA"/>
        </w:rPr>
        <w:t> </w:t>
      </w:r>
      <w:r w:rsidRPr="002B5595">
        <w:rPr>
          <w:rFonts w:ascii="Times New Roman" w:eastAsia="Times New Roman" w:hAnsi="Times New Roman" w:cs="Times New Roman"/>
          <w:color w:val="000000"/>
          <w:sz w:val="28"/>
          <w:szCs w:val="28"/>
          <w:lang w:eastAsia="uk-UA"/>
        </w:rPr>
        <w:t>За педагогічними працівниками закладів загальної середньої освіти, які беруть участь у програмах міжнародного обміну</w:t>
      </w:r>
      <w:r w:rsidR="00916627" w:rsidRPr="002B5595">
        <w:rPr>
          <w:rFonts w:ascii="Times New Roman" w:eastAsia="Times New Roman" w:hAnsi="Times New Roman" w:cs="Times New Roman"/>
          <w:color w:val="000000"/>
          <w:sz w:val="28"/>
          <w:szCs w:val="28"/>
          <w:lang w:eastAsia="uk-UA"/>
        </w:rPr>
        <w:t>,</w:t>
      </w:r>
      <w:r w:rsidRPr="002B5595">
        <w:rPr>
          <w:rFonts w:ascii="Times New Roman" w:eastAsia="Times New Roman" w:hAnsi="Times New Roman" w:cs="Times New Roman"/>
          <w:color w:val="000000"/>
          <w:sz w:val="28"/>
          <w:szCs w:val="28"/>
          <w:lang w:eastAsia="uk-UA"/>
        </w:rPr>
        <w:t xml:space="preserve"> зберігається місце роботи у відповідному закладі освіти України</w:t>
      </w:r>
      <w:r w:rsidR="00916627" w:rsidRPr="002B5595">
        <w:rPr>
          <w:rFonts w:ascii="Times New Roman" w:eastAsia="Times New Roman" w:hAnsi="Times New Roman" w:cs="Times New Roman"/>
          <w:color w:val="000000"/>
          <w:sz w:val="28"/>
          <w:szCs w:val="28"/>
          <w:lang w:eastAsia="uk-UA"/>
        </w:rPr>
        <w:t xml:space="preserve">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строковою трудовою угодою відповідно до законодавства.</w:t>
      </w:r>
    </w:p>
    <w:p w14:paraId="129A23CF" w14:textId="77777777" w:rsidR="00CE68E8" w:rsidRPr="002B5595" w:rsidRDefault="00CE68E8" w:rsidP="00F533FF">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14:paraId="3E5C84F4" w14:textId="552CC748" w:rsidR="0081341C" w:rsidRPr="002B5595" w:rsidRDefault="00DB2AE6" w:rsidP="0081341C">
      <w:pPr>
        <w:spacing w:after="0" w:line="240" w:lineRule="auto"/>
        <w:jc w:val="center"/>
        <w:rPr>
          <w:rFonts w:ascii="Times New Roman" w:hAnsi="Times New Roman" w:cs="Times New Roman"/>
          <w:b/>
          <w:sz w:val="28"/>
          <w:szCs w:val="28"/>
        </w:rPr>
      </w:pPr>
      <w:bookmarkStart w:id="199" w:name="n1226"/>
      <w:bookmarkEnd w:id="199"/>
      <w:r w:rsidRPr="002B5595">
        <w:rPr>
          <w:rFonts w:ascii="Times New Roman" w:hAnsi="Times New Roman" w:cs="Times New Roman"/>
          <w:b/>
          <w:sz w:val="28"/>
          <w:szCs w:val="28"/>
        </w:rPr>
        <w:t>Розділ X</w:t>
      </w:r>
    </w:p>
    <w:p w14:paraId="7E656CCA" w14:textId="77777777" w:rsidR="00CC2980" w:rsidRPr="002B5595" w:rsidRDefault="00CC2980" w:rsidP="0081341C">
      <w:pPr>
        <w:spacing w:after="0" w:line="240" w:lineRule="auto"/>
        <w:jc w:val="center"/>
        <w:rPr>
          <w:rFonts w:ascii="Times New Roman" w:hAnsi="Times New Roman" w:cs="Times New Roman"/>
          <w:b/>
          <w:sz w:val="28"/>
          <w:szCs w:val="28"/>
        </w:rPr>
      </w:pPr>
      <w:r w:rsidRPr="002B5595">
        <w:rPr>
          <w:rFonts w:ascii="Times New Roman" w:hAnsi="Times New Roman" w:cs="Times New Roman"/>
          <w:b/>
          <w:sz w:val="28"/>
          <w:szCs w:val="28"/>
        </w:rPr>
        <w:t>ПРИКІНЦЕВІ ТА ПЕРЕХІДНІ ПОЛОЖЕННЯ</w:t>
      </w:r>
    </w:p>
    <w:p w14:paraId="140B6DA8" w14:textId="77777777" w:rsidR="0081341C" w:rsidRPr="002B5595" w:rsidRDefault="0081341C" w:rsidP="00CC2980">
      <w:pPr>
        <w:spacing w:after="0" w:line="240" w:lineRule="auto"/>
        <w:ind w:firstLine="709"/>
        <w:jc w:val="both"/>
        <w:rPr>
          <w:rFonts w:ascii="Times New Roman" w:hAnsi="Times New Roman" w:cs="Times New Roman"/>
          <w:sz w:val="28"/>
          <w:szCs w:val="28"/>
        </w:rPr>
      </w:pPr>
    </w:p>
    <w:p w14:paraId="08E58EDB" w14:textId="0F67F522" w:rsidR="00574366" w:rsidRPr="002B5595" w:rsidRDefault="00CC2980" w:rsidP="002B559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Цей Закон набирає чинності з дня, наступного з</w:t>
      </w:r>
      <w:r w:rsidR="002B5595" w:rsidRPr="002B5595">
        <w:rPr>
          <w:rFonts w:ascii="Times New Roman" w:hAnsi="Times New Roman" w:cs="Times New Roman"/>
          <w:sz w:val="28"/>
          <w:szCs w:val="28"/>
        </w:rPr>
        <w:t xml:space="preserve">а днем його опублікування, крім </w:t>
      </w:r>
      <w:r w:rsidR="00B41F21" w:rsidRPr="002B5595">
        <w:rPr>
          <w:rStyle w:val="rvts46"/>
          <w:rFonts w:ascii="Times New Roman" w:hAnsi="Times New Roman" w:cs="Times New Roman"/>
          <w:iCs/>
          <w:color w:val="000000"/>
          <w:sz w:val="28"/>
          <w:szCs w:val="28"/>
        </w:rPr>
        <w:t xml:space="preserve">абзацу другого частини </w:t>
      </w:r>
      <w:r w:rsidR="00574366" w:rsidRPr="002B5595">
        <w:rPr>
          <w:rStyle w:val="rvts46"/>
          <w:rFonts w:ascii="Times New Roman" w:hAnsi="Times New Roman" w:cs="Times New Roman"/>
          <w:iCs/>
          <w:color w:val="000000"/>
          <w:sz w:val="28"/>
          <w:szCs w:val="28"/>
        </w:rPr>
        <w:t>шостої</w:t>
      </w:r>
      <w:r w:rsidR="00B41F21" w:rsidRPr="002B5595">
        <w:rPr>
          <w:rStyle w:val="rvts46"/>
          <w:rFonts w:ascii="Times New Roman" w:hAnsi="Times New Roman" w:cs="Times New Roman"/>
          <w:iCs/>
          <w:color w:val="000000"/>
          <w:sz w:val="28"/>
          <w:szCs w:val="28"/>
        </w:rPr>
        <w:t xml:space="preserve"> статті 4</w:t>
      </w:r>
      <w:r w:rsidR="00574366" w:rsidRPr="002B5595">
        <w:rPr>
          <w:rStyle w:val="rvts46"/>
          <w:rFonts w:ascii="Times New Roman" w:hAnsi="Times New Roman" w:cs="Times New Roman"/>
          <w:iCs/>
          <w:color w:val="000000"/>
          <w:sz w:val="28"/>
          <w:szCs w:val="28"/>
        </w:rPr>
        <w:t>8</w:t>
      </w:r>
      <w:r w:rsidR="00B41F21" w:rsidRPr="002B5595">
        <w:rPr>
          <w:rStyle w:val="rvts46"/>
          <w:rFonts w:ascii="Times New Roman" w:hAnsi="Times New Roman" w:cs="Times New Roman"/>
          <w:iCs/>
          <w:color w:val="000000"/>
          <w:sz w:val="28"/>
          <w:szCs w:val="28"/>
        </w:rPr>
        <w:t>, який набир</w:t>
      </w:r>
      <w:r w:rsidR="002B5595" w:rsidRPr="002B5595">
        <w:rPr>
          <w:rStyle w:val="rvts46"/>
          <w:rFonts w:ascii="Times New Roman" w:hAnsi="Times New Roman" w:cs="Times New Roman"/>
          <w:iCs/>
          <w:color w:val="000000"/>
          <w:sz w:val="28"/>
          <w:szCs w:val="28"/>
        </w:rPr>
        <w:t>ає чинності з 1 січня 2019</w:t>
      </w:r>
      <w:r w:rsidR="002B5595">
        <w:rPr>
          <w:rStyle w:val="rvts46"/>
          <w:rFonts w:ascii="Times New Roman" w:hAnsi="Times New Roman" w:cs="Times New Roman"/>
          <w:iCs/>
          <w:color w:val="000000"/>
          <w:sz w:val="28"/>
          <w:szCs w:val="28"/>
        </w:rPr>
        <w:t> </w:t>
      </w:r>
      <w:r w:rsidR="002B5595" w:rsidRPr="002B5595">
        <w:rPr>
          <w:rStyle w:val="rvts46"/>
          <w:rFonts w:ascii="Times New Roman" w:hAnsi="Times New Roman" w:cs="Times New Roman"/>
          <w:iCs/>
          <w:color w:val="000000"/>
          <w:sz w:val="28"/>
          <w:szCs w:val="28"/>
        </w:rPr>
        <w:t>року.</w:t>
      </w:r>
    </w:p>
    <w:p w14:paraId="3A9FA1C8" w14:textId="77777777" w:rsidR="009F73D4" w:rsidRPr="002B5595" w:rsidRDefault="009F73D4" w:rsidP="0081341C">
      <w:pPr>
        <w:spacing w:after="0" w:line="240" w:lineRule="auto"/>
        <w:ind w:firstLine="709"/>
        <w:jc w:val="both"/>
        <w:rPr>
          <w:rFonts w:ascii="Times New Roman" w:hAnsi="Times New Roman" w:cs="Times New Roman"/>
          <w:sz w:val="28"/>
          <w:szCs w:val="28"/>
        </w:rPr>
      </w:pPr>
    </w:p>
    <w:p w14:paraId="3A0129B7" w14:textId="39BA496D" w:rsidR="006876FF" w:rsidRPr="002B5595" w:rsidRDefault="006876FF" w:rsidP="0081341C">
      <w:pPr>
        <w:spacing w:after="0" w:line="240" w:lineRule="auto"/>
        <w:ind w:firstLine="709"/>
        <w:jc w:val="both"/>
        <w:rPr>
          <w:rFonts w:ascii="Times New Roman" w:hAnsi="Times New Roman" w:cs="Times New Roman"/>
          <w:sz w:val="28"/>
          <w:szCs w:val="28"/>
          <w:lang w:val="ru-RU"/>
        </w:rPr>
      </w:pPr>
      <w:r w:rsidRPr="002B5595">
        <w:rPr>
          <w:rFonts w:ascii="Times New Roman" w:hAnsi="Times New Roman" w:cs="Times New Roman"/>
          <w:sz w:val="28"/>
          <w:szCs w:val="28"/>
        </w:rPr>
        <w:t>2. Визнати таким, що втрати</w:t>
      </w:r>
      <w:r w:rsidR="005A7AEF" w:rsidRPr="002B5595">
        <w:rPr>
          <w:rFonts w:ascii="Times New Roman" w:hAnsi="Times New Roman" w:cs="Times New Roman"/>
          <w:sz w:val="28"/>
          <w:szCs w:val="28"/>
        </w:rPr>
        <w:t>в чинні</w:t>
      </w:r>
      <w:r w:rsidRPr="002B5595">
        <w:rPr>
          <w:rFonts w:ascii="Times New Roman" w:hAnsi="Times New Roman" w:cs="Times New Roman"/>
          <w:sz w:val="28"/>
          <w:szCs w:val="28"/>
        </w:rPr>
        <w:t>сть</w:t>
      </w:r>
      <w:r w:rsidR="005A7AEF" w:rsidRPr="002B5595">
        <w:rPr>
          <w:rFonts w:ascii="Times New Roman" w:hAnsi="Times New Roman" w:cs="Times New Roman"/>
          <w:sz w:val="28"/>
          <w:szCs w:val="28"/>
        </w:rPr>
        <w:t xml:space="preserve">, </w:t>
      </w:r>
      <w:r w:rsidRPr="002B5595">
        <w:rPr>
          <w:rStyle w:val="rvts44"/>
          <w:rFonts w:ascii="Times New Roman" w:hAnsi="Times New Roman" w:cs="Times New Roman"/>
          <w:bCs/>
          <w:color w:val="000000"/>
          <w:sz w:val="28"/>
          <w:szCs w:val="28"/>
          <w:shd w:val="clear" w:color="auto" w:fill="FFFFFF"/>
        </w:rPr>
        <w:t xml:space="preserve">Закон України «Про загальну середню освіту» </w:t>
      </w:r>
      <w:r w:rsidRPr="002B5595">
        <w:rPr>
          <w:rFonts w:ascii="Times New Roman" w:hAnsi="Times New Roman" w:cs="Times New Roman"/>
          <w:bCs/>
          <w:color w:val="000000"/>
          <w:sz w:val="28"/>
          <w:szCs w:val="28"/>
          <w:shd w:val="clear" w:color="auto" w:fill="FFFFFF"/>
        </w:rPr>
        <w:t xml:space="preserve">(Відомості Верховної Ради України, 1999, № 28, ст. 230 </w:t>
      </w:r>
      <w:r w:rsidRPr="002B5595">
        <w:rPr>
          <w:rFonts w:ascii="Times New Roman" w:hAnsi="Times New Roman" w:cs="Times New Roman"/>
          <w:color w:val="000000"/>
          <w:sz w:val="28"/>
          <w:szCs w:val="28"/>
          <w:shd w:val="clear" w:color="auto" w:fill="FFFFFF"/>
        </w:rPr>
        <w:t>із наступними змінами)</w:t>
      </w:r>
      <w:r w:rsidR="008C16C7" w:rsidRPr="002B5595">
        <w:rPr>
          <w:rFonts w:ascii="Times New Roman" w:hAnsi="Times New Roman" w:cs="Times New Roman"/>
          <w:color w:val="000000"/>
          <w:sz w:val="28"/>
          <w:szCs w:val="28"/>
          <w:shd w:val="clear" w:color="auto" w:fill="FFFFFF"/>
        </w:rPr>
        <w:t>.</w:t>
      </w:r>
    </w:p>
    <w:p w14:paraId="1D92CC57" w14:textId="77777777" w:rsidR="009F73D4" w:rsidRPr="002B5595" w:rsidRDefault="009F73D4" w:rsidP="0081341C">
      <w:pPr>
        <w:spacing w:after="0" w:line="240" w:lineRule="auto"/>
        <w:ind w:firstLine="709"/>
        <w:jc w:val="both"/>
        <w:rPr>
          <w:rFonts w:ascii="Times New Roman" w:hAnsi="Times New Roman" w:cs="Times New Roman"/>
          <w:sz w:val="28"/>
          <w:szCs w:val="28"/>
        </w:rPr>
      </w:pPr>
    </w:p>
    <w:p w14:paraId="704CBA75" w14:textId="2859F182" w:rsidR="006876FF" w:rsidRPr="002B5595" w:rsidRDefault="006876FF" w:rsidP="0081341C">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3. Установити, що:</w:t>
      </w:r>
    </w:p>
    <w:p w14:paraId="4A9A1A42" w14:textId="56343AF9" w:rsidR="00523C9D" w:rsidRPr="002B5595" w:rsidRDefault="00523C9D" w:rsidP="00523C9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1) набрання чинності цим Законом є зміною істотних умов праці та підставою для припинення безстрокового трудового договору з керівниками державних і комунальних закладів загальної середньої освіти згідно з пунктом 6 статті 36 Кодексу законів про працю України.</w:t>
      </w:r>
    </w:p>
    <w:p w14:paraId="14EE2448" w14:textId="77777777" w:rsidR="008F353C" w:rsidRPr="002B5595" w:rsidRDefault="00523C9D" w:rsidP="00523C9D">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Упродовж двох місяців з дня набрання чинності цим Законом засновники державних та комунальних закладів загальної середньої освіти або уповноважені ними органи зобов’язані припинити безстрокові трудові договори з керівниками цих закладів </w:t>
      </w:r>
      <w:r w:rsidR="008F353C" w:rsidRPr="002B5595">
        <w:rPr>
          <w:rFonts w:ascii="Times New Roman" w:hAnsi="Times New Roman" w:cs="Times New Roman"/>
          <w:sz w:val="28"/>
          <w:szCs w:val="28"/>
        </w:rPr>
        <w:t>та</w:t>
      </w:r>
      <w:r w:rsidRPr="002B5595">
        <w:rPr>
          <w:rFonts w:ascii="Times New Roman" w:hAnsi="Times New Roman" w:cs="Times New Roman"/>
          <w:sz w:val="28"/>
          <w:szCs w:val="28"/>
        </w:rPr>
        <w:t xml:space="preserve"> одночасн</w:t>
      </w:r>
      <w:r w:rsidR="008F353C" w:rsidRPr="002B5595">
        <w:rPr>
          <w:rFonts w:ascii="Times New Roman" w:hAnsi="Times New Roman" w:cs="Times New Roman"/>
          <w:sz w:val="28"/>
          <w:szCs w:val="28"/>
        </w:rPr>
        <w:t>о</w:t>
      </w:r>
      <w:r w:rsidRPr="002B5595">
        <w:rPr>
          <w:rFonts w:ascii="Times New Roman" w:hAnsi="Times New Roman" w:cs="Times New Roman"/>
          <w:sz w:val="28"/>
          <w:szCs w:val="28"/>
        </w:rPr>
        <w:t xml:space="preserve"> укла</w:t>
      </w:r>
      <w:r w:rsidR="008F353C" w:rsidRPr="002B5595">
        <w:rPr>
          <w:rFonts w:ascii="Times New Roman" w:hAnsi="Times New Roman" w:cs="Times New Roman"/>
          <w:sz w:val="28"/>
          <w:szCs w:val="28"/>
        </w:rPr>
        <w:t>сти</w:t>
      </w:r>
      <w:r w:rsidRPr="002B5595">
        <w:rPr>
          <w:rFonts w:ascii="Times New Roman" w:hAnsi="Times New Roman" w:cs="Times New Roman"/>
          <w:sz w:val="28"/>
          <w:szCs w:val="28"/>
        </w:rPr>
        <w:t xml:space="preserve"> з ними (за їх згод</w:t>
      </w:r>
      <w:r w:rsidR="008F353C" w:rsidRPr="002B5595">
        <w:rPr>
          <w:rFonts w:ascii="Times New Roman" w:hAnsi="Times New Roman" w:cs="Times New Roman"/>
          <w:sz w:val="28"/>
          <w:szCs w:val="28"/>
        </w:rPr>
        <w:t>о</w:t>
      </w:r>
      <w:r w:rsidRPr="002B5595">
        <w:rPr>
          <w:rFonts w:ascii="Times New Roman" w:hAnsi="Times New Roman" w:cs="Times New Roman"/>
          <w:sz w:val="28"/>
          <w:szCs w:val="28"/>
        </w:rPr>
        <w:t>ю) трудов</w:t>
      </w:r>
      <w:r w:rsidR="008F353C" w:rsidRPr="002B5595">
        <w:rPr>
          <w:rFonts w:ascii="Times New Roman" w:hAnsi="Times New Roman" w:cs="Times New Roman"/>
          <w:sz w:val="28"/>
          <w:szCs w:val="28"/>
        </w:rPr>
        <w:t>і</w:t>
      </w:r>
      <w:r w:rsidRPr="002B5595">
        <w:rPr>
          <w:rFonts w:ascii="Times New Roman" w:hAnsi="Times New Roman" w:cs="Times New Roman"/>
          <w:sz w:val="28"/>
          <w:szCs w:val="28"/>
        </w:rPr>
        <w:t xml:space="preserve"> договор</w:t>
      </w:r>
      <w:r w:rsidR="008F353C" w:rsidRPr="002B5595">
        <w:rPr>
          <w:rFonts w:ascii="Times New Roman" w:hAnsi="Times New Roman" w:cs="Times New Roman"/>
          <w:sz w:val="28"/>
          <w:szCs w:val="28"/>
        </w:rPr>
        <w:t>и (контракти</w:t>
      </w:r>
      <w:r w:rsidRPr="002B5595">
        <w:rPr>
          <w:rFonts w:ascii="Times New Roman" w:hAnsi="Times New Roman" w:cs="Times New Roman"/>
          <w:sz w:val="28"/>
          <w:szCs w:val="28"/>
        </w:rPr>
        <w:t xml:space="preserve">) строком на 6 років без проведення конкурсу або </w:t>
      </w:r>
      <w:r w:rsidR="008F353C" w:rsidRPr="002B5595">
        <w:rPr>
          <w:rFonts w:ascii="Times New Roman" w:hAnsi="Times New Roman" w:cs="Times New Roman"/>
          <w:sz w:val="28"/>
          <w:szCs w:val="28"/>
        </w:rPr>
        <w:t xml:space="preserve">у разі їх незгоди не продовження трудових відносин на основі строкового трудового договору </w:t>
      </w:r>
      <w:r w:rsidRPr="002B5595">
        <w:rPr>
          <w:rFonts w:ascii="Times New Roman" w:hAnsi="Times New Roman" w:cs="Times New Roman"/>
          <w:sz w:val="28"/>
          <w:szCs w:val="28"/>
        </w:rPr>
        <w:t>звільнити їх згідно з пунктом 6 статті 36 Кодексу законів про працю України</w:t>
      </w:r>
      <w:r w:rsidR="009A580A" w:rsidRPr="002B5595">
        <w:rPr>
          <w:rFonts w:ascii="Times New Roman" w:hAnsi="Times New Roman" w:cs="Times New Roman"/>
          <w:sz w:val="28"/>
          <w:szCs w:val="28"/>
        </w:rPr>
        <w:t>.</w:t>
      </w:r>
      <w:r w:rsidR="008F353C" w:rsidRPr="002B5595">
        <w:rPr>
          <w:rFonts w:ascii="Times New Roman" w:hAnsi="Times New Roman" w:cs="Times New Roman"/>
          <w:sz w:val="28"/>
          <w:szCs w:val="28"/>
        </w:rPr>
        <w:t xml:space="preserve"> Після завершення строку </w:t>
      </w:r>
      <w:r w:rsidR="008F353C" w:rsidRPr="002B5595">
        <w:rPr>
          <w:rFonts w:ascii="Times New Roman" w:hAnsi="Times New Roman" w:cs="Times New Roman"/>
          <w:sz w:val="28"/>
          <w:szCs w:val="28"/>
        </w:rPr>
        <w:lastRenderedPageBreak/>
        <w:t xml:space="preserve">трудового договору такі особи мають право обиратися на посаду керівника цього ж закладу освіти </w:t>
      </w:r>
      <w:r w:rsidR="008F353C" w:rsidRPr="002B5595">
        <w:rPr>
          <w:rFonts w:ascii="Times New Roman" w:hAnsi="Times New Roman" w:cs="Times New Roman"/>
          <w:color w:val="000000"/>
          <w:sz w:val="28"/>
          <w:szCs w:val="28"/>
          <w:shd w:val="clear" w:color="auto" w:fill="FFFFFF"/>
        </w:rPr>
        <w:t>на ще один строк відповідно до статті 18 цього Закону;</w:t>
      </w:r>
    </w:p>
    <w:p w14:paraId="0EF28A84" w14:textId="77777777" w:rsidR="00FE1D40" w:rsidRPr="002B5595" w:rsidRDefault="00FE1D40" w:rsidP="00FE1D4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2) набрання чинності цим Законом є зміною істотних умов праці та підставою для припинення безстрокового трудового договору з педагогічними працівниками державних і комунальних закладів загальної середньої освіти</w:t>
      </w:r>
      <w:r w:rsidR="00784DDD" w:rsidRPr="002B5595">
        <w:rPr>
          <w:rFonts w:ascii="Times New Roman" w:hAnsi="Times New Roman" w:cs="Times New Roman"/>
          <w:sz w:val="28"/>
          <w:szCs w:val="28"/>
        </w:rPr>
        <w:t xml:space="preserve">, яким виплачується </w:t>
      </w:r>
      <w:r w:rsidRPr="002B5595">
        <w:rPr>
          <w:rFonts w:ascii="Times New Roman" w:hAnsi="Times New Roman" w:cs="Times New Roman"/>
          <w:sz w:val="28"/>
          <w:szCs w:val="28"/>
        </w:rPr>
        <w:t>пенсі</w:t>
      </w:r>
      <w:r w:rsidR="00784DDD" w:rsidRPr="002B5595">
        <w:rPr>
          <w:rFonts w:ascii="Times New Roman" w:hAnsi="Times New Roman" w:cs="Times New Roman"/>
          <w:sz w:val="28"/>
          <w:szCs w:val="28"/>
        </w:rPr>
        <w:t>я за віком,</w:t>
      </w:r>
      <w:r w:rsidRPr="002B5595">
        <w:rPr>
          <w:rFonts w:ascii="Times New Roman" w:hAnsi="Times New Roman" w:cs="Times New Roman"/>
          <w:sz w:val="28"/>
          <w:szCs w:val="28"/>
        </w:rPr>
        <w:t xml:space="preserve"> згідно з пунктом 6 статті 36 Кодексу законів про працю України.</w:t>
      </w:r>
    </w:p>
    <w:p w14:paraId="09B8B1D0" w14:textId="77777777" w:rsidR="00FE1D40" w:rsidRPr="002B5595" w:rsidRDefault="00FE1D40" w:rsidP="00FE1D40">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 xml:space="preserve">Упродовж двох місяців з дня набрання чинності цим Законом </w:t>
      </w:r>
      <w:r w:rsidR="00784DDD" w:rsidRPr="002B5595">
        <w:rPr>
          <w:rFonts w:ascii="Times New Roman" w:hAnsi="Times New Roman" w:cs="Times New Roman"/>
          <w:sz w:val="28"/>
          <w:szCs w:val="28"/>
        </w:rPr>
        <w:t>керівники</w:t>
      </w:r>
      <w:r w:rsidRPr="002B5595">
        <w:rPr>
          <w:rFonts w:ascii="Times New Roman" w:hAnsi="Times New Roman" w:cs="Times New Roman"/>
          <w:sz w:val="28"/>
          <w:szCs w:val="28"/>
        </w:rPr>
        <w:t xml:space="preserve"> державних та комунальних закладів загальної середньої освіти зобов’язані припинити безстрокові трудові договори з </w:t>
      </w:r>
      <w:r w:rsidR="00784DDD" w:rsidRPr="002B5595">
        <w:rPr>
          <w:rFonts w:ascii="Times New Roman" w:hAnsi="Times New Roman" w:cs="Times New Roman"/>
          <w:sz w:val="28"/>
          <w:szCs w:val="28"/>
        </w:rPr>
        <w:t>педагогічними працівниками</w:t>
      </w:r>
      <w:r w:rsidRPr="002B5595">
        <w:rPr>
          <w:rFonts w:ascii="Times New Roman" w:hAnsi="Times New Roman" w:cs="Times New Roman"/>
          <w:sz w:val="28"/>
          <w:szCs w:val="28"/>
        </w:rPr>
        <w:t xml:space="preserve"> цих закладів </w:t>
      </w:r>
      <w:r w:rsidR="00784DDD" w:rsidRPr="002B5595">
        <w:rPr>
          <w:rFonts w:ascii="Times New Roman" w:hAnsi="Times New Roman" w:cs="Times New Roman"/>
          <w:sz w:val="28"/>
          <w:szCs w:val="28"/>
        </w:rPr>
        <w:t xml:space="preserve">освіти, яким виплачується пенсія за віком, </w:t>
      </w:r>
      <w:r w:rsidRPr="002B5595">
        <w:rPr>
          <w:rFonts w:ascii="Times New Roman" w:hAnsi="Times New Roman" w:cs="Times New Roman"/>
          <w:sz w:val="28"/>
          <w:szCs w:val="28"/>
        </w:rPr>
        <w:t xml:space="preserve">з одночасним укладенням з ними (за їх згодою) трудових договорів (контрактів) строком на </w:t>
      </w:r>
      <w:r w:rsidR="00784DDD" w:rsidRPr="002B5595">
        <w:rPr>
          <w:rFonts w:ascii="Times New Roman" w:hAnsi="Times New Roman" w:cs="Times New Roman"/>
          <w:sz w:val="28"/>
          <w:szCs w:val="28"/>
        </w:rPr>
        <w:t>1</w:t>
      </w:r>
      <w:r w:rsidRPr="002B5595">
        <w:rPr>
          <w:rFonts w:ascii="Times New Roman" w:hAnsi="Times New Roman" w:cs="Times New Roman"/>
          <w:sz w:val="28"/>
          <w:szCs w:val="28"/>
        </w:rPr>
        <w:t xml:space="preserve"> р</w:t>
      </w:r>
      <w:r w:rsidR="00784DDD" w:rsidRPr="002B5595">
        <w:rPr>
          <w:rFonts w:ascii="Times New Roman" w:hAnsi="Times New Roman" w:cs="Times New Roman"/>
          <w:sz w:val="28"/>
          <w:szCs w:val="28"/>
        </w:rPr>
        <w:t>ік</w:t>
      </w:r>
      <w:r w:rsidRPr="002B5595">
        <w:rPr>
          <w:rFonts w:ascii="Times New Roman" w:hAnsi="Times New Roman" w:cs="Times New Roman"/>
          <w:sz w:val="28"/>
          <w:szCs w:val="28"/>
        </w:rPr>
        <w:t xml:space="preserve"> або звільнити їх згідно з пунктом 6 статті 36 Кодексу законів про працю України;</w:t>
      </w:r>
    </w:p>
    <w:p w14:paraId="09E4E081" w14:textId="475C283F" w:rsidR="00002F03" w:rsidRPr="002B5595" w:rsidRDefault="007C3AA0" w:rsidP="00523C9D">
      <w:pPr>
        <w:spacing w:after="0" w:line="240" w:lineRule="auto"/>
        <w:ind w:firstLine="709"/>
        <w:jc w:val="both"/>
        <w:rPr>
          <w:rFonts w:ascii="Times New Roman" w:hAnsi="Times New Roman" w:cs="Times New Roman"/>
          <w:color w:val="000000"/>
          <w:sz w:val="28"/>
          <w:szCs w:val="28"/>
          <w:shd w:val="clear" w:color="auto" w:fill="FFFFFF"/>
        </w:rPr>
      </w:pPr>
      <w:r w:rsidRPr="002B5595">
        <w:rPr>
          <w:rFonts w:ascii="Times New Roman" w:hAnsi="Times New Roman" w:cs="Times New Roman"/>
          <w:sz w:val="28"/>
          <w:szCs w:val="28"/>
        </w:rPr>
        <w:t>3</w:t>
      </w:r>
      <w:r w:rsidR="003326C6" w:rsidRPr="002B5595">
        <w:rPr>
          <w:rFonts w:ascii="Times New Roman" w:hAnsi="Times New Roman" w:cs="Times New Roman"/>
          <w:sz w:val="28"/>
          <w:szCs w:val="28"/>
        </w:rPr>
        <w:t>) </w:t>
      </w:r>
      <w:r w:rsidR="00002F03" w:rsidRPr="002B5595">
        <w:rPr>
          <w:rFonts w:ascii="Times New Roman" w:hAnsi="Times New Roman" w:cs="Times New Roman"/>
          <w:color w:val="000000"/>
          <w:sz w:val="28"/>
          <w:szCs w:val="28"/>
          <w:shd w:val="clear" w:color="auto" w:fill="FFFFFF"/>
        </w:rPr>
        <w:t>до приведення законодавства і установчих документів закладів освіти у відпов</w:t>
      </w:r>
      <w:r w:rsidR="004502B1" w:rsidRPr="002B5595">
        <w:rPr>
          <w:rFonts w:ascii="Times New Roman" w:hAnsi="Times New Roman" w:cs="Times New Roman"/>
          <w:color w:val="000000"/>
          <w:sz w:val="28"/>
          <w:szCs w:val="28"/>
          <w:shd w:val="clear" w:color="auto" w:fill="FFFFFF"/>
        </w:rPr>
        <w:t>ідність із цим Законом терміни «</w:t>
      </w:r>
      <w:r w:rsidR="004502B1" w:rsidRPr="002B5595">
        <w:rPr>
          <w:rFonts w:ascii="Times New Roman" w:hAnsi="Times New Roman" w:cs="Times New Roman"/>
          <w:sz w:val="28"/>
          <w:szCs w:val="28"/>
        </w:rPr>
        <w:t>міжшкільний навчально-виробничий комбінат»</w:t>
      </w:r>
      <w:r w:rsidR="004502B1" w:rsidRPr="002B5595">
        <w:rPr>
          <w:rFonts w:ascii="Times New Roman" w:hAnsi="Times New Roman" w:cs="Times New Roman"/>
          <w:color w:val="000000"/>
          <w:sz w:val="28"/>
          <w:szCs w:val="28"/>
          <w:shd w:val="clear" w:color="auto" w:fill="FFFFFF"/>
        </w:rPr>
        <w:t xml:space="preserve"> і «</w:t>
      </w:r>
      <w:r w:rsidR="004502B1" w:rsidRPr="002B5595">
        <w:rPr>
          <w:rFonts w:ascii="Times New Roman" w:hAnsi="Times New Roman" w:cs="Times New Roman"/>
          <w:sz w:val="28"/>
          <w:szCs w:val="28"/>
        </w:rPr>
        <w:t>міжшкільний ресурсний центр»</w:t>
      </w:r>
      <w:r w:rsidR="00002F03" w:rsidRPr="002B5595">
        <w:rPr>
          <w:rFonts w:ascii="Times New Roman" w:hAnsi="Times New Roman" w:cs="Times New Roman"/>
          <w:color w:val="000000"/>
          <w:sz w:val="28"/>
          <w:szCs w:val="28"/>
          <w:shd w:val="clear" w:color="auto" w:fill="FFFFFF"/>
        </w:rPr>
        <w:t xml:space="preserve"> є ідентичними;</w:t>
      </w:r>
    </w:p>
    <w:p w14:paraId="1708EBDF" w14:textId="5FC4D0B9" w:rsidR="008237A8" w:rsidRPr="002B5595" w:rsidRDefault="007C3AA0" w:rsidP="008237A8">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4</w:t>
      </w:r>
      <w:r w:rsidR="00591DE5" w:rsidRPr="002B5595">
        <w:rPr>
          <w:rFonts w:ascii="Times New Roman" w:hAnsi="Times New Roman" w:cs="Times New Roman"/>
          <w:sz w:val="28"/>
          <w:szCs w:val="28"/>
        </w:rPr>
        <w:t>) </w:t>
      </w:r>
      <w:r w:rsidR="00591DE5" w:rsidRPr="002B5595">
        <w:rPr>
          <w:rFonts w:ascii="Times New Roman" w:hAnsi="Times New Roman" w:cs="Times New Roman"/>
          <w:color w:val="000000"/>
          <w:sz w:val="28"/>
          <w:szCs w:val="28"/>
        </w:rPr>
        <w:t xml:space="preserve">особи, місцем проживання яких є територія проведення антитерористичної операції (на період її проведення),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у порядку, встановленому центральним органом виконавчої </w:t>
      </w:r>
      <w:r w:rsidR="00DB6905" w:rsidRPr="002B5595">
        <w:rPr>
          <w:rFonts w:ascii="Times New Roman" w:hAnsi="Times New Roman" w:cs="Times New Roman"/>
          <w:color w:val="000000"/>
          <w:sz w:val="28"/>
          <w:szCs w:val="28"/>
        </w:rPr>
        <w:t>влади у сфері освіти і науки;</w:t>
      </w:r>
    </w:p>
    <w:p w14:paraId="4C4D9264" w14:textId="78216FEA" w:rsidR="00591DE5" w:rsidRPr="002B5595" w:rsidRDefault="007C3AA0" w:rsidP="008237A8">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color w:val="000000"/>
          <w:sz w:val="28"/>
          <w:szCs w:val="28"/>
          <w:shd w:val="clear" w:color="auto" w:fill="FFFFFF"/>
        </w:rPr>
        <w:t>5</w:t>
      </w:r>
      <w:r w:rsidR="00AB768B" w:rsidRPr="002B5595">
        <w:rPr>
          <w:rFonts w:ascii="Times New Roman" w:hAnsi="Times New Roman" w:cs="Times New Roman"/>
          <w:color w:val="000000"/>
          <w:sz w:val="28"/>
          <w:szCs w:val="28"/>
          <w:shd w:val="clear" w:color="auto" w:fill="FFFFFF"/>
        </w:rPr>
        <w:t xml:space="preserve">) після набрання чинності цим Законом частина 2 статті </w:t>
      </w:r>
      <w:r w:rsidRPr="002B5595">
        <w:rPr>
          <w:rFonts w:ascii="Times New Roman" w:hAnsi="Times New Roman" w:cs="Times New Roman"/>
          <w:color w:val="000000"/>
          <w:sz w:val="28"/>
          <w:szCs w:val="28"/>
          <w:shd w:val="clear" w:color="auto" w:fill="FFFFFF"/>
        </w:rPr>
        <w:t>23</w:t>
      </w:r>
      <w:r w:rsidR="00AB768B" w:rsidRPr="002B5595">
        <w:rPr>
          <w:rFonts w:ascii="Times New Roman" w:hAnsi="Times New Roman" w:cs="Times New Roman"/>
          <w:color w:val="000000"/>
          <w:sz w:val="28"/>
          <w:szCs w:val="28"/>
          <w:shd w:val="clear" w:color="auto" w:fill="FFFFFF"/>
        </w:rPr>
        <w:t xml:space="preserve"> застосовується до посад, що стали вакантними в установленому трудовим законодавством порядку;</w:t>
      </w:r>
    </w:p>
    <w:p w14:paraId="56F5F200" w14:textId="35AA5106" w:rsidR="008D0F45" w:rsidRPr="002B5595" w:rsidRDefault="007C3AA0" w:rsidP="008D0F45">
      <w:pPr>
        <w:spacing w:after="0" w:line="240" w:lineRule="auto"/>
        <w:ind w:firstLine="720"/>
        <w:jc w:val="both"/>
        <w:rPr>
          <w:rFonts w:ascii="Times New Roman" w:eastAsia="Times New Roman" w:hAnsi="Times New Roman" w:cs="Times New Roman"/>
          <w:color w:val="000000"/>
          <w:sz w:val="28"/>
          <w:szCs w:val="28"/>
          <w:lang w:eastAsia="uk-UA"/>
        </w:rPr>
      </w:pPr>
      <w:r w:rsidRPr="002B5595">
        <w:rPr>
          <w:rFonts w:ascii="Times New Roman" w:hAnsi="Times New Roman" w:cs="Times New Roman"/>
          <w:sz w:val="28"/>
          <w:szCs w:val="28"/>
        </w:rPr>
        <w:t>6</w:t>
      </w:r>
      <w:r w:rsidR="00551510" w:rsidRPr="002B5595">
        <w:rPr>
          <w:rFonts w:ascii="Times New Roman" w:hAnsi="Times New Roman" w:cs="Times New Roman"/>
          <w:sz w:val="28"/>
          <w:szCs w:val="28"/>
        </w:rPr>
        <w:t>) </w:t>
      </w:r>
      <w:r w:rsidR="008D0F45" w:rsidRPr="002B5595">
        <w:rPr>
          <w:rFonts w:ascii="Times New Roman" w:hAnsi="Times New Roman" w:cs="Times New Roman"/>
          <w:sz w:val="28"/>
          <w:szCs w:val="28"/>
        </w:rPr>
        <w:t>до затвердження центральним органом виконавчої влади у сфері освіти і науки порядку проведення експертизи освітніх програм, поданих до Державної служби якості освіти для їх затвердження, відповідн</w:t>
      </w:r>
      <w:r w:rsidR="00551510" w:rsidRPr="002B5595">
        <w:rPr>
          <w:rFonts w:ascii="Times New Roman" w:hAnsi="Times New Roman" w:cs="Times New Roman"/>
          <w:sz w:val="28"/>
          <w:szCs w:val="28"/>
        </w:rPr>
        <w:t>а експертиза організовується Державною службою якості освіти України в установленому нею порядку</w:t>
      </w:r>
      <w:r w:rsidR="008D0F45" w:rsidRPr="002B5595">
        <w:rPr>
          <w:rFonts w:ascii="Times New Roman" w:hAnsi="Times New Roman" w:cs="Times New Roman"/>
          <w:sz w:val="28"/>
          <w:szCs w:val="28"/>
        </w:rPr>
        <w:t>;</w:t>
      </w:r>
    </w:p>
    <w:p w14:paraId="3451C484" w14:textId="77777777" w:rsidR="00BB72D8" w:rsidRPr="002B5595" w:rsidRDefault="00BB72D8" w:rsidP="008D0F45">
      <w:pPr>
        <w:spacing w:after="0" w:line="240" w:lineRule="auto"/>
        <w:ind w:firstLine="709"/>
        <w:jc w:val="both"/>
        <w:rPr>
          <w:rFonts w:ascii="Times New Roman" w:eastAsia="Times New Roman" w:hAnsi="Times New Roman" w:cs="Times New Roman"/>
          <w:color w:val="000000"/>
          <w:sz w:val="28"/>
          <w:szCs w:val="28"/>
          <w:lang w:eastAsia="uk-UA"/>
        </w:rPr>
      </w:pPr>
    </w:p>
    <w:p w14:paraId="0BA20387" w14:textId="2915639D" w:rsidR="008237A8" w:rsidRPr="002B5595" w:rsidRDefault="008237A8" w:rsidP="007E1CD6">
      <w:pPr>
        <w:spacing w:after="0" w:line="240" w:lineRule="auto"/>
        <w:ind w:firstLine="709"/>
        <w:jc w:val="both"/>
        <w:rPr>
          <w:rFonts w:ascii="Times New Roman" w:hAnsi="Times New Roman" w:cs="Times New Roman"/>
          <w:color w:val="000000"/>
          <w:sz w:val="28"/>
          <w:szCs w:val="28"/>
        </w:rPr>
      </w:pPr>
      <w:r w:rsidRPr="002B5595">
        <w:rPr>
          <w:rFonts w:ascii="Times New Roman" w:hAnsi="Times New Roman" w:cs="Times New Roman"/>
          <w:sz w:val="28"/>
          <w:szCs w:val="28"/>
        </w:rPr>
        <w:t>4.</w:t>
      </w:r>
      <w:r w:rsidRPr="002B5595">
        <w:rPr>
          <w:rFonts w:ascii="Times New Roman" w:hAnsi="Times New Roman" w:cs="Times New Roman"/>
          <w:color w:val="000000"/>
          <w:sz w:val="28"/>
          <w:szCs w:val="28"/>
          <w:shd w:val="clear" w:color="auto" w:fill="FFFFFF"/>
        </w:rPr>
        <w:t xml:space="preserve"> </w:t>
      </w:r>
      <w:r w:rsidRPr="002B5595">
        <w:rPr>
          <w:rFonts w:ascii="Times New Roman" w:hAnsi="Times New Roman" w:cs="Times New Roman"/>
          <w:color w:val="000000"/>
          <w:sz w:val="28"/>
          <w:szCs w:val="28"/>
        </w:rPr>
        <w:t>Кабінету Міністрів України:</w:t>
      </w:r>
    </w:p>
    <w:p w14:paraId="3CA45B60" w14:textId="77777777" w:rsidR="007E1CD6" w:rsidRPr="002B5595" w:rsidRDefault="008237A8" w:rsidP="007E1CD6">
      <w:pPr>
        <w:pStyle w:val="rvps2"/>
        <w:shd w:val="clear" w:color="auto" w:fill="FFFFFF"/>
        <w:spacing w:before="0" w:beforeAutospacing="0" w:after="0" w:afterAutospacing="0"/>
        <w:ind w:firstLine="709"/>
        <w:jc w:val="both"/>
        <w:rPr>
          <w:color w:val="000000"/>
          <w:sz w:val="28"/>
          <w:szCs w:val="28"/>
        </w:rPr>
      </w:pPr>
      <w:bookmarkStart w:id="200" w:name="n2104"/>
      <w:bookmarkEnd w:id="200"/>
      <w:r w:rsidRPr="002B5595">
        <w:rPr>
          <w:color w:val="000000"/>
          <w:sz w:val="28"/>
          <w:szCs w:val="28"/>
        </w:rPr>
        <w:t xml:space="preserve">1) </w:t>
      </w:r>
      <w:bookmarkStart w:id="201" w:name="n2105"/>
      <w:bookmarkStart w:id="202" w:name="n2106"/>
      <w:bookmarkStart w:id="203" w:name="n2113"/>
      <w:bookmarkEnd w:id="201"/>
      <w:bookmarkEnd w:id="202"/>
      <w:bookmarkEnd w:id="203"/>
      <w:r w:rsidR="007E1CD6" w:rsidRPr="002B5595">
        <w:rPr>
          <w:color w:val="000000"/>
          <w:sz w:val="28"/>
          <w:szCs w:val="28"/>
        </w:rPr>
        <w:t>протягом одного року з дня набрання чинності цим Законом:</w:t>
      </w:r>
    </w:p>
    <w:p w14:paraId="4C8EFAFE" w14:textId="4BD4C55D" w:rsidR="007E1CD6" w:rsidRPr="002B5595" w:rsidRDefault="007E1CD6" w:rsidP="007E1CD6">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підготувати та подати на розгляд Верховної Ради України пропозиції щодо приведення законів України у відповідність із цим Законом;</w:t>
      </w:r>
    </w:p>
    <w:p w14:paraId="601CD059" w14:textId="77777777" w:rsidR="009B7295" w:rsidRPr="002B5595" w:rsidRDefault="007E1CD6" w:rsidP="009B729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14:paraId="269D299B" w14:textId="77777777" w:rsidR="009B7295" w:rsidRPr="002B5595" w:rsidRDefault="007E1CD6" w:rsidP="009B7295">
      <w:pPr>
        <w:pStyle w:val="rvps2"/>
        <w:shd w:val="clear" w:color="auto" w:fill="FFFFFF"/>
        <w:spacing w:before="0" w:beforeAutospacing="0" w:after="0" w:afterAutospacing="0"/>
        <w:ind w:firstLine="709"/>
        <w:jc w:val="both"/>
        <w:rPr>
          <w:color w:val="000000"/>
          <w:sz w:val="28"/>
          <w:szCs w:val="28"/>
        </w:rPr>
      </w:pPr>
      <w:r w:rsidRPr="002B5595">
        <w:rPr>
          <w:color w:val="000000"/>
          <w:sz w:val="28"/>
          <w:szCs w:val="28"/>
        </w:rPr>
        <w:t>забезпечити прийняття нормативно-правових актів, передбачених цим Законом;</w:t>
      </w:r>
    </w:p>
    <w:p w14:paraId="709DA073" w14:textId="77777777" w:rsidR="009B7295" w:rsidRPr="002B5595" w:rsidRDefault="009B7295" w:rsidP="009B7295">
      <w:pPr>
        <w:spacing w:after="0" w:line="240" w:lineRule="auto"/>
        <w:ind w:firstLine="709"/>
        <w:jc w:val="both"/>
        <w:rPr>
          <w:rFonts w:ascii="Times New Roman" w:hAnsi="Times New Roman" w:cs="Times New Roman"/>
          <w:sz w:val="28"/>
          <w:szCs w:val="28"/>
        </w:rPr>
      </w:pPr>
      <w:r w:rsidRPr="002B5595">
        <w:rPr>
          <w:rFonts w:ascii="Times New Roman" w:hAnsi="Times New Roman" w:cs="Times New Roman"/>
          <w:sz w:val="28"/>
          <w:szCs w:val="28"/>
        </w:rPr>
        <w:t>забезпечити ліквідацію школи соціальної реабілітації та забезпечити продовження здобуття освіти її вихованцями шляхом їх переведення до установ Міністерства соціальної політики України та органів Національної поліції України.</w:t>
      </w:r>
    </w:p>
    <w:p w14:paraId="6D7EE953" w14:textId="77777777" w:rsidR="00155BA0" w:rsidRPr="002B5595" w:rsidRDefault="00155BA0" w:rsidP="008237A8">
      <w:pPr>
        <w:spacing w:after="0" w:line="240" w:lineRule="auto"/>
        <w:ind w:firstLine="709"/>
        <w:jc w:val="both"/>
        <w:rPr>
          <w:rFonts w:ascii="Times New Roman" w:hAnsi="Times New Roman" w:cs="Times New Roman"/>
          <w:sz w:val="28"/>
          <w:szCs w:val="28"/>
        </w:rPr>
      </w:pPr>
    </w:p>
    <w:p w14:paraId="3EE51C0B" w14:textId="77777777" w:rsidR="00155BA0" w:rsidRPr="002B5595" w:rsidRDefault="00155BA0" w:rsidP="00155BA0">
      <w:pPr>
        <w:spacing w:after="0" w:line="240" w:lineRule="auto"/>
        <w:rPr>
          <w:rFonts w:ascii="Times New Roman" w:hAnsi="Times New Roman" w:cs="Times New Roman"/>
          <w:b/>
          <w:sz w:val="28"/>
          <w:szCs w:val="28"/>
        </w:rPr>
      </w:pPr>
    </w:p>
    <w:sectPr w:rsidR="00155BA0" w:rsidRPr="002B5595" w:rsidSect="004B4D24">
      <w:footerReference w:type="default" r:id="rId9"/>
      <w:pgSz w:w="11906" w:h="16838" w:code="9"/>
      <w:pgMar w:top="567" w:right="567"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1B451" w14:textId="77777777" w:rsidR="00F32DB0" w:rsidRDefault="00F32DB0" w:rsidP="00CC2980">
      <w:pPr>
        <w:spacing w:after="0" w:line="240" w:lineRule="auto"/>
      </w:pPr>
      <w:r>
        <w:separator/>
      </w:r>
    </w:p>
  </w:endnote>
  <w:endnote w:type="continuationSeparator" w:id="0">
    <w:p w14:paraId="454A447E" w14:textId="77777777" w:rsidR="00F32DB0" w:rsidRDefault="00F32DB0" w:rsidP="00CC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14290"/>
      <w:docPartObj>
        <w:docPartGallery w:val="Page Numbers (Bottom of Page)"/>
        <w:docPartUnique/>
      </w:docPartObj>
    </w:sdtPr>
    <w:sdtEndPr/>
    <w:sdtContent>
      <w:p w14:paraId="3DE476DD" w14:textId="5F819CA2" w:rsidR="008F0B03" w:rsidRDefault="008F0B03">
        <w:pPr>
          <w:pStyle w:val="a5"/>
          <w:jc w:val="center"/>
        </w:pPr>
        <w:r w:rsidRPr="00A208B6">
          <w:rPr>
            <w:rFonts w:ascii="Times New Roman" w:hAnsi="Times New Roman" w:cs="Times New Roman"/>
            <w:sz w:val="20"/>
            <w:szCs w:val="20"/>
          </w:rPr>
          <w:fldChar w:fldCharType="begin"/>
        </w:r>
        <w:r w:rsidRPr="00A208B6">
          <w:rPr>
            <w:rFonts w:ascii="Times New Roman" w:hAnsi="Times New Roman" w:cs="Times New Roman"/>
            <w:sz w:val="20"/>
            <w:szCs w:val="20"/>
          </w:rPr>
          <w:instrText>PAGE   \* MERGEFORMAT</w:instrText>
        </w:r>
        <w:r w:rsidRPr="00A208B6">
          <w:rPr>
            <w:rFonts w:ascii="Times New Roman" w:hAnsi="Times New Roman" w:cs="Times New Roman"/>
            <w:sz w:val="20"/>
            <w:szCs w:val="20"/>
          </w:rPr>
          <w:fldChar w:fldCharType="separate"/>
        </w:r>
        <w:r w:rsidR="00B339A6">
          <w:rPr>
            <w:rFonts w:ascii="Times New Roman" w:hAnsi="Times New Roman" w:cs="Times New Roman"/>
            <w:noProof/>
            <w:sz w:val="20"/>
            <w:szCs w:val="20"/>
          </w:rPr>
          <w:t>2</w:t>
        </w:r>
        <w:r w:rsidRPr="00A208B6">
          <w:rPr>
            <w:rFonts w:ascii="Times New Roman" w:hAnsi="Times New Roman" w:cs="Times New Roman"/>
            <w:sz w:val="20"/>
            <w:szCs w:val="20"/>
          </w:rPr>
          <w:fldChar w:fldCharType="end"/>
        </w:r>
      </w:p>
    </w:sdtContent>
  </w:sdt>
  <w:p w14:paraId="00B0CEB6" w14:textId="77777777" w:rsidR="008F0B03" w:rsidRDefault="008F0B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28C9" w14:textId="77777777" w:rsidR="00F32DB0" w:rsidRDefault="00F32DB0" w:rsidP="00CC2980">
      <w:pPr>
        <w:spacing w:after="0" w:line="240" w:lineRule="auto"/>
      </w:pPr>
      <w:r>
        <w:separator/>
      </w:r>
    </w:p>
  </w:footnote>
  <w:footnote w:type="continuationSeparator" w:id="0">
    <w:p w14:paraId="6D3EEE82" w14:textId="77777777" w:rsidR="00F32DB0" w:rsidRDefault="00F32DB0" w:rsidP="00CC2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909"/>
    <w:multiLevelType w:val="hybridMultilevel"/>
    <w:tmpl w:val="86C80C38"/>
    <w:lvl w:ilvl="0" w:tplc="BDC84604">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5A448B"/>
    <w:multiLevelType w:val="hybridMultilevel"/>
    <w:tmpl w:val="B8EA5F76"/>
    <w:lvl w:ilvl="0" w:tplc="F5CE8AF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7286C77"/>
    <w:multiLevelType w:val="multilevel"/>
    <w:tmpl w:val="DE2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223B4"/>
    <w:multiLevelType w:val="hybridMultilevel"/>
    <w:tmpl w:val="4B9E4D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B703CD"/>
    <w:multiLevelType w:val="hybridMultilevel"/>
    <w:tmpl w:val="5DD67280"/>
    <w:lvl w:ilvl="0" w:tplc="6350573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51B26B7D"/>
    <w:multiLevelType w:val="multilevel"/>
    <w:tmpl w:val="D360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560DA6"/>
    <w:multiLevelType w:val="hybridMultilevel"/>
    <w:tmpl w:val="3E2ED620"/>
    <w:lvl w:ilvl="0" w:tplc="99C497C0">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70E30290"/>
    <w:multiLevelType w:val="hybridMultilevel"/>
    <w:tmpl w:val="4B9E4D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80"/>
    <w:rsid w:val="000022BC"/>
    <w:rsid w:val="000025F8"/>
    <w:rsid w:val="00002AFE"/>
    <w:rsid w:val="00002F03"/>
    <w:rsid w:val="00002F84"/>
    <w:rsid w:val="00007778"/>
    <w:rsid w:val="000102B3"/>
    <w:rsid w:val="00010AB0"/>
    <w:rsid w:val="00010CCC"/>
    <w:rsid w:val="00010D22"/>
    <w:rsid w:val="00010DC0"/>
    <w:rsid w:val="0001368A"/>
    <w:rsid w:val="00015712"/>
    <w:rsid w:val="00015E21"/>
    <w:rsid w:val="00016C1E"/>
    <w:rsid w:val="000170E8"/>
    <w:rsid w:val="00017251"/>
    <w:rsid w:val="000176A3"/>
    <w:rsid w:val="00020463"/>
    <w:rsid w:val="00021434"/>
    <w:rsid w:val="000225E5"/>
    <w:rsid w:val="0002288D"/>
    <w:rsid w:val="0002304F"/>
    <w:rsid w:val="00023BB3"/>
    <w:rsid w:val="00023DDE"/>
    <w:rsid w:val="0002432F"/>
    <w:rsid w:val="000249A5"/>
    <w:rsid w:val="00024C77"/>
    <w:rsid w:val="000258DE"/>
    <w:rsid w:val="000308BF"/>
    <w:rsid w:val="000318B0"/>
    <w:rsid w:val="00033A20"/>
    <w:rsid w:val="00034F06"/>
    <w:rsid w:val="00035CB9"/>
    <w:rsid w:val="00040E5E"/>
    <w:rsid w:val="00041DB0"/>
    <w:rsid w:val="00041E23"/>
    <w:rsid w:val="00046685"/>
    <w:rsid w:val="000477F0"/>
    <w:rsid w:val="00050038"/>
    <w:rsid w:val="00050EAF"/>
    <w:rsid w:val="00050F1B"/>
    <w:rsid w:val="00052B5D"/>
    <w:rsid w:val="00056ECB"/>
    <w:rsid w:val="00060845"/>
    <w:rsid w:val="00061351"/>
    <w:rsid w:val="0006143B"/>
    <w:rsid w:val="00061E28"/>
    <w:rsid w:val="00062ACC"/>
    <w:rsid w:val="00063DCD"/>
    <w:rsid w:val="0006699A"/>
    <w:rsid w:val="00073569"/>
    <w:rsid w:val="00073D60"/>
    <w:rsid w:val="000746B2"/>
    <w:rsid w:val="000751A4"/>
    <w:rsid w:val="00080CD5"/>
    <w:rsid w:val="00081181"/>
    <w:rsid w:val="0008166B"/>
    <w:rsid w:val="00082EEB"/>
    <w:rsid w:val="000858FC"/>
    <w:rsid w:val="00094C9C"/>
    <w:rsid w:val="00096208"/>
    <w:rsid w:val="000962C0"/>
    <w:rsid w:val="00097100"/>
    <w:rsid w:val="000A01E6"/>
    <w:rsid w:val="000A0553"/>
    <w:rsid w:val="000A5511"/>
    <w:rsid w:val="000A64D9"/>
    <w:rsid w:val="000B3670"/>
    <w:rsid w:val="000B461F"/>
    <w:rsid w:val="000B713E"/>
    <w:rsid w:val="000B76B3"/>
    <w:rsid w:val="000C365B"/>
    <w:rsid w:val="000C4436"/>
    <w:rsid w:val="000C5EC0"/>
    <w:rsid w:val="000C62DC"/>
    <w:rsid w:val="000D3290"/>
    <w:rsid w:val="000E037B"/>
    <w:rsid w:val="000E27A6"/>
    <w:rsid w:val="000E77A0"/>
    <w:rsid w:val="000F23A9"/>
    <w:rsid w:val="000F6584"/>
    <w:rsid w:val="00101D15"/>
    <w:rsid w:val="00102000"/>
    <w:rsid w:val="00102BB0"/>
    <w:rsid w:val="00104D67"/>
    <w:rsid w:val="001061BA"/>
    <w:rsid w:val="0010641D"/>
    <w:rsid w:val="001075B0"/>
    <w:rsid w:val="00111717"/>
    <w:rsid w:val="00112EB6"/>
    <w:rsid w:val="001157CC"/>
    <w:rsid w:val="00120E31"/>
    <w:rsid w:val="001224BB"/>
    <w:rsid w:val="00122F47"/>
    <w:rsid w:val="001245F5"/>
    <w:rsid w:val="001274BF"/>
    <w:rsid w:val="00127888"/>
    <w:rsid w:val="00127C87"/>
    <w:rsid w:val="001314FD"/>
    <w:rsid w:val="00131671"/>
    <w:rsid w:val="001334E6"/>
    <w:rsid w:val="001352A1"/>
    <w:rsid w:val="0013635A"/>
    <w:rsid w:val="00141BB6"/>
    <w:rsid w:val="00141E76"/>
    <w:rsid w:val="00142A35"/>
    <w:rsid w:val="001458B0"/>
    <w:rsid w:val="001472DC"/>
    <w:rsid w:val="00147B72"/>
    <w:rsid w:val="0015042D"/>
    <w:rsid w:val="00153170"/>
    <w:rsid w:val="00154402"/>
    <w:rsid w:val="00155BA0"/>
    <w:rsid w:val="00156DD1"/>
    <w:rsid w:val="001575FF"/>
    <w:rsid w:val="001611C5"/>
    <w:rsid w:val="001634ED"/>
    <w:rsid w:val="00163CD7"/>
    <w:rsid w:val="0016580F"/>
    <w:rsid w:val="0016670B"/>
    <w:rsid w:val="00166A24"/>
    <w:rsid w:val="00170F37"/>
    <w:rsid w:val="00177706"/>
    <w:rsid w:val="0017773F"/>
    <w:rsid w:val="00177804"/>
    <w:rsid w:val="00180000"/>
    <w:rsid w:val="001801D2"/>
    <w:rsid w:val="001809A7"/>
    <w:rsid w:val="00181698"/>
    <w:rsid w:val="00182280"/>
    <w:rsid w:val="00182E88"/>
    <w:rsid w:val="0018560B"/>
    <w:rsid w:val="00185CA3"/>
    <w:rsid w:val="00185E0F"/>
    <w:rsid w:val="00187953"/>
    <w:rsid w:val="001907DC"/>
    <w:rsid w:val="00190F06"/>
    <w:rsid w:val="00190F20"/>
    <w:rsid w:val="001924C7"/>
    <w:rsid w:val="00192C30"/>
    <w:rsid w:val="00196B3C"/>
    <w:rsid w:val="001A2451"/>
    <w:rsid w:val="001A56E3"/>
    <w:rsid w:val="001A5D37"/>
    <w:rsid w:val="001B05E6"/>
    <w:rsid w:val="001B0C7F"/>
    <w:rsid w:val="001B397E"/>
    <w:rsid w:val="001B3A8F"/>
    <w:rsid w:val="001B4E04"/>
    <w:rsid w:val="001B7DDD"/>
    <w:rsid w:val="001C0483"/>
    <w:rsid w:val="001C0F4C"/>
    <w:rsid w:val="001C1054"/>
    <w:rsid w:val="001C1C1D"/>
    <w:rsid w:val="001C2D6E"/>
    <w:rsid w:val="001C45C3"/>
    <w:rsid w:val="001C4B60"/>
    <w:rsid w:val="001C4BA0"/>
    <w:rsid w:val="001C5E2E"/>
    <w:rsid w:val="001D06B4"/>
    <w:rsid w:val="001D0B9C"/>
    <w:rsid w:val="001D2D89"/>
    <w:rsid w:val="001D2DBB"/>
    <w:rsid w:val="001D3763"/>
    <w:rsid w:val="001D4C68"/>
    <w:rsid w:val="001D51B4"/>
    <w:rsid w:val="001D7DE4"/>
    <w:rsid w:val="001E06D8"/>
    <w:rsid w:val="001E0C1F"/>
    <w:rsid w:val="001E24E6"/>
    <w:rsid w:val="001E55C4"/>
    <w:rsid w:val="001F0CF4"/>
    <w:rsid w:val="001F20B2"/>
    <w:rsid w:val="001F4186"/>
    <w:rsid w:val="001F4B7A"/>
    <w:rsid w:val="001F55D9"/>
    <w:rsid w:val="001F6963"/>
    <w:rsid w:val="001F6ABE"/>
    <w:rsid w:val="00200BBF"/>
    <w:rsid w:val="00201871"/>
    <w:rsid w:val="00203F47"/>
    <w:rsid w:val="00205CBA"/>
    <w:rsid w:val="002076F3"/>
    <w:rsid w:val="00210600"/>
    <w:rsid w:val="002120A1"/>
    <w:rsid w:val="002125BB"/>
    <w:rsid w:val="0021642C"/>
    <w:rsid w:val="00216C1D"/>
    <w:rsid w:val="00216E5B"/>
    <w:rsid w:val="0021714E"/>
    <w:rsid w:val="00217E18"/>
    <w:rsid w:val="002201E7"/>
    <w:rsid w:val="002235D4"/>
    <w:rsid w:val="002237C7"/>
    <w:rsid w:val="00223EBA"/>
    <w:rsid w:val="00226D43"/>
    <w:rsid w:val="0023079C"/>
    <w:rsid w:val="00232394"/>
    <w:rsid w:val="002329A3"/>
    <w:rsid w:val="00237C3A"/>
    <w:rsid w:val="00240146"/>
    <w:rsid w:val="00241775"/>
    <w:rsid w:val="00241FA3"/>
    <w:rsid w:val="0024604D"/>
    <w:rsid w:val="0025027B"/>
    <w:rsid w:val="00250869"/>
    <w:rsid w:val="00251AC1"/>
    <w:rsid w:val="002524C2"/>
    <w:rsid w:val="00252BAF"/>
    <w:rsid w:val="00253062"/>
    <w:rsid w:val="002540C4"/>
    <w:rsid w:val="00254BBA"/>
    <w:rsid w:val="0025502F"/>
    <w:rsid w:val="00256580"/>
    <w:rsid w:val="00257A57"/>
    <w:rsid w:val="00257E5C"/>
    <w:rsid w:val="00261F93"/>
    <w:rsid w:val="00263327"/>
    <w:rsid w:val="002644B2"/>
    <w:rsid w:val="002677E4"/>
    <w:rsid w:val="00271621"/>
    <w:rsid w:val="002720B1"/>
    <w:rsid w:val="00272A80"/>
    <w:rsid w:val="002735CC"/>
    <w:rsid w:val="0028067F"/>
    <w:rsid w:val="00280A56"/>
    <w:rsid w:val="002810FE"/>
    <w:rsid w:val="00282B35"/>
    <w:rsid w:val="002835CE"/>
    <w:rsid w:val="0028375E"/>
    <w:rsid w:val="00283FD5"/>
    <w:rsid w:val="0028516D"/>
    <w:rsid w:val="0028540B"/>
    <w:rsid w:val="00291024"/>
    <w:rsid w:val="0029414D"/>
    <w:rsid w:val="00296B7D"/>
    <w:rsid w:val="00297D30"/>
    <w:rsid w:val="002A0B1A"/>
    <w:rsid w:val="002A1274"/>
    <w:rsid w:val="002A1DDE"/>
    <w:rsid w:val="002A233B"/>
    <w:rsid w:val="002A3AFE"/>
    <w:rsid w:val="002A4169"/>
    <w:rsid w:val="002A4E62"/>
    <w:rsid w:val="002B15FB"/>
    <w:rsid w:val="002B33D7"/>
    <w:rsid w:val="002B4958"/>
    <w:rsid w:val="002B5595"/>
    <w:rsid w:val="002B5EC1"/>
    <w:rsid w:val="002C032A"/>
    <w:rsid w:val="002C037C"/>
    <w:rsid w:val="002C0C90"/>
    <w:rsid w:val="002C20AC"/>
    <w:rsid w:val="002C284C"/>
    <w:rsid w:val="002C37C2"/>
    <w:rsid w:val="002C52E5"/>
    <w:rsid w:val="002C56B4"/>
    <w:rsid w:val="002C5963"/>
    <w:rsid w:val="002C5DBB"/>
    <w:rsid w:val="002C6F55"/>
    <w:rsid w:val="002D0DA5"/>
    <w:rsid w:val="002D195E"/>
    <w:rsid w:val="002D30CB"/>
    <w:rsid w:val="002D43FC"/>
    <w:rsid w:val="002D54AD"/>
    <w:rsid w:val="002D56EC"/>
    <w:rsid w:val="002E21EE"/>
    <w:rsid w:val="002E2A64"/>
    <w:rsid w:val="002E3177"/>
    <w:rsid w:val="002E37B1"/>
    <w:rsid w:val="002E7257"/>
    <w:rsid w:val="002F1EE5"/>
    <w:rsid w:val="002F56B3"/>
    <w:rsid w:val="002F5B8F"/>
    <w:rsid w:val="002F6BDF"/>
    <w:rsid w:val="002F703B"/>
    <w:rsid w:val="002F789E"/>
    <w:rsid w:val="002F7A1F"/>
    <w:rsid w:val="00300CA1"/>
    <w:rsid w:val="00301BD5"/>
    <w:rsid w:val="0030531A"/>
    <w:rsid w:val="003065E0"/>
    <w:rsid w:val="00306CCF"/>
    <w:rsid w:val="00306D00"/>
    <w:rsid w:val="00307E69"/>
    <w:rsid w:val="00312F54"/>
    <w:rsid w:val="00313AA7"/>
    <w:rsid w:val="003164C0"/>
    <w:rsid w:val="00320ABA"/>
    <w:rsid w:val="0032257A"/>
    <w:rsid w:val="00325AED"/>
    <w:rsid w:val="0032605C"/>
    <w:rsid w:val="0032673F"/>
    <w:rsid w:val="00327E24"/>
    <w:rsid w:val="003310D2"/>
    <w:rsid w:val="003326C6"/>
    <w:rsid w:val="00333304"/>
    <w:rsid w:val="00336AD7"/>
    <w:rsid w:val="00340F49"/>
    <w:rsid w:val="003432E8"/>
    <w:rsid w:val="00343F4C"/>
    <w:rsid w:val="00345339"/>
    <w:rsid w:val="0035111C"/>
    <w:rsid w:val="00352597"/>
    <w:rsid w:val="00353B55"/>
    <w:rsid w:val="00355F59"/>
    <w:rsid w:val="003565D0"/>
    <w:rsid w:val="00356861"/>
    <w:rsid w:val="00357B92"/>
    <w:rsid w:val="003633DF"/>
    <w:rsid w:val="00365B43"/>
    <w:rsid w:val="0036614B"/>
    <w:rsid w:val="00367629"/>
    <w:rsid w:val="003717E8"/>
    <w:rsid w:val="003751D6"/>
    <w:rsid w:val="00381CFA"/>
    <w:rsid w:val="003835BF"/>
    <w:rsid w:val="00384EBB"/>
    <w:rsid w:val="00385AB2"/>
    <w:rsid w:val="003901B1"/>
    <w:rsid w:val="00392B6C"/>
    <w:rsid w:val="003952A1"/>
    <w:rsid w:val="003A0E1B"/>
    <w:rsid w:val="003A31AB"/>
    <w:rsid w:val="003A3C16"/>
    <w:rsid w:val="003A3EE5"/>
    <w:rsid w:val="003A679F"/>
    <w:rsid w:val="003B38D5"/>
    <w:rsid w:val="003B483F"/>
    <w:rsid w:val="003C155B"/>
    <w:rsid w:val="003C5EB4"/>
    <w:rsid w:val="003C6AAE"/>
    <w:rsid w:val="003D0077"/>
    <w:rsid w:val="003D0141"/>
    <w:rsid w:val="003D07A2"/>
    <w:rsid w:val="003D0CC3"/>
    <w:rsid w:val="003D1349"/>
    <w:rsid w:val="003D2432"/>
    <w:rsid w:val="003D29AF"/>
    <w:rsid w:val="003D6E92"/>
    <w:rsid w:val="003E070F"/>
    <w:rsid w:val="003E2715"/>
    <w:rsid w:val="003E2CDF"/>
    <w:rsid w:val="003E39B3"/>
    <w:rsid w:val="003E3B99"/>
    <w:rsid w:val="003E57F2"/>
    <w:rsid w:val="003F0E66"/>
    <w:rsid w:val="003F3AFD"/>
    <w:rsid w:val="003F5EC5"/>
    <w:rsid w:val="003F67BA"/>
    <w:rsid w:val="0040221E"/>
    <w:rsid w:val="00405FBF"/>
    <w:rsid w:val="00407542"/>
    <w:rsid w:val="00410FBA"/>
    <w:rsid w:val="0041282F"/>
    <w:rsid w:val="00414B4E"/>
    <w:rsid w:val="00415110"/>
    <w:rsid w:val="004204A1"/>
    <w:rsid w:val="00420A9B"/>
    <w:rsid w:val="0043008C"/>
    <w:rsid w:val="004313F8"/>
    <w:rsid w:val="0043175B"/>
    <w:rsid w:val="00432CAE"/>
    <w:rsid w:val="00433EA8"/>
    <w:rsid w:val="00435457"/>
    <w:rsid w:val="00437584"/>
    <w:rsid w:val="00441609"/>
    <w:rsid w:val="00441637"/>
    <w:rsid w:val="0044183D"/>
    <w:rsid w:val="00441917"/>
    <w:rsid w:val="0044722F"/>
    <w:rsid w:val="0044779F"/>
    <w:rsid w:val="004502B1"/>
    <w:rsid w:val="00450609"/>
    <w:rsid w:val="00450A20"/>
    <w:rsid w:val="0045331F"/>
    <w:rsid w:val="0045336B"/>
    <w:rsid w:val="00455423"/>
    <w:rsid w:val="004555BF"/>
    <w:rsid w:val="00463829"/>
    <w:rsid w:val="00466582"/>
    <w:rsid w:val="00467E14"/>
    <w:rsid w:val="00472C87"/>
    <w:rsid w:val="00473021"/>
    <w:rsid w:val="00475684"/>
    <w:rsid w:val="004756AA"/>
    <w:rsid w:val="00483570"/>
    <w:rsid w:val="00484E9D"/>
    <w:rsid w:val="00485478"/>
    <w:rsid w:val="004862C9"/>
    <w:rsid w:val="00487ACD"/>
    <w:rsid w:val="004911F7"/>
    <w:rsid w:val="004928CC"/>
    <w:rsid w:val="00492B90"/>
    <w:rsid w:val="00494420"/>
    <w:rsid w:val="00494BF1"/>
    <w:rsid w:val="00495E01"/>
    <w:rsid w:val="00496027"/>
    <w:rsid w:val="00496AB4"/>
    <w:rsid w:val="004979B8"/>
    <w:rsid w:val="004A0C4A"/>
    <w:rsid w:val="004A22F7"/>
    <w:rsid w:val="004A5402"/>
    <w:rsid w:val="004A54CE"/>
    <w:rsid w:val="004A5A0B"/>
    <w:rsid w:val="004A6546"/>
    <w:rsid w:val="004A7065"/>
    <w:rsid w:val="004B2575"/>
    <w:rsid w:val="004B39C3"/>
    <w:rsid w:val="004B3A92"/>
    <w:rsid w:val="004B4D24"/>
    <w:rsid w:val="004B748E"/>
    <w:rsid w:val="004B74B2"/>
    <w:rsid w:val="004B7866"/>
    <w:rsid w:val="004B7E80"/>
    <w:rsid w:val="004C0930"/>
    <w:rsid w:val="004C1BA6"/>
    <w:rsid w:val="004C2110"/>
    <w:rsid w:val="004C2CE7"/>
    <w:rsid w:val="004C40ED"/>
    <w:rsid w:val="004C7A34"/>
    <w:rsid w:val="004D0168"/>
    <w:rsid w:val="004D093D"/>
    <w:rsid w:val="004D1002"/>
    <w:rsid w:val="004D4B16"/>
    <w:rsid w:val="004D5C14"/>
    <w:rsid w:val="004D7855"/>
    <w:rsid w:val="004E184C"/>
    <w:rsid w:val="004E26D6"/>
    <w:rsid w:val="004E719F"/>
    <w:rsid w:val="004E7D96"/>
    <w:rsid w:val="004F16DA"/>
    <w:rsid w:val="004F1B41"/>
    <w:rsid w:val="004F4A43"/>
    <w:rsid w:val="004F5784"/>
    <w:rsid w:val="00501AB4"/>
    <w:rsid w:val="00501F8C"/>
    <w:rsid w:val="005045BC"/>
    <w:rsid w:val="00505624"/>
    <w:rsid w:val="00506A70"/>
    <w:rsid w:val="00507B42"/>
    <w:rsid w:val="0051024D"/>
    <w:rsid w:val="00511D82"/>
    <w:rsid w:val="00513B93"/>
    <w:rsid w:val="00523C9D"/>
    <w:rsid w:val="0052448C"/>
    <w:rsid w:val="00524CC5"/>
    <w:rsid w:val="00525DF7"/>
    <w:rsid w:val="005266DA"/>
    <w:rsid w:val="005274BF"/>
    <w:rsid w:val="00527B2C"/>
    <w:rsid w:val="00530A71"/>
    <w:rsid w:val="00530D10"/>
    <w:rsid w:val="00531E86"/>
    <w:rsid w:val="00531EA2"/>
    <w:rsid w:val="00532A73"/>
    <w:rsid w:val="00533A94"/>
    <w:rsid w:val="0053406A"/>
    <w:rsid w:val="00535648"/>
    <w:rsid w:val="0053687D"/>
    <w:rsid w:val="00540385"/>
    <w:rsid w:val="00540963"/>
    <w:rsid w:val="005430FD"/>
    <w:rsid w:val="0054611A"/>
    <w:rsid w:val="005469A8"/>
    <w:rsid w:val="005477C8"/>
    <w:rsid w:val="00551510"/>
    <w:rsid w:val="00551A79"/>
    <w:rsid w:val="0055325E"/>
    <w:rsid w:val="00554E9D"/>
    <w:rsid w:val="00555955"/>
    <w:rsid w:val="00556172"/>
    <w:rsid w:val="00560466"/>
    <w:rsid w:val="005614F5"/>
    <w:rsid w:val="00562B5A"/>
    <w:rsid w:val="00565A53"/>
    <w:rsid w:val="00566B33"/>
    <w:rsid w:val="00567939"/>
    <w:rsid w:val="005716AB"/>
    <w:rsid w:val="00571FFA"/>
    <w:rsid w:val="00572E14"/>
    <w:rsid w:val="00574366"/>
    <w:rsid w:val="00577EE6"/>
    <w:rsid w:val="00584BD6"/>
    <w:rsid w:val="005851FF"/>
    <w:rsid w:val="005855CB"/>
    <w:rsid w:val="00586D69"/>
    <w:rsid w:val="00586D9B"/>
    <w:rsid w:val="00590C3B"/>
    <w:rsid w:val="00591DE5"/>
    <w:rsid w:val="0059277E"/>
    <w:rsid w:val="00592A1C"/>
    <w:rsid w:val="0059548E"/>
    <w:rsid w:val="005A02E1"/>
    <w:rsid w:val="005A0F36"/>
    <w:rsid w:val="005A102C"/>
    <w:rsid w:val="005A14EA"/>
    <w:rsid w:val="005A15F7"/>
    <w:rsid w:val="005A3883"/>
    <w:rsid w:val="005A6813"/>
    <w:rsid w:val="005A6BE9"/>
    <w:rsid w:val="005A7AEF"/>
    <w:rsid w:val="005B0398"/>
    <w:rsid w:val="005B083D"/>
    <w:rsid w:val="005B09A8"/>
    <w:rsid w:val="005B2C59"/>
    <w:rsid w:val="005B2F12"/>
    <w:rsid w:val="005B31EC"/>
    <w:rsid w:val="005C163F"/>
    <w:rsid w:val="005C3477"/>
    <w:rsid w:val="005C3F6A"/>
    <w:rsid w:val="005C6478"/>
    <w:rsid w:val="005D427F"/>
    <w:rsid w:val="005D6934"/>
    <w:rsid w:val="005E049E"/>
    <w:rsid w:val="005E0E67"/>
    <w:rsid w:val="005E0FBF"/>
    <w:rsid w:val="005E1794"/>
    <w:rsid w:val="005E17D8"/>
    <w:rsid w:val="005E313C"/>
    <w:rsid w:val="005E41AF"/>
    <w:rsid w:val="005E5FC9"/>
    <w:rsid w:val="005E7355"/>
    <w:rsid w:val="005E7B23"/>
    <w:rsid w:val="005F05AA"/>
    <w:rsid w:val="005F325E"/>
    <w:rsid w:val="005F40BD"/>
    <w:rsid w:val="005F6FED"/>
    <w:rsid w:val="005F7D6B"/>
    <w:rsid w:val="00602116"/>
    <w:rsid w:val="00605256"/>
    <w:rsid w:val="00605B6D"/>
    <w:rsid w:val="00606002"/>
    <w:rsid w:val="00606BFC"/>
    <w:rsid w:val="00607DE7"/>
    <w:rsid w:val="00611261"/>
    <w:rsid w:val="006114A6"/>
    <w:rsid w:val="0061396F"/>
    <w:rsid w:val="006144D8"/>
    <w:rsid w:val="00614B24"/>
    <w:rsid w:val="00620185"/>
    <w:rsid w:val="006216D6"/>
    <w:rsid w:val="00621BDD"/>
    <w:rsid w:val="00622892"/>
    <w:rsid w:val="00624F3A"/>
    <w:rsid w:val="00626115"/>
    <w:rsid w:val="006263FE"/>
    <w:rsid w:val="00630423"/>
    <w:rsid w:val="00633509"/>
    <w:rsid w:val="00633752"/>
    <w:rsid w:val="00634A8C"/>
    <w:rsid w:val="0063630B"/>
    <w:rsid w:val="00637560"/>
    <w:rsid w:val="00637FD3"/>
    <w:rsid w:val="00644410"/>
    <w:rsid w:val="00645215"/>
    <w:rsid w:val="00645FEC"/>
    <w:rsid w:val="00646366"/>
    <w:rsid w:val="006478C4"/>
    <w:rsid w:val="00651B2D"/>
    <w:rsid w:val="0065228B"/>
    <w:rsid w:val="00654D31"/>
    <w:rsid w:val="00657D1B"/>
    <w:rsid w:val="0066017B"/>
    <w:rsid w:val="00662699"/>
    <w:rsid w:val="00663B64"/>
    <w:rsid w:val="00663EAC"/>
    <w:rsid w:val="00663F96"/>
    <w:rsid w:val="00664870"/>
    <w:rsid w:val="00665369"/>
    <w:rsid w:val="00673151"/>
    <w:rsid w:val="0067582B"/>
    <w:rsid w:val="0067597C"/>
    <w:rsid w:val="006817CD"/>
    <w:rsid w:val="00684B66"/>
    <w:rsid w:val="00685D97"/>
    <w:rsid w:val="00685E36"/>
    <w:rsid w:val="006876FF"/>
    <w:rsid w:val="00691F9B"/>
    <w:rsid w:val="006936A5"/>
    <w:rsid w:val="006945DC"/>
    <w:rsid w:val="0069647F"/>
    <w:rsid w:val="00697587"/>
    <w:rsid w:val="006A1BD8"/>
    <w:rsid w:val="006A1FA6"/>
    <w:rsid w:val="006A49C2"/>
    <w:rsid w:val="006A595F"/>
    <w:rsid w:val="006B1368"/>
    <w:rsid w:val="006B3F35"/>
    <w:rsid w:val="006B4E3E"/>
    <w:rsid w:val="006B5228"/>
    <w:rsid w:val="006B57C3"/>
    <w:rsid w:val="006B776B"/>
    <w:rsid w:val="006B7C08"/>
    <w:rsid w:val="006C0DA2"/>
    <w:rsid w:val="006D61F3"/>
    <w:rsid w:val="006D70FC"/>
    <w:rsid w:val="006E1C45"/>
    <w:rsid w:val="006E1EC6"/>
    <w:rsid w:val="006E3CEC"/>
    <w:rsid w:val="006E42D4"/>
    <w:rsid w:val="006E4E9F"/>
    <w:rsid w:val="006E5BE0"/>
    <w:rsid w:val="006E798B"/>
    <w:rsid w:val="006F0DDB"/>
    <w:rsid w:val="006F5137"/>
    <w:rsid w:val="007004CE"/>
    <w:rsid w:val="00705298"/>
    <w:rsid w:val="0070709E"/>
    <w:rsid w:val="0071188C"/>
    <w:rsid w:val="00713364"/>
    <w:rsid w:val="007142B1"/>
    <w:rsid w:val="007161D5"/>
    <w:rsid w:val="00720495"/>
    <w:rsid w:val="007219A4"/>
    <w:rsid w:val="00722E58"/>
    <w:rsid w:val="00724928"/>
    <w:rsid w:val="007258AE"/>
    <w:rsid w:val="007314D7"/>
    <w:rsid w:val="00731B24"/>
    <w:rsid w:val="00735AAB"/>
    <w:rsid w:val="00737F95"/>
    <w:rsid w:val="00741DBE"/>
    <w:rsid w:val="007520F0"/>
    <w:rsid w:val="0075383C"/>
    <w:rsid w:val="007550F2"/>
    <w:rsid w:val="00756BEA"/>
    <w:rsid w:val="00756C42"/>
    <w:rsid w:val="00757313"/>
    <w:rsid w:val="00760FF3"/>
    <w:rsid w:val="0076677D"/>
    <w:rsid w:val="007672D4"/>
    <w:rsid w:val="0077059C"/>
    <w:rsid w:val="007732BC"/>
    <w:rsid w:val="007742AD"/>
    <w:rsid w:val="007760EA"/>
    <w:rsid w:val="007761BE"/>
    <w:rsid w:val="00776AD3"/>
    <w:rsid w:val="007807F4"/>
    <w:rsid w:val="00780CAF"/>
    <w:rsid w:val="00784DDD"/>
    <w:rsid w:val="0078535B"/>
    <w:rsid w:val="00785A98"/>
    <w:rsid w:val="0078632C"/>
    <w:rsid w:val="00792EE5"/>
    <w:rsid w:val="007933DF"/>
    <w:rsid w:val="00794928"/>
    <w:rsid w:val="0079532A"/>
    <w:rsid w:val="00795393"/>
    <w:rsid w:val="00795F33"/>
    <w:rsid w:val="0079690D"/>
    <w:rsid w:val="007977D2"/>
    <w:rsid w:val="007A0D70"/>
    <w:rsid w:val="007A1753"/>
    <w:rsid w:val="007A1A3D"/>
    <w:rsid w:val="007A2E20"/>
    <w:rsid w:val="007A424D"/>
    <w:rsid w:val="007A5272"/>
    <w:rsid w:val="007A6A94"/>
    <w:rsid w:val="007A6EB3"/>
    <w:rsid w:val="007B18CF"/>
    <w:rsid w:val="007B2080"/>
    <w:rsid w:val="007B7AE1"/>
    <w:rsid w:val="007C20D4"/>
    <w:rsid w:val="007C2A41"/>
    <w:rsid w:val="007C3AA0"/>
    <w:rsid w:val="007C4F26"/>
    <w:rsid w:val="007C5DD8"/>
    <w:rsid w:val="007D2670"/>
    <w:rsid w:val="007E0612"/>
    <w:rsid w:val="007E1693"/>
    <w:rsid w:val="007E1CD6"/>
    <w:rsid w:val="007E3026"/>
    <w:rsid w:val="007E3F4C"/>
    <w:rsid w:val="007E5EDE"/>
    <w:rsid w:val="007F0995"/>
    <w:rsid w:val="007F255E"/>
    <w:rsid w:val="007F361A"/>
    <w:rsid w:val="007F67A7"/>
    <w:rsid w:val="007F69CB"/>
    <w:rsid w:val="007F7F11"/>
    <w:rsid w:val="00800C22"/>
    <w:rsid w:val="00802E5D"/>
    <w:rsid w:val="00803FA4"/>
    <w:rsid w:val="0080523D"/>
    <w:rsid w:val="0080565A"/>
    <w:rsid w:val="008067BE"/>
    <w:rsid w:val="00806E6C"/>
    <w:rsid w:val="00811633"/>
    <w:rsid w:val="00811B42"/>
    <w:rsid w:val="00812C1C"/>
    <w:rsid w:val="0081341C"/>
    <w:rsid w:val="00814B52"/>
    <w:rsid w:val="00820F3D"/>
    <w:rsid w:val="00822427"/>
    <w:rsid w:val="008237A8"/>
    <w:rsid w:val="00825C00"/>
    <w:rsid w:val="008268B3"/>
    <w:rsid w:val="008278F2"/>
    <w:rsid w:val="00830018"/>
    <w:rsid w:val="008306F1"/>
    <w:rsid w:val="008311B5"/>
    <w:rsid w:val="008316CE"/>
    <w:rsid w:val="008317B3"/>
    <w:rsid w:val="008317E6"/>
    <w:rsid w:val="0083222E"/>
    <w:rsid w:val="00832ED8"/>
    <w:rsid w:val="00832F45"/>
    <w:rsid w:val="00833643"/>
    <w:rsid w:val="008336E0"/>
    <w:rsid w:val="008338B0"/>
    <w:rsid w:val="00834AF6"/>
    <w:rsid w:val="00834C81"/>
    <w:rsid w:val="008353FB"/>
    <w:rsid w:val="00837D75"/>
    <w:rsid w:val="00840CA9"/>
    <w:rsid w:val="00840DF0"/>
    <w:rsid w:val="00841480"/>
    <w:rsid w:val="00841F95"/>
    <w:rsid w:val="008420BD"/>
    <w:rsid w:val="00843915"/>
    <w:rsid w:val="008444BF"/>
    <w:rsid w:val="00845932"/>
    <w:rsid w:val="00846264"/>
    <w:rsid w:val="0084642B"/>
    <w:rsid w:val="00847365"/>
    <w:rsid w:val="00850584"/>
    <w:rsid w:val="0085084D"/>
    <w:rsid w:val="00850C5F"/>
    <w:rsid w:val="00851D5B"/>
    <w:rsid w:val="008538B3"/>
    <w:rsid w:val="00857D02"/>
    <w:rsid w:val="00860386"/>
    <w:rsid w:val="00861568"/>
    <w:rsid w:val="00863D05"/>
    <w:rsid w:val="008649A2"/>
    <w:rsid w:val="00864DD0"/>
    <w:rsid w:val="008656CB"/>
    <w:rsid w:val="00865C1B"/>
    <w:rsid w:val="0087007A"/>
    <w:rsid w:val="00871055"/>
    <w:rsid w:val="00872A00"/>
    <w:rsid w:val="00873073"/>
    <w:rsid w:val="008732DF"/>
    <w:rsid w:val="00874151"/>
    <w:rsid w:val="00875585"/>
    <w:rsid w:val="00877100"/>
    <w:rsid w:val="00883ADC"/>
    <w:rsid w:val="008843D5"/>
    <w:rsid w:val="00884B8B"/>
    <w:rsid w:val="00884EB6"/>
    <w:rsid w:val="00886965"/>
    <w:rsid w:val="0089040A"/>
    <w:rsid w:val="008967D0"/>
    <w:rsid w:val="008970CE"/>
    <w:rsid w:val="008A08C2"/>
    <w:rsid w:val="008A39DE"/>
    <w:rsid w:val="008A3A2A"/>
    <w:rsid w:val="008A4CAA"/>
    <w:rsid w:val="008A5390"/>
    <w:rsid w:val="008B7A0B"/>
    <w:rsid w:val="008C16C7"/>
    <w:rsid w:val="008C19A6"/>
    <w:rsid w:val="008C3196"/>
    <w:rsid w:val="008C33BD"/>
    <w:rsid w:val="008C342A"/>
    <w:rsid w:val="008C4E3B"/>
    <w:rsid w:val="008C6F90"/>
    <w:rsid w:val="008D0F25"/>
    <w:rsid w:val="008D0F45"/>
    <w:rsid w:val="008D3F55"/>
    <w:rsid w:val="008D64AC"/>
    <w:rsid w:val="008E00C2"/>
    <w:rsid w:val="008E0581"/>
    <w:rsid w:val="008E263E"/>
    <w:rsid w:val="008E2AE7"/>
    <w:rsid w:val="008E3D2E"/>
    <w:rsid w:val="008E4BF3"/>
    <w:rsid w:val="008E4C7B"/>
    <w:rsid w:val="008E6177"/>
    <w:rsid w:val="008E7880"/>
    <w:rsid w:val="008F0B03"/>
    <w:rsid w:val="008F13B0"/>
    <w:rsid w:val="008F3109"/>
    <w:rsid w:val="008F3226"/>
    <w:rsid w:val="008F353C"/>
    <w:rsid w:val="008F3CD5"/>
    <w:rsid w:val="008F5EF2"/>
    <w:rsid w:val="008F69BD"/>
    <w:rsid w:val="0090067F"/>
    <w:rsid w:val="00904D64"/>
    <w:rsid w:val="00912C7B"/>
    <w:rsid w:val="009134FF"/>
    <w:rsid w:val="00913890"/>
    <w:rsid w:val="00913D06"/>
    <w:rsid w:val="00916627"/>
    <w:rsid w:val="009172F3"/>
    <w:rsid w:val="00920883"/>
    <w:rsid w:val="00922423"/>
    <w:rsid w:val="0092363A"/>
    <w:rsid w:val="00924DEA"/>
    <w:rsid w:val="00925E07"/>
    <w:rsid w:val="00926796"/>
    <w:rsid w:val="00926DE3"/>
    <w:rsid w:val="009275F7"/>
    <w:rsid w:val="00927DC1"/>
    <w:rsid w:val="00927F89"/>
    <w:rsid w:val="00932823"/>
    <w:rsid w:val="009335ED"/>
    <w:rsid w:val="00934852"/>
    <w:rsid w:val="009372D4"/>
    <w:rsid w:val="00937895"/>
    <w:rsid w:val="009400FD"/>
    <w:rsid w:val="00942DB0"/>
    <w:rsid w:val="00946314"/>
    <w:rsid w:val="0094671F"/>
    <w:rsid w:val="00947E5F"/>
    <w:rsid w:val="00950003"/>
    <w:rsid w:val="00951623"/>
    <w:rsid w:val="0095266A"/>
    <w:rsid w:val="009536B1"/>
    <w:rsid w:val="009540BC"/>
    <w:rsid w:val="00954474"/>
    <w:rsid w:val="009553C6"/>
    <w:rsid w:val="00961453"/>
    <w:rsid w:val="00961AA9"/>
    <w:rsid w:val="00963653"/>
    <w:rsid w:val="00964428"/>
    <w:rsid w:val="009678B9"/>
    <w:rsid w:val="00970A04"/>
    <w:rsid w:val="00971CE5"/>
    <w:rsid w:val="00972928"/>
    <w:rsid w:val="00972C48"/>
    <w:rsid w:val="00973A40"/>
    <w:rsid w:val="009752B4"/>
    <w:rsid w:val="00975C05"/>
    <w:rsid w:val="009769D7"/>
    <w:rsid w:val="00977D91"/>
    <w:rsid w:val="009822AA"/>
    <w:rsid w:val="00982721"/>
    <w:rsid w:val="00982B9B"/>
    <w:rsid w:val="00983E4F"/>
    <w:rsid w:val="0098470C"/>
    <w:rsid w:val="00985163"/>
    <w:rsid w:val="009872CF"/>
    <w:rsid w:val="00987E3D"/>
    <w:rsid w:val="00990556"/>
    <w:rsid w:val="0099435C"/>
    <w:rsid w:val="0099546A"/>
    <w:rsid w:val="00997BBE"/>
    <w:rsid w:val="009A569A"/>
    <w:rsid w:val="009A57B9"/>
    <w:rsid w:val="009A580A"/>
    <w:rsid w:val="009A6FA2"/>
    <w:rsid w:val="009A7127"/>
    <w:rsid w:val="009B2BED"/>
    <w:rsid w:val="009B6EA5"/>
    <w:rsid w:val="009B7295"/>
    <w:rsid w:val="009B7376"/>
    <w:rsid w:val="009B7AD3"/>
    <w:rsid w:val="009C56BE"/>
    <w:rsid w:val="009D0ADD"/>
    <w:rsid w:val="009D206F"/>
    <w:rsid w:val="009D2468"/>
    <w:rsid w:val="009D3078"/>
    <w:rsid w:val="009D62AE"/>
    <w:rsid w:val="009E0358"/>
    <w:rsid w:val="009E0756"/>
    <w:rsid w:val="009E16BB"/>
    <w:rsid w:val="009E1F06"/>
    <w:rsid w:val="009E23B1"/>
    <w:rsid w:val="009E570F"/>
    <w:rsid w:val="009E5CD7"/>
    <w:rsid w:val="009E6108"/>
    <w:rsid w:val="009E650D"/>
    <w:rsid w:val="009F0CA8"/>
    <w:rsid w:val="009F14FA"/>
    <w:rsid w:val="009F20F2"/>
    <w:rsid w:val="009F256E"/>
    <w:rsid w:val="009F2E56"/>
    <w:rsid w:val="009F421A"/>
    <w:rsid w:val="009F5BED"/>
    <w:rsid w:val="009F73D4"/>
    <w:rsid w:val="00A01027"/>
    <w:rsid w:val="00A01711"/>
    <w:rsid w:val="00A01C8B"/>
    <w:rsid w:val="00A02066"/>
    <w:rsid w:val="00A0586C"/>
    <w:rsid w:val="00A05E79"/>
    <w:rsid w:val="00A13630"/>
    <w:rsid w:val="00A14D05"/>
    <w:rsid w:val="00A1661E"/>
    <w:rsid w:val="00A16CC2"/>
    <w:rsid w:val="00A17D60"/>
    <w:rsid w:val="00A20349"/>
    <w:rsid w:val="00A208B6"/>
    <w:rsid w:val="00A20AB6"/>
    <w:rsid w:val="00A21BCB"/>
    <w:rsid w:val="00A22F70"/>
    <w:rsid w:val="00A23373"/>
    <w:rsid w:val="00A24F26"/>
    <w:rsid w:val="00A26A5B"/>
    <w:rsid w:val="00A300CB"/>
    <w:rsid w:val="00A30C2F"/>
    <w:rsid w:val="00A30FFC"/>
    <w:rsid w:val="00A32AB6"/>
    <w:rsid w:val="00A334BE"/>
    <w:rsid w:val="00A33615"/>
    <w:rsid w:val="00A33A5B"/>
    <w:rsid w:val="00A33F36"/>
    <w:rsid w:val="00A3574B"/>
    <w:rsid w:val="00A441C4"/>
    <w:rsid w:val="00A4521C"/>
    <w:rsid w:val="00A467F7"/>
    <w:rsid w:val="00A506E9"/>
    <w:rsid w:val="00A53347"/>
    <w:rsid w:val="00A54134"/>
    <w:rsid w:val="00A54361"/>
    <w:rsid w:val="00A553FB"/>
    <w:rsid w:val="00A57D98"/>
    <w:rsid w:val="00A6094D"/>
    <w:rsid w:val="00A60EC4"/>
    <w:rsid w:val="00A61472"/>
    <w:rsid w:val="00A61889"/>
    <w:rsid w:val="00A61FB6"/>
    <w:rsid w:val="00A62A35"/>
    <w:rsid w:val="00A62A3D"/>
    <w:rsid w:val="00A63AE1"/>
    <w:rsid w:val="00A644F5"/>
    <w:rsid w:val="00A64B6C"/>
    <w:rsid w:val="00A65657"/>
    <w:rsid w:val="00A6688A"/>
    <w:rsid w:val="00A66D97"/>
    <w:rsid w:val="00A700EB"/>
    <w:rsid w:val="00A70908"/>
    <w:rsid w:val="00A72F7B"/>
    <w:rsid w:val="00A74535"/>
    <w:rsid w:val="00A8062A"/>
    <w:rsid w:val="00A815DE"/>
    <w:rsid w:val="00A825D6"/>
    <w:rsid w:val="00A834B7"/>
    <w:rsid w:val="00A842C2"/>
    <w:rsid w:val="00A84EEA"/>
    <w:rsid w:val="00A8711D"/>
    <w:rsid w:val="00A87308"/>
    <w:rsid w:val="00A87F6A"/>
    <w:rsid w:val="00A87FA6"/>
    <w:rsid w:val="00AA1160"/>
    <w:rsid w:val="00AA1B8C"/>
    <w:rsid w:val="00AA25C6"/>
    <w:rsid w:val="00AA4CBC"/>
    <w:rsid w:val="00AA4D2D"/>
    <w:rsid w:val="00AB2811"/>
    <w:rsid w:val="00AB6B10"/>
    <w:rsid w:val="00AB768B"/>
    <w:rsid w:val="00AB7EF0"/>
    <w:rsid w:val="00AC04B2"/>
    <w:rsid w:val="00AC06AB"/>
    <w:rsid w:val="00AC0915"/>
    <w:rsid w:val="00AC103F"/>
    <w:rsid w:val="00AC1AA0"/>
    <w:rsid w:val="00AC1C5E"/>
    <w:rsid w:val="00AC211A"/>
    <w:rsid w:val="00AC544A"/>
    <w:rsid w:val="00AC6DAD"/>
    <w:rsid w:val="00AC7F34"/>
    <w:rsid w:val="00AD275C"/>
    <w:rsid w:val="00AD373E"/>
    <w:rsid w:val="00AD6F3C"/>
    <w:rsid w:val="00AE3A05"/>
    <w:rsid w:val="00AE4137"/>
    <w:rsid w:val="00AE4713"/>
    <w:rsid w:val="00AF0F5D"/>
    <w:rsid w:val="00AF1084"/>
    <w:rsid w:val="00AF17BB"/>
    <w:rsid w:val="00AF22D3"/>
    <w:rsid w:val="00AF3DBA"/>
    <w:rsid w:val="00AF5703"/>
    <w:rsid w:val="00AF71B0"/>
    <w:rsid w:val="00B0157B"/>
    <w:rsid w:val="00B02E6A"/>
    <w:rsid w:val="00B06AC0"/>
    <w:rsid w:val="00B07172"/>
    <w:rsid w:val="00B10A02"/>
    <w:rsid w:val="00B10AD6"/>
    <w:rsid w:val="00B13C9A"/>
    <w:rsid w:val="00B1458D"/>
    <w:rsid w:val="00B22601"/>
    <w:rsid w:val="00B2322A"/>
    <w:rsid w:val="00B2462E"/>
    <w:rsid w:val="00B32D0A"/>
    <w:rsid w:val="00B339A6"/>
    <w:rsid w:val="00B342E3"/>
    <w:rsid w:val="00B350B4"/>
    <w:rsid w:val="00B35D4B"/>
    <w:rsid w:val="00B37720"/>
    <w:rsid w:val="00B37B1D"/>
    <w:rsid w:val="00B40328"/>
    <w:rsid w:val="00B417F3"/>
    <w:rsid w:val="00B41F21"/>
    <w:rsid w:val="00B43032"/>
    <w:rsid w:val="00B458C4"/>
    <w:rsid w:val="00B47ABF"/>
    <w:rsid w:val="00B47F75"/>
    <w:rsid w:val="00B50248"/>
    <w:rsid w:val="00B50432"/>
    <w:rsid w:val="00B51018"/>
    <w:rsid w:val="00B51FAA"/>
    <w:rsid w:val="00B52C1B"/>
    <w:rsid w:val="00B52FDB"/>
    <w:rsid w:val="00B54084"/>
    <w:rsid w:val="00B5425F"/>
    <w:rsid w:val="00B55CAA"/>
    <w:rsid w:val="00B55CAC"/>
    <w:rsid w:val="00B563CA"/>
    <w:rsid w:val="00B57125"/>
    <w:rsid w:val="00B57353"/>
    <w:rsid w:val="00B60998"/>
    <w:rsid w:val="00B61555"/>
    <w:rsid w:val="00B615BF"/>
    <w:rsid w:val="00B6180A"/>
    <w:rsid w:val="00B61AE0"/>
    <w:rsid w:val="00B63E6D"/>
    <w:rsid w:val="00B664E6"/>
    <w:rsid w:val="00B6721D"/>
    <w:rsid w:val="00B678C6"/>
    <w:rsid w:val="00B67B38"/>
    <w:rsid w:val="00B71E66"/>
    <w:rsid w:val="00B72F97"/>
    <w:rsid w:val="00B74DDF"/>
    <w:rsid w:val="00B75274"/>
    <w:rsid w:val="00B75DDD"/>
    <w:rsid w:val="00B760CA"/>
    <w:rsid w:val="00B763E8"/>
    <w:rsid w:val="00B765DE"/>
    <w:rsid w:val="00B80072"/>
    <w:rsid w:val="00B802FF"/>
    <w:rsid w:val="00B8134D"/>
    <w:rsid w:val="00B823E1"/>
    <w:rsid w:val="00B826D6"/>
    <w:rsid w:val="00B86ABC"/>
    <w:rsid w:val="00B90753"/>
    <w:rsid w:val="00B91647"/>
    <w:rsid w:val="00B918D9"/>
    <w:rsid w:val="00B94249"/>
    <w:rsid w:val="00B95C3C"/>
    <w:rsid w:val="00BA1E77"/>
    <w:rsid w:val="00BA4417"/>
    <w:rsid w:val="00BA51D2"/>
    <w:rsid w:val="00BA537C"/>
    <w:rsid w:val="00BA63ED"/>
    <w:rsid w:val="00BB0AF6"/>
    <w:rsid w:val="00BB188F"/>
    <w:rsid w:val="00BB1F53"/>
    <w:rsid w:val="00BB3F58"/>
    <w:rsid w:val="00BB4C59"/>
    <w:rsid w:val="00BB518A"/>
    <w:rsid w:val="00BB56BE"/>
    <w:rsid w:val="00BB573F"/>
    <w:rsid w:val="00BB5AE0"/>
    <w:rsid w:val="00BB659C"/>
    <w:rsid w:val="00BB72D8"/>
    <w:rsid w:val="00BC0170"/>
    <w:rsid w:val="00BC150B"/>
    <w:rsid w:val="00BC27A0"/>
    <w:rsid w:val="00BC291D"/>
    <w:rsid w:val="00BC6EA7"/>
    <w:rsid w:val="00BD087F"/>
    <w:rsid w:val="00BD0A81"/>
    <w:rsid w:val="00BD0C11"/>
    <w:rsid w:val="00BD30B5"/>
    <w:rsid w:val="00BD30D3"/>
    <w:rsid w:val="00BD36BD"/>
    <w:rsid w:val="00BD3DCB"/>
    <w:rsid w:val="00BD4589"/>
    <w:rsid w:val="00BD72A9"/>
    <w:rsid w:val="00BE3BDF"/>
    <w:rsid w:val="00BE422D"/>
    <w:rsid w:val="00BE46B8"/>
    <w:rsid w:val="00BE5818"/>
    <w:rsid w:val="00BF13D4"/>
    <w:rsid w:val="00BF24F5"/>
    <w:rsid w:val="00BF60A5"/>
    <w:rsid w:val="00BF6B7D"/>
    <w:rsid w:val="00BF6E86"/>
    <w:rsid w:val="00C026D1"/>
    <w:rsid w:val="00C05C21"/>
    <w:rsid w:val="00C06CF3"/>
    <w:rsid w:val="00C1450E"/>
    <w:rsid w:val="00C14CEE"/>
    <w:rsid w:val="00C150E9"/>
    <w:rsid w:val="00C1554A"/>
    <w:rsid w:val="00C1606D"/>
    <w:rsid w:val="00C161CA"/>
    <w:rsid w:val="00C177AB"/>
    <w:rsid w:val="00C17A4D"/>
    <w:rsid w:val="00C2218F"/>
    <w:rsid w:val="00C24506"/>
    <w:rsid w:val="00C24729"/>
    <w:rsid w:val="00C263FE"/>
    <w:rsid w:val="00C314B3"/>
    <w:rsid w:val="00C31798"/>
    <w:rsid w:val="00C3257C"/>
    <w:rsid w:val="00C32A1E"/>
    <w:rsid w:val="00C335D1"/>
    <w:rsid w:val="00C339C1"/>
    <w:rsid w:val="00C33A3D"/>
    <w:rsid w:val="00C33D13"/>
    <w:rsid w:val="00C34CAC"/>
    <w:rsid w:val="00C3705B"/>
    <w:rsid w:val="00C41823"/>
    <w:rsid w:val="00C45773"/>
    <w:rsid w:val="00C458DD"/>
    <w:rsid w:val="00C46EB3"/>
    <w:rsid w:val="00C47937"/>
    <w:rsid w:val="00C50138"/>
    <w:rsid w:val="00C53854"/>
    <w:rsid w:val="00C565A8"/>
    <w:rsid w:val="00C61D53"/>
    <w:rsid w:val="00C627E3"/>
    <w:rsid w:val="00C66824"/>
    <w:rsid w:val="00C6690A"/>
    <w:rsid w:val="00C66A32"/>
    <w:rsid w:val="00C708AF"/>
    <w:rsid w:val="00C712C4"/>
    <w:rsid w:val="00C72FED"/>
    <w:rsid w:val="00C73A1D"/>
    <w:rsid w:val="00C753C3"/>
    <w:rsid w:val="00C763B9"/>
    <w:rsid w:val="00C76D0F"/>
    <w:rsid w:val="00C805B4"/>
    <w:rsid w:val="00C81DD3"/>
    <w:rsid w:val="00C84CBA"/>
    <w:rsid w:val="00C9045F"/>
    <w:rsid w:val="00C91ECD"/>
    <w:rsid w:val="00C928F3"/>
    <w:rsid w:val="00C929F5"/>
    <w:rsid w:val="00C9628A"/>
    <w:rsid w:val="00C96DEC"/>
    <w:rsid w:val="00CA06FE"/>
    <w:rsid w:val="00CA6103"/>
    <w:rsid w:val="00CA6A61"/>
    <w:rsid w:val="00CA796E"/>
    <w:rsid w:val="00CB0664"/>
    <w:rsid w:val="00CB10DF"/>
    <w:rsid w:val="00CB253C"/>
    <w:rsid w:val="00CB28A8"/>
    <w:rsid w:val="00CB466B"/>
    <w:rsid w:val="00CB60D2"/>
    <w:rsid w:val="00CC062D"/>
    <w:rsid w:val="00CC2980"/>
    <w:rsid w:val="00CC2F7B"/>
    <w:rsid w:val="00CC690B"/>
    <w:rsid w:val="00CC702F"/>
    <w:rsid w:val="00CD081D"/>
    <w:rsid w:val="00CD0B3B"/>
    <w:rsid w:val="00CD1494"/>
    <w:rsid w:val="00CD3ACA"/>
    <w:rsid w:val="00CD5F91"/>
    <w:rsid w:val="00CD6EFD"/>
    <w:rsid w:val="00CD7247"/>
    <w:rsid w:val="00CE1440"/>
    <w:rsid w:val="00CE16B8"/>
    <w:rsid w:val="00CE68E8"/>
    <w:rsid w:val="00CF35F1"/>
    <w:rsid w:val="00CF5C51"/>
    <w:rsid w:val="00CF79D6"/>
    <w:rsid w:val="00D0190C"/>
    <w:rsid w:val="00D019EE"/>
    <w:rsid w:val="00D01C18"/>
    <w:rsid w:val="00D036E6"/>
    <w:rsid w:val="00D037F6"/>
    <w:rsid w:val="00D04E2F"/>
    <w:rsid w:val="00D053F0"/>
    <w:rsid w:val="00D06026"/>
    <w:rsid w:val="00D11F64"/>
    <w:rsid w:val="00D12296"/>
    <w:rsid w:val="00D1626F"/>
    <w:rsid w:val="00D162F2"/>
    <w:rsid w:val="00D2091C"/>
    <w:rsid w:val="00D209F2"/>
    <w:rsid w:val="00D2639F"/>
    <w:rsid w:val="00D26471"/>
    <w:rsid w:val="00D30CBF"/>
    <w:rsid w:val="00D30EF3"/>
    <w:rsid w:val="00D31AFA"/>
    <w:rsid w:val="00D32AAA"/>
    <w:rsid w:val="00D32C65"/>
    <w:rsid w:val="00D33097"/>
    <w:rsid w:val="00D33D62"/>
    <w:rsid w:val="00D3558B"/>
    <w:rsid w:val="00D36834"/>
    <w:rsid w:val="00D40CF1"/>
    <w:rsid w:val="00D4186A"/>
    <w:rsid w:val="00D435EA"/>
    <w:rsid w:val="00D43B3D"/>
    <w:rsid w:val="00D44603"/>
    <w:rsid w:val="00D450AC"/>
    <w:rsid w:val="00D451C6"/>
    <w:rsid w:val="00D45CCE"/>
    <w:rsid w:val="00D46ED9"/>
    <w:rsid w:val="00D5083F"/>
    <w:rsid w:val="00D5099F"/>
    <w:rsid w:val="00D522B6"/>
    <w:rsid w:val="00D53E42"/>
    <w:rsid w:val="00D547DA"/>
    <w:rsid w:val="00D55FA1"/>
    <w:rsid w:val="00D566F1"/>
    <w:rsid w:val="00D6168A"/>
    <w:rsid w:val="00D618DC"/>
    <w:rsid w:val="00D62BE1"/>
    <w:rsid w:val="00D63430"/>
    <w:rsid w:val="00D63860"/>
    <w:rsid w:val="00D64B80"/>
    <w:rsid w:val="00D65136"/>
    <w:rsid w:val="00D71B21"/>
    <w:rsid w:val="00D72BD4"/>
    <w:rsid w:val="00D72BD7"/>
    <w:rsid w:val="00D736FB"/>
    <w:rsid w:val="00D73A37"/>
    <w:rsid w:val="00D83C18"/>
    <w:rsid w:val="00D85E4F"/>
    <w:rsid w:val="00D8777E"/>
    <w:rsid w:val="00D910E3"/>
    <w:rsid w:val="00D92A72"/>
    <w:rsid w:val="00D95563"/>
    <w:rsid w:val="00D95F1D"/>
    <w:rsid w:val="00DA0A0B"/>
    <w:rsid w:val="00DA21A9"/>
    <w:rsid w:val="00DA2F20"/>
    <w:rsid w:val="00DA3B0E"/>
    <w:rsid w:val="00DA3BE7"/>
    <w:rsid w:val="00DA3C30"/>
    <w:rsid w:val="00DA4D80"/>
    <w:rsid w:val="00DA4E50"/>
    <w:rsid w:val="00DA5582"/>
    <w:rsid w:val="00DB099E"/>
    <w:rsid w:val="00DB2AE6"/>
    <w:rsid w:val="00DB2DEE"/>
    <w:rsid w:val="00DB3020"/>
    <w:rsid w:val="00DB425E"/>
    <w:rsid w:val="00DB5546"/>
    <w:rsid w:val="00DB6356"/>
    <w:rsid w:val="00DB6905"/>
    <w:rsid w:val="00DC1FAA"/>
    <w:rsid w:val="00DC4FC0"/>
    <w:rsid w:val="00DD0072"/>
    <w:rsid w:val="00DD1323"/>
    <w:rsid w:val="00DD2B2D"/>
    <w:rsid w:val="00DD668E"/>
    <w:rsid w:val="00DD7B55"/>
    <w:rsid w:val="00DE34E5"/>
    <w:rsid w:val="00DE3C1F"/>
    <w:rsid w:val="00DE6BE0"/>
    <w:rsid w:val="00DE792E"/>
    <w:rsid w:val="00DF2993"/>
    <w:rsid w:val="00DF5A48"/>
    <w:rsid w:val="00DF7956"/>
    <w:rsid w:val="00E00A8F"/>
    <w:rsid w:val="00E011D8"/>
    <w:rsid w:val="00E011EA"/>
    <w:rsid w:val="00E02609"/>
    <w:rsid w:val="00E0417E"/>
    <w:rsid w:val="00E04BC8"/>
    <w:rsid w:val="00E07847"/>
    <w:rsid w:val="00E07AD1"/>
    <w:rsid w:val="00E11E94"/>
    <w:rsid w:val="00E13856"/>
    <w:rsid w:val="00E14D81"/>
    <w:rsid w:val="00E1500D"/>
    <w:rsid w:val="00E173E8"/>
    <w:rsid w:val="00E20178"/>
    <w:rsid w:val="00E20A67"/>
    <w:rsid w:val="00E20B68"/>
    <w:rsid w:val="00E219F3"/>
    <w:rsid w:val="00E25F8D"/>
    <w:rsid w:val="00E27B4D"/>
    <w:rsid w:val="00E32119"/>
    <w:rsid w:val="00E3279A"/>
    <w:rsid w:val="00E32FDF"/>
    <w:rsid w:val="00E351D6"/>
    <w:rsid w:val="00E35500"/>
    <w:rsid w:val="00E37486"/>
    <w:rsid w:val="00E37698"/>
    <w:rsid w:val="00E37CEB"/>
    <w:rsid w:val="00E4254E"/>
    <w:rsid w:val="00E45AE2"/>
    <w:rsid w:val="00E46ADC"/>
    <w:rsid w:val="00E46BDB"/>
    <w:rsid w:val="00E47099"/>
    <w:rsid w:val="00E472AE"/>
    <w:rsid w:val="00E55EE9"/>
    <w:rsid w:val="00E577EE"/>
    <w:rsid w:val="00E618DD"/>
    <w:rsid w:val="00E62C96"/>
    <w:rsid w:val="00E64497"/>
    <w:rsid w:val="00E65201"/>
    <w:rsid w:val="00E65B89"/>
    <w:rsid w:val="00E66784"/>
    <w:rsid w:val="00E67055"/>
    <w:rsid w:val="00E67E13"/>
    <w:rsid w:val="00E71A4B"/>
    <w:rsid w:val="00E725BB"/>
    <w:rsid w:val="00E7263C"/>
    <w:rsid w:val="00E7432D"/>
    <w:rsid w:val="00E76159"/>
    <w:rsid w:val="00E82253"/>
    <w:rsid w:val="00E83575"/>
    <w:rsid w:val="00E842D2"/>
    <w:rsid w:val="00E84E15"/>
    <w:rsid w:val="00E84E75"/>
    <w:rsid w:val="00E86F0C"/>
    <w:rsid w:val="00E908B4"/>
    <w:rsid w:val="00E92941"/>
    <w:rsid w:val="00E946DD"/>
    <w:rsid w:val="00E95CEF"/>
    <w:rsid w:val="00EA072C"/>
    <w:rsid w:val="00EA23D7"/>
    <w:rsid w:val="00EA666D"/>
    <w:rsid w:val="00EA67F4"/>
    <w:rsid w:val="00EA6F9F"/>
    <w:rsid w:val="00EA764A"/>
    <w:rsid w:val="00EB1207"/>
    <w:rsid w:val="00EB184B"/>
    <w:rsid w:val="00EB184D"/>
    <w:rsid w:val="00EB3DFE"/>
    <w:rsid w:val="00EB3EF3"/>
    <w:rsid w:val="00EB51BA"/>
    <w:rsid w:val="00EB60CF"/>
    <w:rsid w:val="00EB63FA"/>
    <w:rsid w:val="00EB6FD6"/>
    <w:rsid w:val="00EB724A"/>
    <w:rsid w:val="00EB7DBC"/>
    <w:rsid w:val="00EC1259"/>
    <w:rsid w:val="00EC4574"/>
    <w:rsid w:val="00EC4711"/>
    <w:rsid w:val="00EC6060"/>
    <w:rsid w:val="00EC67A3"/>
    <w:rsid w:val="00EC73E8"/>
    <w:rsid w:val="00ED20CE"/>
    <w:rsid w:val="00ED6A53"/>
    <w:rsid w:val="00ED6B22"/>
    <w:rsid w:val="00EE197B"/>
    <w:rsid w:val="00EE19CF"/>
    <w:rsid w:val="00EE3218"/>
    <w:rsid w:val="00EE3C69"/>
    <w:rsid w:val="00EE52DF"/>
    <w:rsid w:val="00EE560A"/>
    <w:rsid w:val="00EE5641"/>
    <w:rsid w:val="00EE75FB"/>
    <w:rsid w:val="00EF039E"/>
    <w:rsid w:val="00EF1F25"/>
    <w:rsid w:val="00EF2C5F"/>
    <w:rsid w:val="00EF2E63"/>
    <w:rsid w:val="00EF4C44"/>
    <w:rsid w:val="00EF4E6A"/>
    <w:rsid w:val="00F01785"/>
    <w:rsid w:val="00F0230F"/>
    <w:rsid w:val="00F05F20"/>
    <w:rsid w:val="00F0713C"/>
    <w:rsid w:val="00F071ED"/>
    <w:rsid w:val="00F075A0"/>
    <w:rsid w:val="00F10149"/>
    <w:rsid w:val="00F109C3"/>
    <w:rsid w:val="00F10EDB"/>
    <w:rsid w:val="00F12A1D"/>
    <w:rsid w:val="00F20C03"/>
    <w:rsid w:val="00F21AE4"/>
    <w:rsid w:val="00F21B16"/>
    <w:rsid w:val="00F21B17"/>
    <w:rsid w:val="00F25CBE"/>
    <w:rsid w:val="00F2660C"/>
    <w:rsid w:val="00F26F9B"/>
    <w:rsid w:val="00F2735D"/>
    <w:rsid w:val="00F32DB0"/>
    <w:rsid w:val="00F3410F"/>
    <w:rsid w:val="00F36609"/>
    <w:rsid w:val="00F36B37"/>
    <w:rsid w:val="00F3719F"/>
    <w:rsid w:val="00F45115"/>
    <w:rsid w:val="00F45486"/>
    <w:rsid w:val="00F46330"/>
    <w:rsid w:val="00F50F96"/>
    <w:rsid w:val="00F5244A"/>
    <w:rsid w:val="00F5275C"/>
    <w:rsid w:val="00F533FF"/>
    <w:rsid w:val="00F53650"/>
    <w:rsid w:val="00F56ECD"/>
    <w:rsid w:val="00F60C57"/>
    <w:rsid w:val="00F60FCA"/>
    <w:rsid w:val="00F61406"/>
    <w:rsid w:val="00F61821"/>
    <w:rsid w:val="00F630EA"/>
    <w:rsid w:val="00F642A7"/>
    <w:rsid w:val="00F67F47"/>
    <w:rsid w:val="00F75D11"/>
    <w:rsid w:val="00F767BC"/>
    <w:rsid w:val="00F770BD"/>
    <w:rsid w:val="00F819C5"/>
    <w:rsid w:val="00F8470D"/>
    <w:rsid w:val="00F85C12"/>
    <w:rsid w:val="00F86037"/>
    <w:rsid w:val="00F861D5"/>
    <w:rsid w:val="00F869ED"/>
    <w:rsid w:val="00F86A5D"/>
    <w:rsid w:val="00F93F3F"/>
    <w:rsid w:val="00F941C0"/>
    <w:rsid w:val="00F94A14"/>
    <w:rsid w:val="00F95EEA"/>
    <w:rsid w:val="00F95F8F"/>
    <w:rsid w:val="00FA00AB"/>
    <w:rsid w:val="00FA1EE0"/>
    <w:rsid w:val="00FB09E8"/>
    <w:rsid w:val="00FB1259"/>
    <w:rsid w:val="00FB32C0"/>
    <w:rsid w:val="00FB5D7C"/>
    <w:rsid w:val="00FB5E4A"/>
    <w:rsid w:val="00FB74A1"/>
    <w:rsid w:val="00FB74EF"/>
    <w:rsid w:val="00FC0749"/>
    <w:rsid w:val="00FC0D2F"/>
    <w:rsid w:val="00FC1551"/>
    <w:rsid w:val="00FC20F5"/>
    <w:rsid w:val="00FC4B0B"/>
    <w:rsid w:val="00FD042E"/>
    <w:rsid w:val="00FD4E46"/>
    <w:rsid w:val="00FD6965"/>
    <w:rsid w:val="00FD756B"/>
    <w:rsid w:val="00FD7847"/>
    <w:rsid w:val="00FD7A59"/>
    <w:rsid w:val="00FE1B14"/>
    <w:rsid w:val="00FE1D40"/>
    <w:rsid w:val="00FE49BF"/>
    <w:rsid w:val="00FE6BA2"/>
    <w:rsid w:val="00FE7725"/>
    <w:rsid w:val="00FE7F3D"/>
    <w:rsid w:val="00FF3979"/>
    <w:rsid w:val="00FF4004"/>
    <w:rsid w:val="00FF4C9E"/>
    <w:rsid w:val="00FF4DEA"/>
    <w:rsid w:val="00FF54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32098"/>
  <w15:chartTrackingRefBased/>
  <w15:docId w15:val="{E3431E92-128E-4770-9810-74D3622C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5E4F"/>
  </w:style>
  <w:style w:type="paragraph" w:styleId="1">
    <w:name w:val="heading 1"/>
    <w:basedOn w:val="a"/>
    <w:next w:val="a"/>
    <w:link w:val="10"/>
    <w:uiPriority w:val="9"/>
    <w:qFormat/>
    <w:rsid w:val="00F46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46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463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463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C29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C2980"/>
  </w:style>
  <w:style w:type="paragraph" w:styleId="a3">
    <w:name w:val="header"/>
    <w:basedOn w:val="a"/>
    <w:link w:val="a4"/>
    <w:uiPriority w:val="99"/>
    <w:unhideWhenUsed/>
    <w:rsid w:val="00CC298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C2980"/>
  </w:style>
  <w:style w:type="paragraph" w:styleId="a5">
    <w:name w:val="footer"/>
    <w:basedOn w:val="a"/>
    <w:link w:val="a6"/>
    <w:uiPriority w:val="99"/>
    <w:unhideWhenUsed/>
    <w:rsid w:val="00CC298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C2980"/>
  </w:style>
  <w:style w:type="paragraph" w:styleId="a7">
    <w:name w:val="Normal (Web)"/>
    <w:basedOn w:val="a"/>
    <w:uiPriority w:val="99"/>
    <w:semiHidden/>
    <w:unhideWhenUsed/>
    <w:rsid w:val="008224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061351"/>
    <w:rPr>
      <w:color w:val="0000FF"/>
      <w:u w:val="single"/>
    </w:rPr>
  </w:style>
  <w:style w:type="paragraph" w:styleId="a9">
    <w:name w:val="No Spacing"/>
    <w:uiPriority w:val="1"/>
    <w:qFormat/>
    <w:rsid w:val="00F46330"/>
    <w:pPr>
      <w:spacing w:after="0" w:line="240" w:lineRule="auto"/>
    </w:pPr>
  </w:style>
  <w:style w:type="character" w:customStyle="1" w:styleId="10">
    <w:name w:val="Заголовок 1 Знак"/>
    <w:basedOn w:val="a0"/>
    <w:link w:val="1"/>
    <w:uiPriority w:val="9"/>
    <w:rsid w:val="00F4633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4633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4633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46330"/>
    <w:rPr>
      <w:rFonts w:asciiTheme="majorHAnsi" w:eastAsiaTheme="majorEastAsia" w:hAnsiTheme="majorHAnsi" w:cstheme="majorBidi"/>
      <w:i/>
      <w:iCs/>
      <w:color w:val="2E74B5" w:themeColor="accent1" w:themeShade="BF"/>
    </w:rPr>
  </w:style>
  <w:style w:type="character" w:customStyle="1" w:styleId="rvts46">
    <w:name w:val="rvts46"/>
    <w:basedOn w:val="a0"/>
    <w:rsid w:val="00524CC5"/>
  </w:style>
  <w:style w:type="character" w:customStyle="1" w:styleId="rvts44">
    <w:name w:val="rvts44"/>
    <w:basedOn w:val="a0"/>
    <w:rsid w:val="006876FF"/>
  </w:style>
  <w:style w:type="character" w:customStyle="1" w:styleId="xfmc1">
    <w:name w:val="xfmc1"/>
    <w:basedOn w:val="a0"/>
    <w:rsid w:val="004D4B16"/>
  </w:style>
  <w:style w:type="paragraph" w:styleId="aa">
    <w:name w:val="List Paragraph"/>
    <w:basedOn w:val="a"/>
    <w:uiPriority w:val="99"/>
    <w:qFormat/>
    <w:rsid w:val="00E011D8"/>
    <w:pPr>
      <w:ind w:left="720"/>
      <w:contextualSpacing/>
    </w:pPr>
  </w:style>
  <w:style w:type="table" w:styleId="ab">
    <w:name w:val="Table Grid"/>
    <w:basedOn w:val="a1"/>
    <w:uiPriority w:val="39"/>
    <w:rsid w:val="00FB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2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724928"/>
    <w:rPr>
      <w:rFonts w:ascii="Courier New" w:eastAsia="Times New Roman" w:hAnsi="Courier New" w:cs="Courier New"/>
      <w:sz w:val="20"/>
      <w:szCs w:val="20"/>
      <w:lang w:eastAsia="uk-UA"/>
    </w:rPr>
  </w:style>
  <w:style w:type="character" w:customStyle="1" w:styleId="rvts0">
    <w:name w:val="rvts0"/>
    <w:basedOn w:val="a0"/>
    <w:rsid w:val="00B47F75"/>
  </w:style>
  <w:style w:type="paragraph" w:customStyle="1" w:styleId="rvps7">
    <w:name w:val="rvps7"/>
    <w:basedOn w:val="a"/>
    <w:rsid w:val="006758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7582B"/>
  </w:style>
  <w:style w:type="paragraph" w:styleId="ac">
    <w:name w:val="footnote text"/>
    <w:basedOn w:val="a"/>
    <w:link w:val="ad"/>
    <w:uiPriority w:val="99"/>
    <w:semiHidden/>
    <w:unhideWhenUsed/>
    <w:rsid w:val="00523C9D"/>
    <w:pPr>
      <w:spacing w:after="0" w:line="240" w:lineRule="auto"/>
    </w:pPr>
    <w:rPr>
      <w:sz w:val="20"/>
      <w:szCs w:val="20"/>
    </w:rPr>
  </w:style>
  <w:style w:type="character" w:customStyle="1" w:styleId="ad">
    <w:name w:val="Текст виноски Знак"/>
    <w:basedOn w:val="a0"/>
    <w:link w:val="ac"/>
    <w:uiPriority w:val="99"/>
    <w:semiHidden/>
    <w:rsid w:val="00523C9D"/>
    <w:rPr>
      <w:sz w:val="20"/>
      <w:szCs w:val="20"/>
    </w:rPr>
  </w:style>
  <w:style w:type="character" w:styleId="ae">
    <w:name w:val="footnote reference"/>
    <w:basedOn w:val="a0"/>
    <w:uiPriority w:val="99"/>
    <w:semiHidden/>
    <w:unhideWhenUsed/>
    <w:rsid w:val="00523C9D"/>
    <w:rPr>
      <w:vertAlign w:val="superscript"/>
    </w:rPr>
  </w:style>
  <w:style w:type="character" w:styleId="af">
    <w:name w:val="annotation reference"/>
    <w:basedOn w:val="a0"/>
    <w:uiPriority w:val="99"/>
    <w:semiHidden/>
    <w:unhideWhenUsed/>
    <w:rsid w:val="00AF1084"/>
    <w:rPr>
      <w:sz w:val="16"/>
      <w:szCs w:val="16"/>
    </w:rPr>
  </w:style>
  <w:style w:type="paragraph" w:styleId="af0">
    <w:name w:val="annotation text"/>
    <w:basedOn w:val="a"/>
    <w:link w:val="af1"/>
    <w:uiPriority w:val="99"/>
    <w:semiHidden/>
    <w:unhideWhenUsed/>
    <w:rsid w:val="00AF1084"/>
    <w:pPr>
      <w:spacing w:line="240" w:lineRule="auto"/>
    </w:pPr>
    <w:rPr>
      <w:sz w:val="20"/>
      <w:szCs w:val="20"/>
    </w:rPr>
  </w:style>
  <w:style w:type="character" w:customStyle="1" w:styleId="af1">
    <w:name w:val="Текст примітки Знак"/>
    <w:basedOn w:val="a0"/>
    <w:link w:val="af0"/>
    <w:uiPriority w:val="99"/>
    <w:semiHidden/>
    <w:rsid w:val="00AF1084"/>
    <w:rPr>
      <w:sz w:val="20"/>
      <w:szCs w:val="20"/>
    </w:rPr>
  </w:style>
  <w:style w:type="paragraph" w:styleId="af2">
    <w:name w:val="annotation subject"/>
    <w:basedOn w:val="af0"/>
    <w:next w:val="af0"/>
    <w:link w:val="af3"/>
    <w:uiPriority w:val="99"/>
    <w:semiHidden/>
    <w:unhideWhenUsed/>
    <w:rsid w:val="00AF1084"/>
    <w:rPr>
      <w:b/>
      <w:bCs/>
    </w:rPr>
  </w:style>
  <w:style w:type="character" w:customStyle="1" w:styleId="af3">
    <w:name w:val="Тема примітки Знак"/>
    <w:basedOn w:val="af1"/>
    <w:link w:val="af2"/>
    <w:uiPriority w:val="99"/>
    <w:semiHidden/>
    <w:rsid w:val="00AF1084"/>
    <w:rPr>
      <w:b/>
      <w:bCs/>
      <w:sz w:val="20"/>
      <w:szCs w:val="20"/>
    </w:rPr>
  </w:style>
  <w:style w:type="paragraph" w:styleId="af4">
    <w:name w:val="Balloon Text"/>
    <w:basedOn w:val="a"/>
    <w:link w:val="af5"/>
    <w:uiPriority w:val="99"/>
    <w:semiHidden/>
    <w:unhideWhenUsed/>
    <w:rsid w:val="00AF1084"/>
    <w:pPr>
      <w:spacing w:after="0" w:line="240" w:lineRule="auto"/>
    </w:pPr>
    <w:rPr>
      <w:rFonts w:ascii="Segoe UI" w:hAnsi="Segoe UI" w:cs="Segoe UI"/>
      <w:sz w:val="18"/>
      <w:szCs w:val="18"/>
    </w:rPr>
  </w:style>
  <w:style w:type="character" w:customStyle="1" w:styleId="af5">
    <w:name w:val="Текст у виносці Знак"/>
    <w:basedOn w:val="a0"/>
    <w:link w:val="af4"/>
    <w:uiPriority w:val="99"/>
    <w:semiHidden/>
    <w:rsid w:val="00AF1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6888">
      <w:bodyDiv w:val="1"/>
      <w:marLeft w:val="0"/>
      <w:marRight w:val="0"/>
      <w:marTop w:val="0"/>
      <w:marBottom w:val="0"/>
      <w:divBdr>
        <w:top w:val="none" w:sz="0" w:space="0" w:color="auto"/>
        <w:left w:val="none" w:sz="0" w:space="0" w:color="auto"/>
        <w:bottom w:val="none" w:sz="0" w:space="0" w:color="auto"/>
        <w:right w:val="none" w:sz="0" w:space="0" w:color="auto"/>
      </w:divBdr>
    </w:div>
    <w:div w:id="60713070">
      <w:bodyDiv w:val="1"/>
      <w:marLeft w:val="0"/>
      <w:marRight w:val="0"/>
      <w:marTop w:val="0"/>
      <w:marBottom w:val="0"/>
      <w:divBdr>
        <w:top w:val="none" w:sz="0" w:space="0" w:color="auto"/>
        <w:left w:val="none" w:sz="0" w:space="0" w:color="auto"/>
        <w:bottom w:val="none" w:sz="0" w:space="0" w:color="auto"/>
        <w:right w:val="none" w:sz="0" w:space="0" w:color="auto"/>
      </w:divBdr>
    </w:div>
    <w:div w:id="170880201">
      <w:bodyDiv w:val="1"/>
      <w:marLeft w:val="0"/>
      <w:marRight w:val="0"/>
      <w:marTop w:val="0"/>
      <w:marBottom w:val="0"/>
      <w:divBdr>
        <w:top w:val="none" w:sz="0" w:space="0" w:color="auto"/>
        <w:left w:val="none" w:sz="0" w:space="0" w:color="auto"/>
        <w:bottom w:val="none" w:sz="0" w:space="0" w:color="auto"/>
        <w:right w:val="none" w:sz="0" w:space="0" w:color="auto"/>
      </w:divBdr>
    </w:div>
    <w:div w:id="191193846">
      <w:bodyDiv w:val="1"/>
      <w:marLeft w:val="0"/>
      <w:marRight w:val="0"/>
      <w:marTop w:val="0"/>
      <w:marBottom w:val="0"/>
      <w:divBdr>
        <w:top w:val="none" w:sz="0" w:space="0" w:color="auto"/>
        <w:left w:val="none" w:sz="0" w:space="0" w:color="auto"/>
        <w:bottom w:val="none" w:sz="0" w:space="0" w:color="auto"/>
        <w:right w:val="none" w:sz="0" w:space="0" w:color="auto"/>
      </w:divBdr>
    </w:div>
    <w:div w:id="191768616">
      <w:bodyDiv w:val="1"/>
      <w:marLeft w:val="0"/>
      <w:marRight w:val="0"/>
      <w:marTop w:val="0"/>
      <w:marBottom w:val="0"/>
      <w:divBdr>
        <w:top w:val="none" w:sz="0" w:space="0" w:color="auto"/>
        <w:left w:val="none" w:sz="0" w:space="0" w:color="auto"/>
        <w:bottom w:val="none" w:sz="0" w:space="0" w:color="auto"/>
        <w:right w:val="none" w:sz="0" w:space="0" w:color="auto"/>
      </w:divBdr>
    </w:div>
    <w:div w:id="202254896">
      <w:bodyDiv w:val="1"/>
      <w:marLeft w:val="0"/>
      <w:marRight w:val="0"/>
      <w:marTop w:val="0"/>
      <w:marBottom w:val="0"/>
      <w:divBdr>
        <w:top w:val="none" w:sz="0" w:space="0" w:color="auto"/>
        <w:left w:val="none" w:sz="0" w:space="0" w:color="auto"/>
        <w:bottom w:val="none" w:sz="0" w:space="0" w:color="auto"/>
        <w:right w:val="none" w:sz="0" w:space="0" w:color="auto"/>
      </w:divBdr>
    </w:div>
    <w:div w:id="215969765">
      <w:bodyDiv w:val="1"/>
      <w:marLeft w:val="0"/>
      <w:marRight w:val="0"/>
      <w:marTop w:val="0"/>
      <w:marBottom w:val="0"/>
      <w:divBdr>
        <w:top w:val="none" w:sz="0" w:space="0" w:color="auto"/>
        <w:left w:val="none" w:sz="0" w:space="0" w:color="auto"/>
        <w:bottom w:val="none" w:sz="0" w:space="0" w:color="auto"/>
        <w:right w:val="none" w:sz="0" w:space="0" w:color="auto"/>
      </w:divBdr>
    </w:div>
    <w:div w:id="218177112">
      <w:bodyDiv w:val="1"/>
      <w:marLeft w:val="0"/>
      <w:marRight w:val="0"/>
      <w:marTop w:val="0"/>
      <w:marBottom w:val="0"/>
      <w:divBdr>
        <w:top w:val="none" w:sz="0" w:space="0" w:color="auto"/>
        <w:left w:val="none" w:sz="0" w:space="0" w:color="auto"/>
        <w:bottom w:val="none" w:sz="0" w:space="0" w:color="auto"/>
        <w:right w:val="none" w:sz="0" w:space="0" w:color="auto"/>
      </w:divBdr>
    </w:div>
    <w:div w:id="273293064">
      <w:bodyDiv w:val="1"/>
      <w:marLeft w:val="0"/>
      <w:marRight w:val="0"/>
      <w:marTop w:val="0"/>
      <w:marBottom w:val="0"/>
      <w:divBdr>
        <w:top w:val="none" w:sz="0" w:space="0" w:color="auto"/>
        <w:left w:val="none" w:sz="0" w:space="0" w:color="auto"/>
        <w:bottom w:val="none" w:sz="0" w:space="0" w:color="auto"/>
        <w:right w:val="none" w:sz="0" w:space="0" w:color="auto"/>
      </w:divBdr>
    </w:div>
    <w:div w:id="274139103">
      <w:bodyDiv w:val="1"/>
      <w:marLeft w:val="0"/>
      <w:marRight w:val="0"/>
      <w:marTop w:val="0"/>
      <w:marBottom w:val="0"/>
      <w:divBdr>
        <w:top w:val="none" w:sz="0" w:space="0" w:color="auto"/>
        <w:left w:val="none" w:sz="0" w:space="0" w:color="auto"/>
        <w:bottom w:val="none" w:sz="0" w:space="0" w:color="auto"/>
        <w:right w:val="none" w:sz="0" w:space="0" w:color="auto"/>
      </w:divBdr>
    </w:div>
    <w:div w:id="278993141">
      <w:bodyDiv w:val="1"/>
      <w:marLeft w:val="0"/>
      <w:marRight w:val="0"/>
      <w:marTop w:val="0"/>
      <w:marBottom w:val="0"/>
      <w:divBdr>
        <w:top w:val="none" w:sz="0" w:space="0" w:color="auto"/>
        <w:left w:val="none" w:sz="0" w:space="0" w:color="auto"/>
        <w:bottom w:val="none" w:sz="0" w:space="0" w:color="auto"/>
        <w:right w:val="none" w:sz="0" w:space="0" w:color="auto"/>
      </w:divBdr>
    </w:div>
    <w:div w:id="287782897">
      <w:bodyDiv w:val="1"/>
      <w:marLeft w:val="0"/>
      <w:marRight w:val="0"/>
      <w:marTop w:val="0"/>
      <w:marBottom w:val="0"/>
      <w:divBdr>
        <w:top w:val="none" w:sz="0" w:space="0" w:color="auto"/>
        <w:left w:val="none" w:sz="0" w:space="0" w:color="auto"/>
        <w:bottom w:val="none" w:sz="0" w:space="0" w:color="auto"/>
        <w:right w:val="none" w:sz="0" w:space="0" w:color="auto"/>
      </w:divBdr>
    </w:div>
    <w:div w:id="297498645">
      <w:bodyDiv w:val="1"/>
      <w:marLeft w:val="0"/>
      <w:marRight w:val="0"/>
      <w:marTop w:val="0"/>
      <w:marBottom w:val="0"/>
      <w:divBdr>
        <w:top w:val="none" w:sz="0" w:space="0" w:color="auto"/>
        <w:left w:val="none" w:sz="0" w:space="0" w:color="auto"/>
        <w:bottom w:val="none" w:sz="0" w:space="0" w:color="auto"/>
        <w:right w:val="none" w:sz="0" w:space="0" w:color="auto"/>
      </w:divBdr>
    </w:div>
    <w:div w:id="330960337">
      <w:bodyDiv w:val="1"/>
      <w:marLeft w:val="0"/>
      <w:marRight w:val="0"/>
      <w:marTop w:val="0"/>
      <w:marBottom w:val="0"/>
      <w:divBdr>
        <w:top w:val="none" w:sz="0" w:space="0" w:color="auto"/>
        <w:left w:val="none" w:sz="0" w:space="0" w:color="auto"/>
        <w:bottom w:val="none" w:sz="0" w:space="0" w:color="auto"/>
        <w:right w:val="none" w:sz="0" w:space="0" w:color="auto"/>
      </w:divBdr>
    </w:div>
    <w:div w:id="331956710">
      <w:bodyDiv w:val="1"/>
      <w:marLeft w:val="0"/>
      <w:marRight w:val="0"/>
      <w:marTop w:val="0"/>
      <w:marBottom w:val="0"/>
      <w:divBdr>
        <w:top w:val="none" w:sz="0" w:space="0" w:color="auto"/>
        <w:left w:val="none" w:sz="0" w:space="0" w:color="auto"/>
        <w:bottom w:val="none" w:sz="0" w:space="0" w:color="auto"/>
        <w:right w:val="none" w:sz="0" w:space="0" w:color="auto"/>
      </w:divBdr>
    </w:div>
    <w:div w:id="377050097">
      <w:bodyDiv w:val="1"/>
      <w:marLeft w:val="0"/>
      <w:marRight w:val="0"/>
      <w:marTop w:val="0"/>
      <w:marBottom w:val="0"/>
      <w:divBdr>
        <w:top w:val="none" w:sz="0" w:space="0" w:color="auto"/>
        <w:left w:val="none" w:sz="0" w:space="0" w:color="auto"/>
        <w:bottom w:val="none" w:sz="0" w:space="0" w:color="auto"/>
        <w:right w:val="none" w:sz="0" w:space="0" w:color="auto"/>
      </w:divBdr>
    </w:div>
    <w:div w:id="423693999">
      <w:bodyDiv w:val="1"/>
      <w:marLeft w:val="0"/>
      <w:marRight w:val="0"/>
      <w:marTop w:val="0"/>
      <w:marBottom w:val="0"/>
      <w:divBdr>
        <w:top w:val="none" w:sz="0" w:space="0" w:color="auto"/>
        <w:left w:val="none" w:sz="0" w:space="0" w:color="auto"/>
        <w:bottom w:val="none" w:sz="0" w:space="0" w:color="auto"/>
        <w:right w:val="none" w:sz="0" w:space="0" w:color="auto"/>
      </w:divBdr>
    </w:div>
    <w:div w:id="470562159">
      <w:bodyDiv w:val="1"/>
      <w:marLeft w:val="0"/>
      <w:marRight w:val="0"/>
      <w:marTop w:val="0"/>
      <w:marBottom w:val="0"/>
      <w:divBdr>
        <w:top w:val="none" w:sz="0" w:space="0" w:color="auto"/>
        <w:left w:val="none" w:sz="0" w:space="0" w:color="auto"/>
        <w:bottom w:val="none" w:sz="0" w:space="0" w:color="auto"/>
        <w:right w:val="none" w:sz="0" w:space="0" w:color="auto"/>
      </w:divBdr>
    </w:div>
    <w:div w:id="512957594">
      <w:bodyDiv w:val="1"/>
      <w:marLeft w:val="0"/>
      <w:marRight w:val="0"/>
      <w:marTop w:val="0"/>
      <w:marBottom w:val="0"/>
      <w:divBdr>
        <w:top w:val="none" w:sz="0" w:space="0" w:color="auto"/>
        <w:left w:val="none" w:sz="0" w:space="0" w:color="auto"/>
        <w:bottom w:val="none" w:sz="0" w:space="0" w:color="auto"/>
        <w:right w:val="none" w:sz="0" w:space="0" w:color="auto"/>
      </w:divBdr>
    </w:div>
    <w:div w:id="514810528">
      <w:bodyDiv w:val="1"/>
      <w:marLeft w:val="0"/>
      <w:marRight w:val="0"/>
      <w:marTop w:val="0"/>
      <w:marBottom w:val="0"/>
      <w:divBdr>
        <w:top w:val="none" w:sz="0" w:space="0" w:color="auto"/>
        <w:left w:val="none" w:sz="0" w:space="0" w:color="auto"/>
        <w:bottom w:val="none" w:sz="0" w:space="0" w:color="auto"/>
        <w:right w:val="none" w:sz="0" w:space="0" w:color="auto"/>
      </w:divBdr>
    </w:div>
    <w:div w:id="527303752">
      <w:bodyDiv w:val="1"/>
      <w:marLeft w:val="0"/>
      <w:marRight w:val="0"/>
      <w:marTop w:val="0"/>
      <w:marBottom w:val="0"/>
      <w:divBdr>
        <w:top w:val="none" w:sz="0" w:space="0" w:color="auto"/>
        <w:left w:val="none" w:sz="0" w:space="0" w:color="auto"/>
        <w:bottom w:val="none" w:sz="0" w:space="0" w:color="auto"/>
        <w:right w:val="none" w:sz="0" w:space="0" w:color="auto"/>
      </w:divBdr>
    </w:div>
    <w:div w:id="539905811">
      <w:bodyDiv w:val="1"/>
      <w:marLeft w:val="0"/>
      <w:marRight w:val="0"/>
      <w:marTop w:val="0"/>
      <w:marBottom w:val="0"/>
      <w:divBdr>
        <w:top w:val="none" w:sz="0" w:space="0" w:color="auto"/>
        <w:left w:val="none" w:sz="0" w:space="0" w:color="auto"/>
        <w:bottom w:val="none" w:sz="0" w:space="0" w:color="auto"/>
        <w:right w:val="none" w:sz="0" w:space="0" w:color="auto"/>
      </w:divBdr>
    </w:div>
    <w:div w:id="545875176">
      <w:bodyDiv w:val="1"/>
      <w:marLeft w:val="0"/>
      <w:marRight w:val="0"/>
      <w:marTop w:val="0"/>
      <w:marBottom w:val="0"/>
      <w:divBdr>
        <w:top w:val="none" w:sz="0" w:space="0" w:color="auto"/>
        <w:left w:val="none" w:sz="0" w:space="0" w:color="auto"/>
        <w:bottom w:val="none" w:sz="0" w:space="0" w:color="auto"/>
        <w:right w:val="none" w:sz="0" w:space="0" w:color="auto"/>
      </w:divBdr>
    </w:div>
    <w:div w:id="578563303">
      <w:bodyDiv w:val="1"/>
      <w:marLeft w:val="0"/>
      <w:marRight w:val="0"/>
      <w:marTop w:val="0"/>
      <w:marBottom w:val="0"/>
      <w:divBdr>
        <w:top w:val="none" w:sz="0" w:space="0" w:color="auto"/>
        <w:left w:val="none" w:sz="0" w:space="0" w:color="auto"/>
        <w:bottom w:val="none" w:sz="0" w:space="0" w:color="auto"/>
        <w:right w:val="none" w:sz="0" w:space="0" w:color="auto"/>
      </w:divBdr>
    </w:div>
    <w:div w:id="588777116">
      <w:bodyDiv w:val="1"/>
      <w:marLeft w:val="0"/>
      <w:marRight w:val="0"/>
      <w:marTop w:val="0"/>
      <w:marBottom w:val="0"/>
      <w:divBdr>
        <w:top w:val="none" w:sz="0" w:space="0" w:color="auto"/>
        <w:left w:val="none" w:sz="0" w:space="0" w:color="auto"/>
        <w:bottom w:val="none" w:sz="0" w:space="0" w:color="auto"/>
        <w:right w:val="none" w:sz="0" w:space="0" w:color="auto"/>
      </w:divBdr>
    </w:div>
    <w:div w:id="623774213">
      <w:bodyDiv w:val="1"/>
      <w:marLeft w:val="0"/>
      <w:marRight w:val="0"/>
      <w:marTop w:val="0"/>
      <w:marBottom w:val="0"/>
      <w:divBdr>
        <w:top w:val="none" w:sz="0" w:space="0" w:color="auto"/>
        <w:left w:val="none" w:sz="0" w:space="0" w:color="auto"/>
        <w:bottom w:val="none" w:sz="0" w:space="0" w:color="auto"/>
        <w:right w:val="none" w:sz="0" w:space="0" w:color="auto"/>
      </w:divBdr>
    </w:div>
    <w:div w:id="623969705">
      <w:bodyDiv w:val="1"/>
      <w:marLeft w:val="0"/>
      <w:marRight w:val="0"/>
      <w:marTop w:val="0"/>
      <w:marBottom w:val="0"/>
      <w:divBdr>
        <w:top w:val="none" w:sz="0" w:space="0" w:color="auto"/>
        <w:left w:val="none" w:sz="0" w:space="0" w:color="auto"/>
        <w:bottom w:val="none" w:sz="0" w:space="0" w:color="auto"/>
        <w:right w:val="none" w:sz="0" w:space="0" w:color="auto"/>
      </w:divBdr>
    </w:div>
    <w:div w:id="631522249">
      <w:bodyDiv w:val="1"/>
      <w:marLeft w:val="0"/>
      <w:marRight w:val="0"/>
      <w:marTop w:val="0"/>
      <w:marBottom w:val="0"/>
      <w:divBdr>
        <w:top w:val="none" w:sz="0" w:space="0" w:color="auto"/>
        <w:left w:val="none" w:sz="0" w:space="0" w:color="auto"/>
        <w:bottom w:val="none" w:sz="0" w:space="0" w:color="auto"/>
        <w:right w:val="none" w:sz="0" w:space="0" w:color="auto"/>
      </w:divBdr>
    </w:div>
    <w:div w:id="724991644">
      <w:bodyDiv w:val="1"/>
      <w:marLeft w:val="0"/>
      <w:marRight w:val="0"/>
      <w:marTop w:val="0"/>
      <w:marBottom w:val="0"/>
      <w:divBdr>
        <w:top w:val="none" w:sz="0" w:space="0" w:color="auto"/>
        <w:left w:val="none" w:sz="0" w:space="0" w:color="auto"/>
        <w:bottom w:val="none" w:sz="0" w:space="0" w:color="auto"/>
        <w:right w:val="none" w:sz="0" w:space="0" w:color="auto"/>
      </w:divBdr>
    </w:div>
    <w:div w:id="726757647">
      <w:bodyDiv w:val="1"/>
      <w:marLeft w:val="0"/>
      <w:marRight w:val="0"/>
      <w:marTop w:val="0"/>
      <w:marBottom w:val="0"/>
      <w:divBdr>
        <w:top w:val="none" w:sz="0" w:space="0" w:color="auto"/>
        <w:left w:val="none" w:sz="0" w:space="0" w:color="auto"/>
        <w:bottom w:val="none" w:sz="0" w:space="0" w:color="auto"/>
        <w:right w:val="none" w:sz="0" w:space="0" w:color="auto"/>
      </w:divBdr>
    </w:div>
    <w:div w:id="761142510">
      <w:bodyDiv w:val="1"/>
      <w:marLeft w:val="0"/>
      <w:marRight w:val="0"/>
      <w:marTop w:val="0"/>
      <w:marBottom w:val="0"/>
      <w:divBdr>
        <w:top w:val="none" w:sz="0" w:space="0" w:color="auto"/>
        <w:left w:val="none" w:sz="0" w:space="0" w:color="auto"/>
        <w:bottom w:val="none" w:sz="0" w:space="0" w:color="auto"/>
        <w:right w:val="none" w:sz="0" w:space="0" w:color="auto"/>
      </w:divBdr>
    </w:div>
    <w:div w:id="771121919">
      <w:bodyDiv w:val="1"/>
      <w:marLeft w:val="0"/>
      <w:marRight w:val="0"/>
      <w:marTop w:val="0"/>
      <w:marBottom w:val="0"/>
      <w:divBdr>
        <w:top w:val="none" w:sz="0" w:space="0" w:color="auto"/>
        <w:left w:val="none" w:sz="0" w:space="0" w:color="auto"/>
        <w:bottom w:val="none" w:sz="0" w:space="0" w:color="auto"/>
        <w:right w:val="none" w:sz="0" w:space="0" w:color="auto"/>
      </w:divBdr>
    </w:div>
    <w:div w:id="861093639">
      <w:bodyDiv w:val="1"/>
      <w:marLeft w:val="0"/>
      <w:marRight w:val="0"/>
      <w:marTop w:val="0"/>
      <w:marBottom w:val="0"/>
      <w:divBdr>
        <w:top w:val="none" w:sz="0" w:space="0" w:color="auto"/>
        <w:left w:val="none" w:sz="0" w:space="0" w:color="auto"/>
        <w:bottom w:val="none" w:sz="0" w:space="0" w:color="auto"/>
        <w:right w:val="none" w:sz="0" w:space="0" w:color="auto"/>
      </w:divBdr>
    </w:div>
    <w:div w:id="867715795">
      <w:bodyDiv w:val="1"/>
      <w:marLeft w:val="0"/>
      <w:marRight w:val="0"/>
      <w:marTop w:val="0"/>
      <w:marBottom w:val="0"/>
      <w:divBdr>
        <w:top w:val="none" w:sz="0" w:space="0" w:color="auto"/>
        <w:left w:val="none" w:sz="0" w:space="0" w:color="auto"/>
        <w:bottom w:val="none" w:sz="0" w:space="0" w:color="auto"/>
        <w:right w:val="none" w:sz="0" w:space="0" w:color="auto"/>
      </w:divBdr>
    </w:div>
    <w:div w:id="945579001">
      <w:bodyDiv w:val="1"/>
      <w:marLeft w:val="0"/>
      <w:marRight w:val="0"/>
      <w:marTop w:val="0"/>
      <w:marBottom w:val="0"/>
      <w:divBdr>
        <w:top w:val="none" w:sz="0" w:space="0" w:color="auto"/>
        <w:left w:val="none" w:sz="0" w:space="0" w:color="auto"/>
        <w:bottom w:val="none" w:sz="0" w:space="0" w:color="auto"/>
        <w:right w:val="none" w:sz="0" w:space="0" w:color="auto"/>
      </w:divBdr>
    </w:div>
    <w:div w:id="981732808">
      <w:bodyDiv w:val="1"/>
      <w:marLeft w:val="0"/>
      <w:marRight w:val="0"/>
      <w:marTop w:val="0"/>
      <w:marBottom w:val="0"/>
      <w:divBdr>
        <w:top w:val="none" w:sz="0" w:space="0" w:color="auto"/>
        <w:left w:val="none" w:sz="0" w:space="0" w:color="auto"/>
        <w:bottom w:val="none" w:sz="0" w:space="0" w:color="auto"/>
        <w:right w:val="none" w:sz="0" w:space="0" w:color="auto"/>
      </w:divBdr>
    </w:div>
    <w:div w:id="1001589350">
      <w:bodyDiv w:val="1"/>
      <w:marLeft w:val="0"/>
      <w:marRight w:val="0"/>
      <w:marTop w:val="0"/>
      <w:marBottom w:val="0"/>
      <w:divBdr>
        <w:top w:val="none" w:sz="0" w:space="0" w:color="auto"/>
        <w:left w:val="none" w:sz="0" w:space="0" w:color="auto"/>
        <w:bottom w:val="none" w:sz="0" w:space="0" w:color="auto"/>
        <w:right w:val="none" w:sz="0" w:space="0" w:color="auto"/>
      </w:divBdr>
    </w:div>
    <w:div w:id="1023243431">
      <w:bodyDiv w:val="1"/>
      <w:marLeft w:val="0"/>
      <w:marRight w:val="0"/>
      <w:marTop w:val="0"/>
      <w:marBottom w:val="0"/>
      <w:divBdr>
        <w:top w:val="none" w:sz="0" w:space="0" w:color="auto"/>
        <w:left w:val="none" w:sz="0" w:space="0" w:color="auto"/>
        <w:bottom w:val="none" w:sz="0" w:space="0" w:color="auto"/>
        <w:right w:val="none" w:sz="0" w:space="0" w:color="auto"/>
      </w:divBdr>
    </w:div>
    <w:div w:id="1037196936">
      <w:bodyDiv w:val="1"/>
      <w:marLeft w:val="0"/>
      <w:marRight w:val="0"/>
      <w:marTop w:val="0"/>
      <w:marBottom w:val="0"/>
      <w:divBdr>
        <w:top w:val="none" w:sz="0" w:space="0" w:color="auto"/>
        <w:left w:val="none" w:sz="0" w:space="0" w:color="auto"/>
        <w:bottom w:val="none" w:sz="0" w:space="0" w:color="auto"/>
        <w:right w:val="none" w:sz="0" w:space="0" w:color="auto"/>
      </w:divBdr>
    </w:div>
    <w:div w:id="1076172397">
      <w:bodyDiv w:val="1"/>
      <w:marLeft w:val="0"/>
      <w:marRight w:val="0"/>
      <w:marTop w:val="0"/>
      <w:marBottom w:val="0"/>
      <w:divBdr>
        <w:top w:val="none" w:sz="0" w:space="0" w:color="auto"/>
        <w:left w:val="none" w:sz="0" w:space="0" w:color="auto"/>
        <w:bottom w:val="none" w:sz="0" w:space="0" w:color="auto"/>
        <w:right w:val="none" w:sz="0" w:space="0" w:color="auto"/>
      </w:divBdr>
    </w:div>
    <w:div w:id="1087461870">
      <w:bodyDiv w:val="1"/>
      <w:marLeft w:val="0"/>
      <w:marRight w:val="0"/>
      <w:marTop w:val="0"/>
      <w:marBottom w:val="0"/>
      <w:divBdr>
        <w:top w:val="none" w:sz="0" w:space="0" w:color="auto"/>
        <w:left w:val="none" w:sz="0" w:space="0" w:color="auto"/>
        <w:bottom w:val="none" w:sz="0" w:space="0" w:color="auto"/>
        <w:right w:val="none" w:sz="0" w:space="0" w:color="auto"/>
      </w:divBdr>
    </w:div>
    <w:div w:id="1219319512">
      <w:bodyDiv w:val="1"/>
      <w:marLeft w:val="0"/>
      <w:marRight w:val="0"/>
      <w:marTop w:val="0"/>
      <w:marBottom w:val="0"/>
      <w:divBdr>
        <w:top w:val="none" w:sz="0" w:space="0" w:color="auto"/>
        <w:left w:val="none" w:sz="0" w:space="0" w:color="auto"/>
        <w:bottom w:val="none" w:sz="0" w:space="0" w:color="auto"/>
        <w:right w:val="none" w:sz="0" w:space="0" w:color="auto"/>
      </w:divBdr>
    </w:div>
    <w:div w:id="1224559662">
      <w:bodyDiv w:val="1"/>
      <w:marLeft w:val="0"/>
      <w:marRight w:val="0"/>
      <w:marTop w:val="0"/>
      <w:marBottom w:val="0"/>
      <w:divBdr>
        <w:top w:val="none" w:sz="0" w:space="0" w:color="auto"/>
        <w:left w:val="none" w:sz="0" w:space="0" w:color="auto"/>
        <w:bottom w:val="none" w:sz="0" w:space="0" w:color="auto"/>
        <w:right w:val="none" w:sz="0" w:space="0" w:color="auto"/>
      </w:divBdr>
    </w:div>
    <w:div w:id="1233276724">
      <w:bodyDiv w:val="1"/>
      <w:marLeft w:val="0"/>
      <w:marRight w:val="0"/>
      <w:marTop w:val="0"/>
      <w:marBottom w:val="0"/>
      <w:divBdr>
        <w:top w:val="none" w:sz="0" w:space="0" w:color="auto"/>
        <w:left w:val="none" w:sz="0" w:space="0" w:color="auto"/>
        <w:bottom w:val="none" w:sz="0" w:space="0" w:color="auto"/>
        <w:right w:val="none" w:sz="0" w:space="0" w:color="auto"/>
      </w:divBdr>
    </w:div>
    <w:div w:id="1236935929">
      <w:bodyDiv w:val="1"/>
      <w:marLeft w:val="0"/>
      <w:marRight w:val="0"/>
      <w:marTop w:val="0"/>
      <w:marBottom w:val="0"/>
      <w:divBdr>
        <w:top w:val="none" w:sz="0" w:space="0" w:color="auto"/>
        <w:left w:val="none" w:sz="0" w:space="0" w:color="auto"/>
        <w:bottom w:val="none" w:sz="0" w:space="0" w:color="auto"/>
        <w:right w:val="none" w:sz="0" w:space="0" w:color="auto"/>
      </w:divBdr>
    </w:div>
    <w:div w:id="1258563261">
      <w:bodyDiv w:val="1"/>
      <w:marLeft w:val="0"/>
      <w:marRight w:val="0"/>
      <w:marTop w:val="0"/>
      <w:marBottom w:val="0"/>
      <w:divBdr>
        <w:top w:val="none" w:sz="0" w:space="0" w:color="auto"/>
        <w:left w:val="none" w:sz="0" w:space="0" w:color="auto"/>
        <w:bottom w:val="none" w:sz="0" w:space="0" w:color="auto"/>
        <w:right w:val="none" w:sz="0" w:space="0" w:color="auto"/>
      </w:divBdr>
    </w:div>
    <w:div w:id="1273130941">
      <w:bodyDiv w:val="1"/>
      <w:marLeft w:val="0"/>
      <w:marRight w:val="0"/>
      <w:marTop w:val="0"/>
      <w:marBottom w:val="0"/>
      <w:divBdr>
        <w:top w:val="none" w:sz="0" w:space="0" w:color="auto"/>
        <w:left w:val="none" w:sz="0" w:space="0" w:color="auto"/>
        <w:bottom w:val="none" w:sz="0" w:space="0" w:color="auto"/>
        <w:right w:val="none" w:sz="0" w:space="0" w:color="auto"/>
      </w:divBdr>
    </w:div>
    <w:div w:id="1332291291">
      <w:bodyDiv w:val="1"/>
      <w:marLeft w:val="0"/>
      <w:marRight w:val="0"/>
      <w:marTop w:val="0"/>
      <w:marBottom w:val="0"/>
      <w:divBdr>
        <w:top w:val="none" w:sz="0" w:space="0" w:color="auto"/>
        <w:left w:val="none" w:sz="0" w:space="0" w:color="auto"/>
        <w:bottom w:val="none" w:sz="0" w:space="0" w:color="auto"/>
        <w:right w:val="none" w:sz="0" w:space="0" w:color="auto"/>
      </w:divBdr>
    </w:div>
    <w:div w:id="1451705344">
      <w:bodyDiv w:val="1"/>
      <w:marLeft w:val="0"/>
      <w:marRight w:val="0"/>
      <w:marTop w:val="0"/>
      <w:marBottom w:val="0"/>
      <w:divBdr>
        <w:top w:val="none" w:sz="0" w:space="0" w:color="auto"/>
        <w:left w:val="none" w:sz="0" w:space="0" w:color="auto"/>
        <w:bottom w:val="none" w:sz="0" w:space="0" w:color="auto"/>
        <w:right w:val="none" w:sz="0" w:space="0" w:color="auto"/>
      </w:divBdr>
    </w:div>
    <w:div w:id="1524973868">
      <w:bodyDiv w:val="1"/>
      <w:marLeft w:val="0"/>
      <w:marRight w:val="0"/>
      <w:marTop w:val="0"/>
      <w:marBottom w:val="0"/>
      <w:divBdr>
        <w:top w:val="none" w:sz="0" w:space="0" w:color="auto"/>
        <w:left w:val="none" w:sz="0" w:space="0" w:color="auto"/>
        <w:bottom w:val="none" w:sz="0" w:space="0" w:color="auto"/>
        <w:right w:val="none" w:sz="0" w:space="0" w:color="auto"/>
      </w:divBdr>
    </w:div>
    <w:div w:id="1542594729">
      <w:bodyDiv w:val="1"/>
      <w:marLeft w:val="0"/>
      <w:marRight w:val="0"/>
      <w:marTop w:val="0"/>
      <w:marBottom w:val="0"/>
      <w:divBdr>
        <w:top w:val="none" w:sz="0" w:space="0" w:color="auto"/>
        <w:left w:val="none" w:sz="0" w:space="0" w:color="auto"/>
        <w:bottom w:val="none" w:sz="0" w:space="0" w:color="auto"/>
        <w:right w:val="none" w:sz="0" w:space="0" w:color="auto"/>
      </w:divBdr>
    </w:div>
    <w:div w:id="1564096935">
      <w:bodyDiv w:val="1"/>
      <w:marLeft w:val="0"/>
      <w:marRight w:val="0"/>
      <w:marTop w:val="0"/>
      <w:marBottom w:val="0"/>
      <w:divBdr>
        <w:top w:val="none" w:sz="0" w:space="0" w:color="auto"/>
        <w:left w:val="none" w:sz="0" w:space="0" w:color="auto"/>
        <w:bottom w:val="none" w:sz="0" w:space="0" w:color="auto"/>
        <w:right w:val="none" w:sz="0" w:space="0" w:color="auto"/>
      </w:divBdr>
    </w:div>
    <w:div w:id="1616402573">
      <w:bodyDiv w:val="1"/>
      <w:marLeft w:val="0"/>
      <w:marRight w:val="0"/>
      <w:marTop w:val="0"/>
      <w:marBottom w:val="0"/>
      <w:divBdr>
        <w:top w:val="none" w:sz="0" w:space="0" w:color="auto"/>
        <w:left w:val="none" w:sz="0" w:space="0" w:color="auto"/>
        <w:bottom w:val="none" w:sz="0" w:space="0" w:color="auto"/>
        <w:right w:val="none" w:sz="0" w:space="0" w:color="auto"/>
      </w:divBdr>
    </w:div>
    <w:div w:id="1629508376">
      <w:bodyDiv w:val="1"/>
      <w:marLeft w:val="0"/>
      <w:marRight w:val="0"/>
      <w:marTop w:val="0"/>
      <w:marBottom w:val="0"/>
      <w:divBdr>
        <w:top w:val="none" w:sz="0" w:space="0" w:color="auto"/>
        <w:left w:val="none" w:sz="0" w:space="0" w:color="auto"/>
        <w:bottom w:val="none" w:sz="0" w:space="0" w:color="auto"/>
        <w:right w:val="none" w:sz="0" w:space="0" w:color="auto"/>
      </w:divBdr>
    </w:div>
    <w:div w:id="1688436535">
      <w:bodyDiv w:val="1"/>
      <w:marLeft w:val="0"/>
      <w:marRight w:val="0"/>
      <w:marTop w:val="0"/>
      <w:marBottom w:val="0"/>
      <w:divBdr>
        <w:top w:val="none" w:sz="0" w:space="0" w:color="auto"/>
        <w:left w:val="none" w:sz="0" w:space="0" w:color="auto"/>
        <w:bottom w:val="none" w:sz="0" w:space="0" w:color="auto"/>
        <w:right w:val="none" w:sz="0" w:space="0" w:color="auto"/>
      </w:divBdr>
    </w:div>
    <w:div w:id="1720789155">
      <w:bodyDiv w:val="1"/>
      <w:marLeft w:val="0"/>
      <w:marRight w:val="0"/>
      <w:marTop w:val="0"/>
      <w:marBottom w:val="0"/>
      <w:divBdr>
        <w:top w:val="none" w:sz="0" w:space="0" w:color="auto"/>
        <w:left w:val="none" w:sz="0" w:space="0" w:color="auto"/>
        <w:bottom w:val="none" w:sz="0" w:space="0" w:color="auto"/>
        <w:right w:val="none" w:sz="0" w:space="0" w:color="auto"/>
      </w:divBdr>
    </w:div>
    <w:div w:id="1739016047">
      <w:bodyDiv w:val="1"/>
      <w:marLeft w:val="0"/>
      <w:marRight w:val="0"/>
      <w:marTop w:val="0"/>
      <w:marBottom w:val="0"/>
      <w:divBdr>
        <w:top w:val="none" w:sz="0" w:space="0" w:color="auto"/>
        <w:left w:val="none" w:sz="0" w:space="0" w:color="auto"/>
        <w:bottom w:val="none" w:sz="0" w:space="0" w:color="auto"/>
        <w:right w:val="none" w:sz="0" w:space="0" w:color="auto"/>
      </w:divBdr>
    </w:div>
    <w:div w:id="1745106414">
      <w:bodyDiv w:val="1"/>
      <w:marLeft w:val="0"/>
      <w:marRight w:val="0"/>
      <w:marTop w:val="0"/>
      <w:marBottom w:val="0"/>
      <w:divBdr>
        <w:top w:val="none" w:sz="0" w:space="0" w:color="auto"/>
        <w:left w:val="none" w:sz="0" w:space="0" w:color="auto"/>
        <w:bottom w:val="none" w:sz="0" w:space="0" w:color="auto"/>
        <w:right w:val="none" w:sz="0" w:space="0" w:color="auto"/>
      </w:divBdr>
    </w:div>
    <w:div w:id="1777365615">
      <w:bodyDiv w:val="1"/>
      <w:marLeft w:val="0"/>
      <w:marRight w:val="0"/>
      <w:marTop w:val="0"/>
      <w:marBottom w:val="0"/>
      <w:divBdr>
        <w:top w:val="none" w:sz="0" w:space="0" w:color="auto"/>
        <w:left w:val="none" w:sz="0" w:space="0" w:color="auto"/>
        <w:bottom w:val="none" w:sz="0" w:space="0" w:color="auto"/>
        <w:right w:val="none" w:sz="0" w:space="0" w:color="auto"/>
      </w:divBdr>
    </w:div>
    <w:div w:id="1819228420">
      <w:bodyDiv w:val="1"/>
      <w:marLeft w:val="0"/>
      <w:marRight w:val="0"/>
      <w:marTop w:val="0"/>
      <w:marBottom w:val="0"/>
      <w:divBdr>
        <w:top w:val="none" w:sz="0" w:space="0" w:color="auto"/>
        <w:left w:val="none" w:sz="0" w:space="0" w:color="auto"/>
        <w:bottom w:val="none" w:sz="0" w:space="0" w:color="auto"/>
        <w:right w:val="none" w:sz="0" w:space="0" w:color="auto"/>
      </w:divBdr>
    </w:div>
    <w:div w:id="1838492314">
      <w:bodyDiv w:val="1"/>
      <w:marLeft w:val="0"/>
      <w:marRight w:val="0"/>
      <w:marTop w:val="0"/>
      <w:marBottom w:val="0"/>
      <w:divBdr>
        <w:top w:val="none" w:sz="0" w:space="0" w:color="auto"/>
        <w:left w:val="none" w:sz="0" w:space="0" w:color="auto"/>
        <w:bottom w:val="none" w:sz="0" w:space="0" w:color="auto"/>
        <w:right w:val="none" w:sz="0" w:space="0" w:color="auto"/>
      </w:divBdr>
    </w:div>
    <w:div w:id="1909220713">
      <w:bodyDiv w:val="1"/>
      <w:marLeft w:val="0"/>
      <w:marRight w:val="0"/>
      <w:marTop w:val="0"/>
      <w:marBottom w:val="0"/>
      <w:divBdr>
        <w:top w:val="none" w:sz="0" w:space="0" w:color="auto"/>
        <w:left w:val="none" w:sz="0" w:space="0" w:color="auto"/>
        <w:bottom w:val="none" w:sz="0" w:space="0" w:color="auto"/>
        <w:right w:val="none" w:sz="0" w:space="0" w:color="auto"/>
      </w:divBdr>
    </w:div>
    <w:div w:id="1926693701">
      <w:bodyDiv w:val="1"/>
      <w:marLeft w:val="0"/>
      <w:marRight w:val="0"/>
      <w:marTop w:val="0"/>
      <w:marBottom w:val="0"/>
      <w:divBdr>
        <w:top w:val="none" w:sz="0" w:space="0" w:color="auto"/>
        <w:left w:val="none" w:sz="0" w:space="0" w:color="auto"/>
        <w:bottom w:val="none" w:sz="0" w:space="0" w:color="auto"/>
        <w:right w:val="none" w:sz="0" w:space="0" w:color="auto"/>
      </w:divBdr>
    </w:div>
    <w:div w:id="1936017449">
      <w:bodyDiv w:val="1"/>
      <w:marLeft w:val="0"/>
      <w:marRight w:val="0"/>
      <w:marTop w:val="0"/>
      <w:marBottom w:val="0"/>
      <w:divBdr>
        <w:top w:val="none" w:sz="0" w:space="0" w:color="auto"/>
        <w:left w:val="none" w:sz="0" w:space="0" w:color="auto"/>
        <w:bottom w:val="none" w:sz="0" w:space="0" w:color="auto"/>
        <w:right w:val="none" w:sz="0" w:space="0" w:color="auto"/>
      </w:divBdr>
    </w:div>
    <w:div w:id="1939488458">
      <w:bodyDiv w:val="1"/>
      <w:marLeft w:val="0"/>
      <w:marRight w:val="0"/>
      <w:marTop w:val="0"/>
      <w:marBottom w:val="0"/>
      <w:divBdr>
        <w:top w:val="none" w:sz="0" w:space="0" w:color="auto"/>
        <w:left w:val="none" w:sz="0" w:space="0" w:color="auto"/>
        <w:bottom w:val="none" w:sz="0" w:space="0" w:color="auto"/>
        <w:right w:val="none" w:sz="0" w:space="0" w:color="auto"/>
      </w:divBdr>
    </w:div>
    <w:div w:id="1945529327">
      <w:bodyDiv w:val="1"/>
      <w:marLeft w:val="0"/>
      <w:marRight w:val="0"/>
      <w:marTop w:val="0"/>
      <w:marBottom w:val="0"/>
      <w:divBdr>
        <w:top w:val="none" w:sz="0" w:space="0" w:color="auto"/>
        <w:left w:val="none" w:sz="0" w:space="0" w:color="auto"/>
        <w:bottom w:val="none" w:sz="0" w:space="0" w:color="auto"/>
        <w:right w:val="none" w:sz="0" w:space="0" w:color="auto"/>
      </w:divBdr>
    </w:div>
    <w:div w:id="1946501880">
      <w:bodyDiv w:val="1"/>
      <w:marLeft w:val="0"/>
      <w:marRight w:val="0"/>
      <w:marTop w:val="0"/>
      <w:marBottom w:val="0"/>
      <w:divBdr>
        <w:top w:val="none" w:sz="0" w:space="0" w:color="auto"/>
        <w:left w:val="none" w:sz="0" w:space="0" w:color="auto"/>
        <w:bottom w:val="none" w:sz="0" w:space="0" w:color="auto"/>
        <w:right w:val="none" w:sz="0" w:space="0" w:color="auto"/>
      </w:divBdr>
    </w:div>
    <w:div w:id="1951933315">
      <w:bodyDiv w:val="1"/>
      <w:marLeft w:val="0"/>
      <w:marRight w:val="0"/>
      <w:marTop w:val="0"/>
      <w:marBottom w:val="0"/>
      <w:divBdr>
        <w:top w:val="none" w:sz="0" w:space="0" w:color="auto"/>
        <w:left w:val="none" w:sz="0" w:space="0" w:color="auto"/>
        <w:bottom w:val="none" w:sz="0" w:space="0" w:color="auto"/>
        <w:right w:val="none" w:sz="0" w:space="0" w:color="auto"/>
      </w:divBdr>
    </w:div>
    <w:div w:id="1988194848">
      <w:bodyDiv w:val="1"/>
      <w:marLeft w:val="0"/>
      <w:marRight w:val="0"/>
      <w:marTop w:val="0"/>
      <w:marBottom w:val="0"/>
      <w:divBdr>
        <w:top w:val="none" w:sz="0" w:space="0" w:color="auto"/>
        <w:left w:val="none" w:sz="0" w:space="0" w:color="auto"/>
        <w:bottom w:val="none" w:sz="0" w:space="0" w:color="auto"/>
        <w:right w:val="none" w:sz="0" w:space="0" w:color="auto"/>
      </w:divBdr>
    </w:div>
    <w:div w:id="2014602421">
      <w:bodyDiv w:val="1"/>
      <w:marLeft w:val="0"/>
      <w:marRight w:val="0"/>
      <w:marTop w:val="0"/>
      <w:marBottom w:val="0"/>
      <w:divBdr>
        <w:top w:val="none" w:sz="0" w:space="0" w:color="auto"/>
        <w:left w:val="none" w:sz="0" w:space="0" w:color="auto"/>
        <w:bottom w:val="none" w:sz="0" w:space="0" w:color="auto"/>
        <w:right w:val="none" w:sz="0" w:space="0" w:color="auto"/>
      </w:divBdr>
    </w:div>
    <w:div w:id="2074230821">
      <w:bodyDiv w:val="1"/>
      <w:marLeft w:val="0"/>
      <w:marRight w:val="0"/>
      <w:marTop w:val="0"/>
      <w:marBottom w:val="0"/>
      <w:divBdr>
        <w:top w:val="none" w:sz="0" w:space="0" w:color="auto"/>
        <w:left w:val="none" w:sz="0" w:space="0" w:color="auto"/>
        <w:bottom w:val="none" w:sz="0" w:space="0" w:color="auto"/>
        <w:right w:val="none" w:sz="0" w:space="0" w:color="auto"/>
      </w:divBdr>
    </w:div>
    <w:div w:id="2079285200">
      <w:bodyDiv w:val="1"/>
      <w:marLeft w:val="0"/>
      <w:marRight w:val="0"/>
      <w:marTop w:val="0"/>
      <w:marBottom w:val="0"/>
      <w:divBdr>
        <w:top w:val="none" w:sz="0" w:space="0" w:color="auto"/>
        <w:left w:val="none" w:sz="0" w:space="0" w:color="auto"/>
        <w:bottom w:val="none" w:sz="0" w:space="0" w:color="auto"/>
        <w:right w:val="none" w:sz="0" w:space="0" w:color="auto"/>
      </w:divBdr>
    </w:div>
    <w:div w:id="2101873516">
      <w:bodyDiv w:val="1"/>
      <w:marLeft w:val="0"/>
      <w:marRight w:val="0"/>
      <w:marTop w:val="0"/>
      <w:marBottom w:val="0"/>
      <w:divBdr>
        <w:top w:val="none" w:sz="0" w:space="0" w:color="auto"/>
        <w:left w:val="none" w:sz="0" w:space="0" w:color="auto"/>
        <w:bottom w:val="none" w:sz="0" w:space="0" w:color="auto"/>
        <w:right w:val="none" w:sz="0" w:space="0" w:color="auto"/>
      </w:divBdr>
    </w:div>
    <w:div w:id="21415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77-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CBEF-57CE-4069-9ECD-D1EF0015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91277</Words>
  <Characters>52029</Characters>
  <Application>Microsoft Office Word</Application>
  <DocSecurity>0</DocSecurity>
  <Lines>433</Lines>
  <Paragraphs>286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Lawyer</cp:lastModifiedBy>
  <cp:revision>2</cp:revision>
  <dcterms:created xsi:type="dcterms:W3CDTF">2018-05-04T09:32:00Z</dcterms:created>
  <dcterms:modified xsi:type="dcterms:W3CDTF">2018-05-04T09:32:00Z</dcterms:modified>
</cp:coreProperties>
</file>